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left="-1" w:leftChars="-67" w:hanging="140" w:hangingChars="50"/>
        <w:rPr>
          <w:rFonts w:ascii="微软雅黑" w:hAnsi="微软雅黑" w:eastAsia="微软雅黑"/>
          <w:b/>
          <w:sz w:val="28"/>
          <w:szCs w:val="28"/>
        </w:rPr>
      </w:pPr>
      <w:r>
        <w:rPr>
          <w:rFonts w:hint="eastAsia" w:ascii="微软雅黑" w:hAnsi="微软雅黑" w:eastAsia="微软雅黑"/>
          <w:b/>
          <w:sz w:val="28"/>
          <w:szCs w:val="28"/>
        </w:rPr>
        <w:t>附件2</w:t>
      </w:r>
    </w:p>
    <w:p>
      <w:pPr>
        <w:spacing w:line="360" w:lineRule="auto"/>
        <w:ind w:left="19" w:leftChars="-67" w:hanging="160" w:hangingChars="50"/>
        <w:jc w:val="center"/>
        <w:rPr>
          <w:rFonts w:ascii="微软雅黑" w:hAnsi="微软雅黑" w:eastAsia="微软雅黑"/>
          <w:b/>
          <w:sz w:val="32"/>
          <w:szCs w:val="32"/>
        </w:rPr>
      </w:pPr>
      <w:r>
        <w:rPr>
          <w:rFonts w:ascii="微软雅黑" w:hAnsi="微软雅黑" w:eastAsia="微软雅黑"/>
          <w:b/>
          <w:sz w:val="32"/>
          <w:szCs w:val="32"/>
        </w:rPr>
        <w:t>报名资料要求</w:t>
      </w:r>
    </w:p>
    <w:tbl>
      <w:tblPr>
        <w:tblStyle w:val="6"/>
        <w:tblW w:w="1003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9"/>
        <w:gridCol w:w="1285"/>
        <w:gridCol w:w="3992"/>
        <w:gridCol w:w="407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679" w:type="dxa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文件</w:t>
            </w:r>
          </w:p>
        </w:tc>
        <w:tc>
          <w:tcPr>
            <w:tcW w:w="1285" w:type="dxa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类型</w:t>
            </w:r>
          </w:p>
        </w:tc>
        <w:tc>
          <w:tcPr>
            <w:tcW w:w="3992" w:type="dxa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内容</w:t>
            </w:r>
          </w:p>
        </w:tc>
        <w:tc>
          <w:tcPr>
            <w:tcW w:w="4075" w:type="dxa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7" w:hRule="exact"/>
          <w:jc w:val="center"/>
        </w:trPr>
        <w:tc>
          <w:tcPr>
            <w:tcW w:w="679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1</w:t>
            </w:r>
          </w:p>
        </w:tc>
        <w:tc>
          <w:tcPr>
            <w:tcW w:w="1285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报价资料</w:t>
            </w:r>
          </w:p>
        </w:tc>
        <w:tc>
          <w:tcPr>
            <w:tcW w:w="3992" w:type="dxa"/>
            <w:vAlign w:val="center"/>
          </w:tcPr>
          <w:p>
            <w:pPr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1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项目整体报价</w:t>
            </w:r>
            <w:r>
              <w:rPr>
                <w:rFonts w:hint="eastAsia" w:ascii="微软雅黑" w:hAnsi="微软雅黑" w:eastAsia="微软雅黑"/>
                <w:szCs w:val="21"/>
              </w:rPr>
              <w:t>及各项需求的响应情况和明细报价；</w:t>
            </w:r>
          </w:p>
        </w:tc>
        <w:tc>
          <w:tcPr>
            <w:tcW w:w="4075" w:type="dxa"/>
            <w:vMerge w:val="restart"/>
          </w:tcPr>
          <w:p>
            <w:pPr>
              <w:spacing w:line="5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（1）一份盖章扫描版，一份可编辑的WORD版或excel版；</w:t>
            </w:r>
          </w:p>
          <w:p>
            <w:pPr>
              <w:spacing w:line="5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（2）报价函扫描版请加盖贵司公章；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exact"/>
          <w:jc w:val="center"/>
        </w:trPr>
        <w:tc>
          <w:tcPr>
            <w:tcW w:w="679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28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992" w:type="dxa"/>
            <w:vAlign w:val="center"/>
          </w:tcPr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2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本地团队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07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exact"/>
          <w:jc w:val="center"/>
        </w:trPr>
        <w:tc>
          <w:tcPr>
            <w:tcW w:w="679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28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992" w:type="dxa"/>
            <w:vAlign w:val="center"/>
          </w:tcPr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3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hint="eastAsia" w:ascii="微软雅黑" w:hAnsi="微软雅黑" w:eastAsia="微软雅黑"/>
                <w:szCs w:val="21"/>
              </w:rPr>
              <w:t>公司项目联系人及联系方式。</w:t>
            </w:r>
          </w:p>
        </w:tc>
        <w:tc>
          <w:tcPr>
            <w:tcW w:w="407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exact"/>
          <w:jc w:val="center"/>
        </w:trPr>
        <w:tc>
          <w:tcPr>
            <w:tcW w:w="679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2</w:t>
            </w:r>
          </w:p>
        </w:tc>
        <w:tc>
          <w:tcPr>
            <w:tcW w:w="1285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公司资质</w:t>
            </w:r>
          </w:p>
        </w:tc>
        <w:tc>
          <w:tcPr>
            <w:tcW w:w="3992" w:type="dxa"/>
            <w:vAlign w:val="center"/>
          </w:tcPr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1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规模实力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075" w:type="dxa"/>
            <w:vMerge w:val="restart"/>
          </w:tcPr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（1）一份可编辑的WORD版或excel版;</w:t>
            </w:r>
          </w:p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（2）代理公司需提供授权代理资质；</w:t>
            </w:r>
          </w:p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（3）贵司的营业执照、税务登记证、组织机构代码证。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679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28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992" w:type="dxa"/>
            <w:vAlign w:val="center"/>
          </w:tcPr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2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团队力量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07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  <w:jc w:val="center"/>
        </w:trPr>
        <w:tc>
          <w:tcPr>
            <w:tcW w:w="679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28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992" w:type="dxa"/>
            <w:vAlign w:val="center"/>
          </w:tcPr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3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行业专注度（专业背景）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07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exact"/>
          <w:jc w:val="center"/>
        </w:trPr>
        <w:tc>
          <w:tcPr>
            <w:tcW w:w="679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28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992" w:type="dxa"/>
            <w:vAlign w:val="center"/>
          </w:tcPr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4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从业年限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。</w:t>
            </w:r>
          </w:p>
        </w:tc>
        <w:tc>
          <w:tcPr>
            <w:tcW w:w="4075" w:type="dxa"/>
            <w:vMerge w:val="continue"/>
          </w:tcPr>
          <w:p>
            <w:pPr>
              <w:spacing w:line="360" w:lineRule="auto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exact"/>
          <w:jc w:val="center"/>
        </w:trPr>
        <w:tc>
          <w:tcPr>
            <w:tcW w:w="679" w:type="dxa"/>
            <w:vAlign w:val="center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3</w:t>
            </w:r>
          </w:p>
        </w:tc>
        <w:tc>
          <w:tcPr>
            <w:tcW w:w="1285" w:type="dxa"/>
            <w:vAlign w:val="center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实施方案、实施周期</w:t>
            </w:r>
          </w:p>
        </w:tc>
        <w:tc>
          <w:tcPr>
            <w:tcW w:w="3992" w:type="dxa"/>
            <w:vAlign w:val="center"/>
          </w:tcPr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项目实施具体方案、实施周期</w:t>
            </w:r>
          </w:p>
        </w:tc>
        <w:tc>
          <w:tcPr>
            <w:tcW w:w="4075" w:type="dxa"/>
          </w:tcPr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（1）一份可编辑的WORD版或excel版;（2）项目实施具体方案、实施周期。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9" w:hRule="exact"/>
          <w:jc w:val="center"/>
        </w:trPr>
        <w:tc>
          <w:tcPr>
            <w:tcW w:w="679" w:type="dxa"/>
            <w:vAlign w:val="center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4</w:t>
            </w:r>
          </w:p>
        </w:tc>
        <w:tc>
          <w:tcPr>
            <w:tcW w:w="1285" w:type="dxa"/>
            <w:vAlign w:val="center"/>
          </w:tcPr>
          <w:p>
            <w:pPr>
              <w:spacing w:line="360" w:lineRule="auto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ascii="微软雅黑" w:hAnsi="微软雅黑" w:eastAsia="微软雅黑" w:cs="宋体"/>
                <w:bCs/>
                <w:kern w:val="0"/>
                <w:szCs w:val="21"/>
              </w:rPr>
              <w:t>实施案例</w:t>
            </w:r>
          </w:p>
        </w:tc>
        <w:tc>
          <w:tcPr>
            <w:tcW w:w="3992" w:type="dxa"/>
            <w:vAlign w:val="center"/>
          </w:tcPr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1.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成功实施项目数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及三家成功案例。</w:t>
            </w:r>
          </w:p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</w:p>
          <w:p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</w:p>
        </w:tc>
        <w:tc>
          <w:tcPr>
            <w:tcW w:w="4075" w:type="dxa"/>
          </w:tcPr>
          <w:p>
            <w:pPr>
              <w:spacing w:line="360" w:lineRule="auto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提供三家</w:t>
            </w:r>
            <w:r>
              <w:rPr>
                <w:rFonts w:hint="eastAsia" w:ascii="微软雅黑" w:hAnsi="微软雅黑" w:eastAsia="微软雅黑"/>
                <w:szCs w:val="21"/>
                <w:lang w:eastAsia="zh-CN"/>
              </w:rPr>
              <w:t>近两年</w:t>
            </w:r>
            <w:r>
              <w:rPr>
                <w:rFonts w:hint="eastAsia" w:ascii="微软雅黑" w:hAnsi="微软雅黑" w:eastAsia="微软雅黑"/>
                <w:szCs w:val="21"/>
              </w:rPr>
              <w:t>三甲医院合同（含项目内容清单）复印件。文件以“合作项目+合作单位+合作金额”命名。</w:t>
            </w:r>
          </w:p>
        </w:tc>
      </w:tr>
    </w:tbl>
    <w:p>
      <w:pPr>
        <w:rPr>
          <w:rFonts w:ascii="微软雅黑" w:hAnsi="微软雅黑" w:eastAsia="微软雅黑"/>
          <w:sz w:val="28"/>
          <w:szCs w:val="28"/>
        </w:rPr>
      </w:pPr>
    </w:p>
    <w:p>
      <w:pPr>
        <w:pStyle w:val="5"/>
        <w:shd w:val="clear" w:color="auto" w:fill="FFFFFF"/>
        <w:spacing w:before="0" w:beforeAutospacing="0"/>
        <w:jc w:val="center"/>
        <w:rPr>
          <w:rFonts w:ascii="微软雅黑" w:hAnsi="微软雅黑" w:eastAsia="微软雅黑" w:cs="Tahoma"/>
          <w:color w:val="000000"/>
          <w:sz w:val="28"/>
          <w:szCs w:val="28"/>
        </w:rPr>
      </w:pPr>
    </w:p>
    <w:p>
      <w:bookmarkStart w:id="0" w:name="_GoBack"/>
      <w:bookmarkEnd w:id="0"/>
    </w:p>
    <w:sectPr>
      <w:pgSz w:w="11906" w:h="16838"/>
      <w:pgMar w:top="993" w:right="1418" w:bottom="85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01D45"/>
    <w:rsid w:val="000F34AF"/>
    <w:rsid w:val="0014192B"/>
    <w:rsid w:val="00185B3F"/>
    <w:rsid w:val="001A2D9D"/>
    <w:rsid w:val="001C4E6F"/>
    <w:rsid w:val="001F406A"/>
    <w:rsid w:val="002029E8"/>
    <w:rsid w:val="00241C52"/>
    <w:rsid w:val="002552F9"/>
    <w:rsid w:val="002B1F39"/>
    <w:rsid w:val="00301D45"/>
    <w:rsid w:val="00380A6A"/>
    <w:rsid w:val="0046410B"/>
    <w:rsid w:val="00481131"/>
    <w:rsid w:val="00560A29"/>
    <w:rsid w:val="00623B79"/>
    <w:rsid w:val="00625BE2"/>
    <w:rsid w:val="00685F4F"/>
    <w:rsid w:val="00727395"/>
    <w:rsid w:val="007442C0"/>
    <w:rsid w:val="00744C63"/>
    <w:rsid w:val="007F07C4"/>
    <w:rsid w:val="008C5A9F"/>
    <w:rsid w:val="008F77A5"/>
    <w:rsid w:val="009D7D00"/>
    <w:rsid w:val="009F3D92"/>
    <w:rsid w:val="00A04781"/>
    <w:rsid w:val="00A779DB"/>
    <w:rsid w:val="00A85AF9"/>
    <w:rsid w:val="00B25BC7"/>
    <w:rsid w:val="00B76D16"/>
    <w:rsid w:val="00BC27BB"/>
    <w:rsid w:val="00BC36B7"/>
    <w:rsid w:val="00C30A4F"/>
    <w:rsid w:val="00CB59E1"/>
    <w:rsid w:val="00D85AC4"/>
    <w:rsid w:val="00EA1686"/>
    <w:rsid w:val="00EB4BA4"/>
    <w:rsid w:val="00EE3650"/>
    <w:rsid w:val="00F600CF"/>
    <w:rsid w:val="189D65F9"/>
    <w:rsid w:val="193A7BB4"/>
    <w:rsid w:val="2CE723AE"/>
    <w:rsid w:val="357D4C4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customStyle="1" w:styleId="9">
    <w:name w:val="页眉 字符"/>
    <w:basedOn w:val="7"/>
    <w:link w:val="4"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日期 字符"/>
    <w:basedOn w:val="7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58</Words>
  <Characters>336</Characters>
  <Lines>2</Lines>
  <Paragraphs>1</Paragraphs>
  <TotalTime>2</TotalTime>
  <ScaleCrop>false</ScaleCrop>
  <LinksUpToDate>false</LinksUpToDate>
  <CharactersWithSpaces>393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2020-04-09T07:13:00Z</dcterms:created>
  <dc:creator>netuser</dc:creator>
  <cp:lastModifiedBy>netuser</cp:lastModifiedBy>
  <dcterms:modified xsi:type="dcterms:W3CDTF">2021-01-06T00:12:38Z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