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0877-21GZTP01FH073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eastAsia="zh-CN" w:bidi="ar"/>
              </w:rPr>
              <w:t>广州市射击射箭运动管理中心车辆租用项目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val="en-US" w:eastAsia="zh-CN"/>
        </w:rPr>
        <w:t>伍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</w:t>
      </w:r>
      <w:r>
        <w:rPr>
          <w:rFonts w:hint="eastAsia"/>
          <w:color w:val="000000"/>
          <w:highlight w:val="none"/>
          <w:lang w:val="en-US" w:eastAsia="zh-CN"/>
        </w:rPr>
        <w:t>33</w:t>
      </w:r>
      <w:bookmarkStart w:id="0" w:name="_GoBack"/>
      <w:bookmarkEnd w:id="0"/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/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6977D6"/>
    <w:rsid w:val="32113304"/>
    <w:rsid w:val="416977D6"/>
    <w:rsid w:val="41837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2021-02-07T07:28:00Z</dcterms:created>
  <dc:creator>GZ-冬</dc:creator>
  <cp:lastModifiedBy>GZ-冬</cp:lastModifiedBy>
  <dcterms:modified xsi:type="dcterms:W3CDTF">2021-02-26T08:14:51Z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