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4330A" w:rsidRDefault="00F22813">
      <w:pPr>
        <w:pStyle w:val="a8"/>
        <w:shd w:val="clear" w:color="auto" w:fill="FFFFFF"/>
        <w:spacing w:before="75" w:beforeAutospacing="0" w:after="330" w:afterAutospacing="0" w:line="360" w:lineRule="auto"/>
        <w:ind w:firstLineChars="200" w:firstLine="482"/>
        <w:jc w:val="center"/>
        <w:textAlignment w:val="baseline"/>
        <w:rPr>
          <w:b/>
        </w:rPr>
      </w:pPr>
      <w:r>
        <w:rPr>
          <w:rFonts w:hint="eastAsia"/>
          <w:b/>
        </w:rPr>
        <w:t>广东省福利彩票发行中心投注单和宣传印刷品采购市场需求调查公告</w:t>
      </w:r>
    </w:p>
    <w:p w:rsidR="00F4330A" w:rsidRDefault="00F22813">
      <w:pPr>
        <w:pStyle w:val="a8"/>
        <w:shd w:val="clear" w:color="auto" w:fill="FFFFFF"/>
        <w:spacing w:before="75" w:beforeAutospacing="0" w:after="330" w:afterAutospacing="0" w:line="360" w:lineRule="auto"/>
        <w:ind w:firstLineChars="200" w:firstLine="480"/>
        <w:textAlignment w:val="baseline"/>
      </w:pPr>
      <w:r>
        <w:rPr>
          <w:rFonts w:hint="eastAsia"/>
        </w:rPr>
        <w:t>广东广招招标采购有限公司受广东省福利彩票发行中心委托，根据《中华人民共和国政府采购法》等有关规定，现对广东省福利彩票发行中心投注单和宣传印刷品采购市场需求调查项目进行市场需求调查，欢迎各供应商前来参与。</w:t>
      </w:r>
    </w:p>
    <w:p w:rsidR="00F4330A" w:rsidRDefault="00F22813">
      <w:pPr>
        <w:pStyle w:val="a8"/>
        <w:shd w:val="clear" w:color="auto" w:fill="FFFFFF"/>
        <w:spacing w:before="75" w:beforeAutospacing="0" w:after="330" w:afterAutospacing="0" w:line="360" w:lineRule="auto"/>
        <w:textAlignment w:val="baseline"/>
      </w:pPr>
      <w:r>
        <w:rPr>
          <w:rFonts w:hint="eastAsia"/>
        </w:rPr>
        <w:t>项目名称：广东省福利彩票发行中心投注单和宣传印刷品采购市场需求调查项目</w:t>
      </w:r>
    </w:p>
    <w:p w:rsidR="00F4330A" w:rsidRDefault="00F22813">
      <w:pPr>
        <w:pStyle w:val="a8"/>
        <w:shd w:val="clear" w:color="auto" w:fill="FFFFFF"/>
        <w:spacing w:before="75" w:beforeAutospacing="0" w:after="330" w:afterAutospacing="0" w:line="360" w:lineRule="auto"/>
        <w:textAlignment w:val="baseline"/>
      </w:pPr>
      <w:r>
        <w:rPr>
          <w:rFonts w:hint="eastAsia"/>
        </w:rPr>
        <w:t>项目编号：/</w:t>
      </w:r>
    </w:p>
    <w:p w:rsidR="00F4330A" w:rsidRDefault="00F22813">
      <w:pPr>
        <w:pStyle w:val="a8"/>
        <w:shd w:val="clear" w:color="auto" w:fill="FFFFFF"/>
        <w:spacing w:before="75" w:beforeAutospacing="0" w:after="330" w:afterAutospacing="0" w:line="360" w:lineRule="auto"/>
        <w:textAlignment w:val="baseline"/>
      </w:pPr>
      <w:r>
        <w:rPr>
          <w:rFonts w:hint="eastAsia"/>
        </w:rPr>
        <w:t>项目联系方式：</w:t>
      </w:r>
    </w:p>
    <w:p w:rsidR="00F4330A" w:rsidRDefault="00F22813">
      <w:pPr>
        <w:pStyle w:val="a8"/>
        <w:shd w:val="clear" w:color="auto" w:fill="FFFFFF"/>
        <w:spacing w:before="75" w:beforeAutospacing="0" w:after="330" w:afterAutospacing="0" w:line="360" w:lineRule="auto"/>
        <w:textAlignment w:val="baseline"/>
      </w:pPr>
      <w:r>
        <w:rPr>
          <w:rFonts w:hint="eastAsia"/>
        </w:rPr>
        <w:t>项目联系人：李小姐</w:t>
      </w:r>
    </w:p>
    <w:p w:rsidR="00F4330A" w:rsidRDefault="00F22813">
      <w:pPr>
        <w:pStyle w:val="a8"/>
        <w:shd w:val="clear" w:color="auto" w:fill="FFFFFF"/>
        <w:spacing w:before="75" w:beforeAutospacing="0" w:after="330" w:afterAutospacing="0" w:line="360" w:lineRule="auto"/>
        <w:textAlignment w:val="baseline"/>
      </w:pPr>
      <w:r>
        <w:rPr>
          <w:rFonts w:hint="eastAsia"/>
        </w:rPr>
        <w:t>项目联系电话：020-38931902-858 </w:t>
      </w:r>
    </w:p>
    <w:p w:rsidR="00F4330A" w:rsidRDefault="00F22813">
      <w:pPr>
        <w:pStyle w:val="a8"/>
        <w:shd w:val="clear" w:color="auto" w:fill="FFFFFF"/>
        <w:spacing w:before="0" w:beforeAutospacing="0" w:after="0" w:afterAutospacing="0" w:line="360" w:lineRule="auto"/>
        <w:textAlignment w:val="baseline"/>
      </w:pPr>
      <w:r>
        <w:rPr>
          <w:rStyle w:val="ab"/>
          <w:rFonts w:hint="eastAsia"/>
        </w:rPr>
        <w:t>采购单位联系方式：</w:t>
      </w:r>
    </w:p>
    <w:p w:rsidR="00F4330A" w:rsidRDefault="00F22813">
      <w:pPr>
        <w:pStyle w:val="a8"/>
        <w:shd w:val="clear" w:color="auto" w:fill="FFFFFF"/>
        <w:spacing w:before="75" w:beforeAutospacing="0" w:after="330" w:afterAutospacing="0" w:line="360" w:lineRule="auto"/>
        <w:textAlignment w:val="baseline"/>
      </w:pPr>
      <w:r>
        <w:rPr>
          <w:rFonts w:hint="eastAsia"/>
        </w:rPr>
        <w:t>采购单位：广东省福利彩票发行中心</w:t>
      </w:r>
    </w:p>
    <w:p w:rsidR="00F4330A" w:rsidRDefault="00F22813">
      <w:pPr>
        <w:pStyle w:val="a8"/>
        <w:shd w:val="clear" w:color="auto" w:fill="FFFFFF"/>
        <w:spacing w:before="75" w:beforeAutospacing="0" w:after="330" w:afterAutospacing="0" w:line="360" w:lineRule="auto"/>
        <w:textAlignment w:val="baseline"/>
      </w:pPr>
      <w:r>
        <w:rPr>
          <w:rFonts w:hint="eastAsia"/>
        </w:rPr>
        <w:t>采购单位地址：广州市越秀区东风中路300号之一西侧</w:t>
      </w:r>
    </w:p>
    <w:p w:rsidR="00F4330A" w:rsidRDefault="00F22813">
      <w:pPr>
        <w:pStyle w:val="a8"/>
        <w:shd w:val="clear" w:color="auto" w:fill="FFFFFF"/>
        <w:spacing w:before="75" w:beforeAutospacing="0" w:after="330" w:afterAutospacing="0" w:line="360" w:lineRule="auto"/>
        <w:textAlignment w:val="baseline"/>
      </w:pPr>
      <w:r>
        <w:rPr>
          <w:rFonts w:hint="eastAsia"/>
        </w:rPr>
        <w:t>采购单位联系方式：/</w:t>
      </w:r>
    </w:p>
    <w:p w:rsidR="00F4330A" w:rsidRDefault="00F22813">
      <w:pPr>
        <w:pStyle w:val="a8"/>
        <w:shd w:val="clear" w:color="auto" w:fill="FFFFFF"/>
        <w:spacing w:before="75" w:beforeAutospacing="0" w:after="330" w:afterAutospacing="0" w:line="360" w:lineRule="auto"/>
        <w:textAlignment w:val="baseline"/>
      </w:pPr>
      <w:r>
        <w:rPr>
          <w:rStyle w:val="ab"/>
          <w:rFonts w:hint="eastAsia"/>
        </w:rPr>
        <w:t>代理机构联系方式：</w:t>
      </w:r>
    </w:p>
    <w:p w:rsidR="00F4330A" w:rsidRDefault="00F22813">
      <w:pPr>
        <w:pStyle w:val="a8"/>
        <w:shd w:val="clear" w:color="auto" w:fill="FFFFFF"/>
        <w:spacing w:before="75" w:beforeAutospacing="0" w:after="330" w:afterAutospacing="0" w:line="360" w:lineRule="auto"/>
        <w:textAlignment w:val="baseline"/>
      </w:pPr>
      <w:r>
        <w:rPr>
          <w:rFonts w:hint="eastAsia"/>
        </w:rPr>
        <w:t>代理机构：广东广招招标采购有限公司</w:t>
      </w:r>
    </w:p>
    <w:p w:rsidR="00F4330A" w:rsidRDefault="00F22813">
      <w:pPr>
        <w:pStyle w:val="a8"/>
        <w:shd w:val="clear" w:color="auto" w:fill="FFFFFF"/>
        <w:spacing w:before="75" w:beforeAutospacing="0" w:after="330" w:afterAutospacing="0" w:line="360" w:lineRule="auto"/>
        <w:textAlignment w:val="baseline"/>
      </w:pPr>
      <w:r>
        <w:rPr>
          <w:rFonts w:hint="eastAsia"/>
        </w:rPr>
        <w:t>代理机构联系人：李小姐，</w:t>
      </w:r>
      <w:r>
        <w:t>020-38931902-858</w:t>
      </w:r>
    </w:p>
    <w:p w:rsidR="00F4330A" w:rsidRDefault="00F22813">
      <w:pPr>
        <w:pStyle w:val="a8"/>
        <w:shd w:val="clear" w:color="auto" w:fill="FFFFFF"/>
        <w:spacing w:before="75" w:beforeAutospacing="0" w:after="330" w:afterAutospacing="0" w:line="360" w:lineRule="auto"/>
        <w:textAlignment w:val="baseline"/>
      </w:pPr>
      <w:r>
        <w:rPr>
          <w:rFonts w:hint="eastAsia"/>
        </w:rPr>
        <w:t>代理机构地址：广州市东风东路745号东山紫园商务大厦2003室</w:t>
      </w:r>
    </w:p>
    <w:p w:rsidR="00F4330A" w:rsidRDefault="00F22813">
      <w:pPr>
        <w:pStyle w:val="a8"/>
        <w:shd w:val="clear" w:color="auto" w:fill="FFFFFF"/>
        <w:spacing w:before="0" w:beforeAutospacing="0" w:after="0" w:afterAutospacing="0" w:line="360" w:lineRule="auto"/>
        <w:textAlignment w:val="baseline"/>
      </w:pPr>
      <w:bookmarkStart w:id="0" w:name="_Hlk95827021"/>
      <w:r>
        <w:rPr>
          <w:rStyle w:val="ab"/>
          <w:rFonts w:hint="eastAsia"/>
        </w:rPr>
        <w:t>一、采购项目内容</w:t>
      </w:r>
    </w:p>
    <w:p w:rsidR="00F4330A" w:rsidRDefault="00F22813">
      <w:pPr>
        <w:pStyle w:val="a8"/>
        <w:shd w:val="clear" w:color="auto" w:fill="FFFFFF"/>
        <w:spacing w:before="75" w:beforeAutospacing="0" w:after="330" w:afterAutospacing="0" w:line="360" w:lineRule="auto"/>
        <w:textAlignment w:val="baseline"/>
      </w:pPr>
      <w:r>
        <w:rPr>
          <w:rFonts w:hint="eastAsia"/>
        </w:rPr>
        <w:lastRenderedPageBreak/>
        <w:t xml:space="preserve">1、采购项目名称：广东省福利彩票发行中心投注单和宣传印刷品采购项目 </w:t>
      </w:r>
      <w:r>
        <w:rPr>
          <w:rFonts w:hint="eastAsia"/>
        </w:rPr>
        <w:br/>
        <w:t>2、采购内容：</w:t>
      </w:r>
      <w:bookmarkStart w:id="1" w:name="_Toc163900070"/>
    </w:p>
    <w:p w:rsidR="00F4330A" w:rsidRDefault="00F22813">
      <w:pPr>
        <w:pStyle w:val="a8"/>
        <w:shd w:val="clear" w:color="auto" w:fill="FFFFFF"/>
        <w:spacing w:before="75" w:beforeAutospacing="0" w:after="330" w:afterAutospacing="0" w:line="360" w:lineRule="auto"/>
        <w:textAlignment w:val="baseline"/>
        <w:rPr>
          <w:b/>
          <w:bCs/>
        </w:rPr>
      </w:pPr>
      <w:r>
        <w:rPr>
          <w:rFonts w:hint="eastAsia"/>
          <w:b/>
          <w:bCs/>
        </w:rPr>
        <w:t>一、投注单</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（一）填涂投注单</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1.填涂投注单包括：“双色球”、3D、“快乐8”、“南粤风采”36选7、好彩1游戏共5款。</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2.用纸要求：80克双面胶版纸。</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3.黑标要求：黑标反射密度值应≥1.5，黑标的周围色差应＞80%，须能在采购人专用投注机上有效识别。</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4.油墨要求：印制所用的胶印UV油墨应达到QB/T 2826的要求。</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5.成品要求：成品的内容、字体、颜色、排版等须按照5款填涂投注</w:t>
      </w:r>
      <w:proofErr w:type="gramStart"/>
      <w:r>
        <w:rPr>
          <w:rFonts w:ascii="宋体" w:hAnsi="宋体" w:cs="宋体" w:hint="eastAsia"/>
          <w:sz w:val="24"/>
          <w:szCs w:val="24"/>
        </w:rPr>
        <w:t>单效果图安排</w:t>
      </w:r>
      <w:proofErr w:type="gramEnd"/>
      <w:r>
        <w:rPr>
          <w:rFonts w:ascii="宋体" w:hAnsi="宋体" w:cs="宋体" w:hint="eastAsia"/>
          <w:sz w:val="24"/>
          <w:szCs w:val="24"/>
        </w:rPr>
        <w:t>印制，做到图文应清晰、完整、墨色均匀，要求不反光，有一定的吸水性，符合设计要求，尺寸：148mm×80mm（尺寸公差范围为±0.5mm，且公差不累积），印刷纸面清洁，有效填涂区域不能有颜色较深、笔划较粗的印刷内容，投注单上不能有大于0.5mm的脏污点，0.5mm以下的污点每张不超过2点；投注单的黑标密度须适用于采购人投注机检测识别，且须满足采购人投注机的正常投注使用。</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6.当采购人新增游戏玩法，中标人须根据采购人要求对新增游戏玩法设计新款填涂投注单，并满足采购人投注机的正常投注使用。</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7.当采购人投注机规格发生变更，中标人须根据采购人要求相应调整全部填涂投注单的尺寸和黑标，并满足采购人投注机的正常投注使用。</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（二）公益宣传投注单</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1.用纸要求：80克双面胶版纸。</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2.设计要求：以水印形式展现中国福利</w:t>
      </w:r>
      <w:proofErr w:type="gramStart"/>
      <w:r>
        <w:rPr>
          <w:rFonts w:ascii="宋体" w:hAnsi="宋体" w:cs="宋体" w:hint="eastAsia"/>
          <w:sz w:val="24"/>
          <w:szCs w:val="24"/>
        </w:rPr>
        <w:t>彩票公益</w:t>
      </w:r>
      <w:proofErr w:type="gramEnd"/>
      <w:r>
        <w:rPr>
          <w:rFonts w:ascii="宋体" w:hAnsi="宋体" w:cs="宋体" w:hint="eastAsia"/>
          <w:sz w:val="24"/>
          <w:szCs w:val="24"/>
        </w:rPr>
        <w:t>宣传口号，具体文字和图案内容以采购人要求为准，按采购人要求免费进行设计、修改，并经采购人确认后方可投入印刷。</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3.油墨要求：印制所用的胶印UV油墨应达到QB/T 2826的要求。</w:t>
      </w:r>
    </w:p>
    <w:p w:rsidR="00F4330A" w:rsidRDefault="00F22813">
      <w:pPr>
        <w:spacing w:line="360" w:lineRule="auto"/>
        <w:ind w:left="480" w:hangingChars="200" w:hanging="480"/>
      </w:pPr>
      <w:r>
        <w:rPr>
          <w:rFonts w:ascii="宋体" w:hAnsi="宋体" w:cs="宋体" w:hint="eastAsia"/>
          <w:sz w:val="24"/>
          <w:szCs w:val="24"/>
        </w:rPr>
        <w:t>4.成品要求：印制图文应清晰、完整、墨色均匀，符合设计要求，尺寸：74mm</w:t>
      </w:r>
      <w:r>
        <w:rPr>
          <w:rFonts w:ascii="宋体" w:hAnsi="宋体" w:cs="宋体" w:hint="eastAsia"/>
          <w:sz w:val="24"/>
          <w:szCs w:val="24"/>
        </w:rPr>
        <w:lastRenderedPageBreak/>
        <w:t>×80mm，印刷纸面应清洁，不可有油污、脏点、正反面蹭脏等印刷缺陷。</w:t>
      </w:r>
    </w:p>
    <w:tbl>
      <w:tblPr>
        <w:tblW w:w="8336" w:type="dxa"/>
        <w:tblLayout w:type="fixed"/>
        <w:tblCellMar>
          <w:top w:w="15" w:type="dxa"/>
          <w:left w:w="15" w:type="dxa"/>
          <w:bottom w:w="15" w:type="dxa"/>
          <w:right w:w="15" w:type="dxa"/>
        </w:tblCellMar>
        <w:tblLook w:val="04A0" w:firstRow="1" w:lastRow="0" w:firstColumn="1" w:lastColumn="0" w:noHBand="0" w:noVBand="1"/>
      </w:tblPr>
      <w:tblGrid>
        <w:gridCol w:w="1174"/>
        <w:gridCol w:w="1126"/>
        <w:gridCol w:w="6036"/>
      </w:tblGrid>
      <w:tr w:rsidR="00F4330A">
        <w:trPr>
          <w:trHeight w:val="285"/>
        </w:trPr>
        <w:tc>
          <w:tcPr>
            <w:tcW w:w="8336" w:type="dxa"/>
            <w:gridSpan w:val="3"/>
            <w:shd w:val="clear" w:color="auto" w:fill="auto"/>
            <w:vAlign w:val="center"/>
          </w:tcPr>
          <w:p w:rsidR="00F4330A" w:rsidRDefault="00F22813">
            <w:pPr>
              <w:widowControl/>
              <w:jc w:val="left"/>
              <w:textAlignment w:val="center"/>
              <w:rPr>
                <w:rFonts w:ascii="宋体" w:hAnsi="宋体" w:cs="宋体"/>
                <w:b/>
                <w:sz w:val="40"/>
                <w:szCs w:val="40"/>
              </w:rPr>
            </w:pPr>
            <w:r>
              <w:rPr>
                <w:rFonts w:ascii="宋体" w:hAnsi="宋体" w:cs="宋体" w:hint="eastAsia"/>
                <w:b/>
                <w:kern w:val="0"/>
                <w:sz w:val="28"/>
                <w:szCs w:val="28"/>
                <w:lang w:bidi="ar"/>
              </w:rPr>
              <w:t>附件一：投注单产品工艺参数表</w:t>
            </w:r>
            <w:r>
              <w:rPr>
                <w:rFonts w:ascii="宋体" w:hAnsi="宋体" w:cs="宋体" w:hint="eastAsia"/>
                <w:b/>
                <w:kern w:val="0"/>
                <w:sz w:val="40"/>
                <w:szCs w:val="40"/>
                <w:lang w:bidi="ar"/>
              </w:rPr>
              <w:t xml:space="preserve"> </w:t>
            </w:r>
          </w:p>
        </w:tc>
      </w:tr>
      <w:tr w:rsidR="00F4330A">
        <w:trPr>
          <w:trHeight w:val="285"/>
        </w:trPr>
        <w:tc>
          <w:tcPr>
            <w:tcW w:w="11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2" w:hangingChars="200" w:hanging="482"/>
              <w:jc w:val="center"/>
              <w:rPr>
                <w:rFonts w:ascii="宋体" w:hAnsi="宋体" w:cs="宋体"/>
                <w:b/>
                <w:bCs/>
                <w:sz w:val="24"/>
                <w:szCs w:val="24"/>
              </w:rPr>
            </w:pPr>
            <w:r>
              <w:rPr>
                <w:rFonts w:ascii="宋体" w:hAnsi="宋体" w:cs="宋体" w:hint="eastAsia"/>
                <w:b/>
                <w:bCs/>
                <w:sz w:val="24"/>
                <w:szCs w:val="24"/>
              </w:rPr>
              <w:t>产品名称</w:t>
            </w:r>
          </w:p>
        </w:tc>
        <w:tc>
          <w:tcPr>
            <w:tcW w:w="1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2" w:hangingChars="200" w:hanging="482"/>
              <w:jc w:val="center"/>
              <w:rPr>
                <w:rFonts w:ascii="宋体" w:hAnsi="宋体" w:cs="宋体"/>
                <w:b/>
                <w:bCs/>
                <w:sz w:val="24"/>
                <w:szCs w:val="24"/>
              </w:rPr>
            </w:pPr>
            <w:r>
              <w:rPr>
                <w:rFonts w:ascii="宋体" w:hAnsi="宋体" w:cs="宋体" w:hint="eastAsia"/>
                <w:b/>
                <w:bCs/>
                <w:sz w:val="24"/>
                <w:szCs w:val="24"/>
              </w:rPr>
              <w:t>产品规格</w:t>
            </w:r>
          </w:p>
        </w:tc>
        <w:tc>
          <w:tcPr>
            <w:tcW w:w="6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2" w:hangingChars="200" w:hanging="482"/>
              <w:jc w:val="center"/>
              <w:rPr>
                <w:rFonts w:ascii="宋体" w:hAnsi="宋体" w:cs="宋体"/>
                <w:b/>
                <w:bCs/>
                <w:sz w:val="24"/>
                <w:szCs w:val="24"/>
              </w:rPr>
            </w:pPr>
            <w:r>
              <w:rPr>
                <w:rFonts w:ascii="宋体" w:hAnsi="宋体" w:cs="宋体" w:hint="eastAsia"/>
                <w:b/>
                <w:bCs/>
                <w:sz w:val="24"/>
                <w:szCs w:val="24"/>
              </w:rPr>
              <w:t>工艺要求</w:t>
            </w:r>
          </w:p>
        </w:tc>
      </w:tr>
      <w:tr w:rsidR="00F4330A">
        <w:trPr>
          <w:trHeight w:val="1050"/>
        </w:trPr>
        <w:tc>
          <w:tcPr>
            <w:tcW w:w="11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双色球填涂投注单</w:t>
            </w:r>
          </w:p>
        </w:tc>
        <w:tc>
          <w:tcPr>
            <w:tcW w:w="1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center"/>
              <w:textAlignment w:val="center"/>
              <w:rPr>
                <w:rFonts w:ascii="宋体" w:hAnsi="宋体" w:cs="宋体"/>
                <w:sz w:val="24"/>
                <w:szCs w:val="24"/>
              </w:rPr>
            </w:pPr>
            <w:r>
              <w:rPr>
                <w:rFonts w:ascii="宋体" w:hAnsi="宋体" w:cs="宋体" w:hint="eastAsia"/>
                <w:kern w:val="0"/>
                <w:sz w:val="24"/>
                <w:szCs w:val="24"/>
                <w:lang w:bidi="ar"/>
              </w:rPr>
              <w:t>148*80mm</w:t>
            </w:r>
          </w:p>
        </w:tc>
        <w:tc>
          <w:tcPr>
            <w:tcW w:w="6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印刷2+0，表格左边距为1mm，右边距为6mm；首个黑标与上边距离18mm，填涂每行的定位黑标尺寸为4.5*1.3mm，列定位黑标尺寸为3.6*1.0mm，末端定位黑标尺寸为4.5*2.1mm；每行的定位黑标的</w:t>
            </w:r>
            <w:proofErr w:type="gramStart"/>
            <w:r>
              <w:rPr>
                <w:rFonts w:ascii="宋体" w:hAnsi="宋体" w:cs="宋体" w:hint="eastAsia"/>
                <w:kern w:val="0"/>
                <w:sz w:val="24"/>
                <w:szCs w:val="24"/>
                <w:lang w:bidi="ar"/>
              </w:rPr>
              <w:t>上边与</w:t>
            </w:r>
            <w:proofErr w:type="gramEnd"/>
            <w:r>
              <w:rPr>
                <w:rFonts w:ascii="宋体" w:hAnsi="宋体" w:cs="宋体" w:hint="eastAsia"/>
                <w:kern w:val="0"/>
                <w:sz w:val="24"/>
                <w:szCs w:val="24"/>
                <w:lang w:bidi="ar"/>
              </w:rPr>
              <w:t>每行填涂内容的下边同一水平，列的定位黑标与对应填涂内容同一居中线。</w:t>
            </w:r>
          </w:p>
        </w:tc>
      </w:tr>
      <w:tr w:rsidR="00F4330A">
        <w:trPr>
          <w:trHeight w:val="1050"/>
        </w:trPr>
        <w:tc>
          <w:tcPr>
            <w:tcW w:w="11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36选7填涂投注单</w:t>
            </w:r>
          </w:p>
        </w:tc>
        <w:tc>
          <w:tcPr>
            <w:tcW w:w="1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center"/>
              <w:textAlignment w:val="center"/>
              <w:rPr>
                <w:rFonts w:ascii="宋体" w:hAnsi="宋体" w:cs="宋体"/>
                <w:sz w:val="24"/>
                <w:szCs w:val="24"/>
              </w:rPr>
            </w:pPr>
            <w:r>
              <w:rPr>
                <w:rFonts w:ascii="宋体" w:hAnsi="宋体" w:cs="宋体" w:hint="eastAsia"/>
                <w:kern w:val="0"/>
                <w:sz w:val="24"/>
                <w:szCs w:val="24"/>
                <w:lang w:bidi="ar"/>
              </w:rPr>
              <w:t>148*80mm</w:t>
            </w:r>
          </w:p>
        </w:tc>
        <w:tc>
          <w:tcPr>
            <w:tcW w:w="6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印刷2+0，表格左边距为1mm，右边距为6mm；首个黑标与上边距离17.3mm，填涂每行的定位黑标尺寸为4.5*1.3mm，列定位黑标尺寸为3.6*1.3mm，末端定位黑标尺寸为4.5*2.1mm；每行的定位黑标的</w:t>
            </w:r>
            <w:proofErr w:type="gramStart"/>
            <w:r>
              <w:rPr>
                <w:rFonts w:ascii="宋体" w:hAnsi="宋体" w:cs="宋体" w:hint="eastAsia"/>
                <w:kern w:val="0"/>
                <w:sz w:val="24"/>
                <w:szCs w:val="24"/>
                <w:lang w:bidi="ar"/>
              </w:rPr>
              <w:t>上边与</w:t>
            </w:r>
            <w:proofErr w:type="gramEnd"/>
            <w:r>
              <w:rPr>
                <w:rFonts w:ascii="宋体" w:hAnsi="宋体" w:cs="宋体" w:hint="eastAsia"/>
                <w:kern w:val="0"/>
                <w:sz w:val="24"/>
                <w:szCs w:val="24"/>
                <w:lang w:bidi="ar"/>
              </w:rPr>
              <w:t>每行填涂内容的下边同一水平，列的定位黑标与对应填涂内容同一居中线。</w:t>
            </w:r>
          </w:p>
        </w:tc>
      </w:tr>
      <w:tr w:rsidR="00F4330A">
        <w:trPr>
          <w:trHeight w:val="1050"/>
        </w:trPr>
        <w:tc>
          <w:tcPr>
            <w:tcW w:w="11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3D填涂投注单</w:t>
            </w:r>
          </w:p>
        </w:tc>
        <w:tc>
          <w:tcPr>
            <w:tcW w:w="1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center"/>
              <w:textAlignment w:val="center"/>
              <w:rPr>
                <w:rFonts w:ascii="宋体" w:hAnsi="宋体" w:cs="宋体"/>
                <w:sz w:val="24"/>
                <w:szCs w:val="24"/>
              </w:rPr>
            </w:pPr>
            <w:r>
              <w:rPr>
                <w:rFonts w:ascii="宋体" w:hAnsi="宋体" w:cs="宋体" w:hint="eastAsia"/>
                <w:kern w:val="0"/>
                <w:sz w:val="24"/>
                <w:szCs w:val="24"/>
                <w:lang w:bidi="ar"/>
              </w:rPr>
              <w:t>148*80mm</w:t>
            </w:r>
          </w:p>
        </w:tc>
        <w:tc>
          <w:tcPr>
            <w:tcW w:w="6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印刷2+0，表格左边距为1mm，右边距为6mm；首个黑标与上边距离14.6mm，填涂每行的定位黑标尺寸为4.5*1.3mm，列定位黑标尺寸为3.6*1.3mm，末端定位黑标尺寸为4.5*2.1mm；每行的定位黑标的</w:t>
            </w:r>
            <w:proofErr w:type="gramStart"/>
            <w:r>
              <w:rPr>
                <w:rFonts w:ascii="宋体" w:hAnsi="宋体" w:cs="宋体" w:hint="eastAsia"/>
                <w:kern w:val="0"/>
                <w:sz w:val="24"/>
                <w:szCs w:val="24"/>
                <w:lang w:bidi="ar"/>
              </w:rPr>
              <w:t>上边与</w:t>
            </w:r>
            <w:proofErr w:type="gramEnd"/>
            <w:r>
              <w:rPr>
                <w:rFonts w:ascii="宋体" w:hAnsi="宋体" w:cs="宋体" w:hint="eastAsia"/>
                <w:kern w:val="0"/>
                <w:sz w:val="24"/>
                <w:szCs w:val="24"/>
                <w:lang w:bidi="ar"/>
              </w:rPr>
              <w:t>每行填涂内容的下边同一水平，列的定位黑标与对应填涂内容同一居中线。</w:t>
            </w:r>
          </w:p>
        </w:tc>
      </w:tr>
      <w:tr w:rsidR="00F4330A">
        <w:trPr>
          <w:trHeight w:val="1050"/>
        </w:trPr>
        <w:tc>
          <w:tcPr>
            <w:tcW w:w="11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好彩1填涂投注单</w:t>
            </w:r>
          </w:p>
        </w:tc>
        <w:tc>
          <w:tcPr>
            <w:tcW w:w="1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center"/>
              <w:textAlignment w:val="center"/>
              <w:rPr>
                <w:rFonts w:ascii="宋体" w:hAnsi="宋体" w:cs="宋体"/>
                <w:sz w:val="24"/>
                <w:szCs w:val="24"/>
              </w:rPr>
            </w:pPr>
            <w:r>
              <w:rPr>
                <w:rFonts w:ascii="宋体" w:hAnsi="宋体" w:cs="宋体" w:hint="eastAsia"/>
                <w:kern w:val="0"/>
                <w:sz w:val="24"/>
                <w:szCs w:val="24"/>
                <w:lang w:bidi="ar"/>
              </w:rPr>
              <w:t>148*80mm</w:t>
            </w:r>
          </w:p>
        </w:tc>
        <w:tc>
          <w:tcPr>
            <w:tcW w:w="6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印刷2+0，表格左边距为1mm，右边距为6mm；首个黑标与上边距离21.5mm，填涂每行的定位黑标尺寸为4.5*1.3mm，列定位黑标尺寸为3.6*1.3mm，末端定位黑标尺寸为4.5*2.1mm；每行的定位黑标的</w:t>
            </w:r>
            <w:proofErr w:type="gramStart"/>
            <w:r>
              <w:rPr>
                <w:rFonts w:ascii="宋体" w:hAnsi="宋体" w:cs="宋体" w:hint="eastAsia"/>
                <w:kern w:val="0"/>
                <w:sz w:val="24"/>
                <w:szCs w:val="24"/>
                <w:lang w:bidi="ar"/>
              </w:rPr>
              <w:t>上边与</w:t>
            </w:r>
            <w:proofErr w:type="gramEnd"/>
            <w:r>
              <w:rPr>
                <w:rFonts w:ascii="宋体" w:hAnsi="宋体" w:cs="宋体" w:hint="eastAsia"/>
                <w:kern w:val="0"/>
                <w:sz w:val="24"/>
                <w:szCs w:val="24"/>
                <w:lang w:bidi="ar"/>
              </w:rPr>
              <w:t>每行填涂内容的下边同一水平，列的定位黑标与对应填涂内容同一居中线。</w:t>
            </w:r>
          </w:p>
        </w:tc>
      </w:tr>
      <w:tr w:rsidR="00F4330A">
        <w:trPr>
          <w:trHeight w:val="1050"/>
        </w:trPr>
        <w:tc>
          <w:tcPr>
            <w:tcW w:w="11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快乐8填涂投注单</w:t>
            </w:r>
          </w:p>
        </w:tc>
        <w:tc>
          <w:tcPr>
            <w:tcW w:w="1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center"/>
              <w:textAlignment w:val="center"/>
              <w:rPr>
                <w:rFonts w:ascii="宋体" w:hAnsi="宋体" w:cs="宋体"/>
                <w:sz w:val="24"/>
                <w:szCs w:val="24"/>
              </w:rPr>
            </w:pPr>
            <w:r>
              <w:rPr>
                <w:rFonts w:ascii="宋体" w:hAnsi="宋体" w:cs="宋体" w:hint="eastAsia"/>
                <w:kern w:val="0"/>
                <w:sz w:val="24"/>
                <w:szCs w:val="24"/>
                <w:lang w:bidi="ar"/>
              </w:rPr>
              <w:t>148*80mm</w:t>
            </w:r>
          </w:p>
        </w:tc>
        <w:tc>
          <w:tcPr>
            <w:tcW w:w="6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印刷2+0，表格左边距为1mm，右边距为6mm；首个黑标与上边距离22.3mm，填涂每行的定位黑标尺寸为4.5*1.3mm，列定位黑标尺寸为3.6*1.5mm，末端定位黑标尺寸为4.5*2.1mm；每行的定位黑标的</w:t>
            </w:r>
            <w:proofErr w:type="gramStart"/>
            <w:r>
              <w:rPr>
                <w:rFonts w:ascii="宋体" w:hAnsi="宋体" w:cs="宋体" w:hint="eastAsia"/>
                <w:kern w:val="0"/>
                <w:sz w:val="24"/>
                <w:szCs w:val="24"/>
                <w:lang w:bidi="ar"/>
              </w:rPr>
              <w:t>上边与</w:t>
            </w:r>
            <w:proofErr w:type="gramEnd"/>
            <w:r>
              <w:rPr>
                <w:rFonts w:ascii="宋体" w:hAnsi="宋体" w:cs="宋体" w:hint="eastAsia"/>
                <w:kern w:val="0"/>
                <w:sz w:val="24"/>
                <w:szCs w:val="24"/>
                <w:lang w:bidi="ar"/>
              </w:rPr>
              <w:t>每行填涂内容的下边同一水平，列的定位黑标与对应填涂内容同一居中线。</w:t>
            </w:r>
          </w:p>
        </w:tc>
      </w:tr>
      <w:tr w:rsidR="00F4330A">
        <w:trPr>
          <w:trHeight w:val="1050"/>
        </w:trPr>
        <w:tc>
          <w:tcPr>
            <w:tcW w:w="11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公益宣传投注单</w:t>
            </w:r>
          </w:p>
        </w:tc>
        <w:tc>
          <w:tcPr>
            <w:tcW w:w="1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center"/>
              <w:textAlignment w:val="center"/>
              <w:rPr>
                <w:rFonts w:ascii="宋体" w:hAnsi="宋体" w:cs="宋体"/>
                <w:sz w:val="24"/>
                <w:szCs w:val="24"/>
              </w:rPr>
            </w:pPr>
            <w:r>
              <w:rPr>
                <w:rFonts w:ascii="宋体" w:hAnsi="宋体" w:cs="宋体" w:hint="eastAsia"/>
                <w:kern w:val="0"/>
                <w:sz w:val="24"/>
                <w:szCs w:val="24"/>
                <w:lang w:bidi="ar"/>
              </w:rPr>
              <w:t>74*80mm</w:t>
            </w:r>
          </w:p>
        </w:tc>
        <w:tc>
          <w:tcPr>
            <w:tcW w:w="6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widowControl/>
              <w:jc w:val="left"/>
              <w:textAlignment w:val="center"/>
              <w:rPr>
                <w:rFonts w:ascii="宋体" w:hAnsi="宋体" w:cs="宋体"/>
                <w:sz w:val="24"/>
                <w:szCs w:val="24"/>
              </w:rPr>
            </w:pPr>
            <w:r>
              <w:rPr>
                <w:rFonts w:ascii="宋体" w:hAnsi="宋体" w:cs="宋体" w:hint="eastAsia"/>
                <w:kern w:val="0"/>
                <w:sz w:val="24"/>
                <w:szCs w:val="24"/>
                <w:lang w:bidi="ar"/>
              </w:rPr>
              <w:t>印刷1+1，内容居中</w:t>
            </w:r>
          </w:p>
        </w:tc>
      </w:tr>
    </w:tbl>
    <w:p w:rsidR="00F4330A" w:rsidRDefault="00F4330A">
      <w:pPr>
        <w:spacing w:line="360" w:lineRule="auto"/>
        <w:ind w:left="480" w:hangingChars="200" w:hanging="480"/>
        <w:rPr>
          <w:rFonts w:ascii="宋体" w:hAnsi="宋体" w:cs="宋体"/>
          <w:sz w:val="24"/>
          <w:szCs w:val="24"/>
        </w:rPr>
      </w:pPr>
    </w:p>
    <w:p w:rsidR="00F4330A" w:rsidRDefault="00F22813">
      <w:pPr>
        <w:spacing w:line="360" w:lineRule="auto"/>
        <w:ind w:left="562" w:hangingChars="200" w:hanging="562"/>
        <w:jc w:val="left"/>
        <w:rPr>
          <w:rFonts w:ascii="宋体" w:hAnsi="宋体" w:cs="宋体"/>
          <w:b/>
          <w:kern w:val="0"/>
          <w:sz w:val="28"/>
          <w:szCs w:val="28"/>
          <w:lang w:bidi="ar"/>
        </w:rPr>
      </w:pPr>
      <w:r>
        <w:rPr>
          <w:rFonts w:ascii="宋体" w:hAnsi="宋体" w:cs="宋体" w:hint="eastAsia"/>
          <w:b/>
          <w:kern w:val="0"/>
          <w:sz w:val="28"/>
          <w:szCs w:val="28"/>
          <w:lang w:bidi="ar"/>
        </w:rPr>
        <w:br w:type="page"/>
      </w:r>
    </w:p>
    <w:p w:rsidR="00F4330A" w:rsidRDefault="00F22813">
      <w:pPr>
        <w:spacing w:line="360" w:lineRule="auto"/>
        <w:ind w:left="562" w:hangingChars="200" w:hanging="562"/>
        <w:jc w:val="left"/>
        <w:rPr>
          <w:rFonts w:ascii="宋体" w:hAnsi="宋体" w:cs="宋体"/>
          <w:b/>
          <w:kern w:val="0"/>
          <w:sz w:val="28"/>
          <w:szCs w:val="28"/>
          <w:lang w:bidi="ar"/>
        </w:rPr>
      </w:pPr>
      <w:r>
        <w:rPr>
          <w:rFonts w:ascii="宋体" w:hAnsi="宋体" w:cs="宋体" w:hint="eastAsia"/>
          <w:b/>
          <w:kern w:val="0"/>
          <w:sz w:val="28"/>
          <w:szCs w:val="28"/>
          <w:lang w:bidi="ar"/>
        </w:rPr>
        <w:lastRenderedPageBreak/>
        <w:t>附件二：参考样图</w:t>
      </w:r>
    </w:p>
    <w:p w:rsidR="00F4330A" w:rsidRDefault="00F22813">
      <w:pPr>
        <w:spacing w:line="360" w:lineRule="auto"/>
        <w:ind w:left="480" w:hangingChars="200" w:hanging="480"/>
        <w:jc w:val="left"/>
        <w:rPr>
          <w:rFonts w:ascii="宋体" w:hAnsi="宋体" w:cs="宋体"/>
          <w:sz w:val="24"/>
          <w:szCs w:val="24"/>
        </w:rPr>
      </w:pPr>
      <w:r>
        <w:rPr>
          <w:rFonts w:ascii="宋体" w:hAnsi="宋体" w:cs="宋体" w:hint="eastAsia"/>
          <w:noProof/>
          <w:sz w:val="24"/>
          <w:szCs w:val="24"/>
        </w:rPr>
        <w:drawing>
          <wp:inline distT="0" distB="0" distL="114300" distR="114300" wp14:anchorId="6030FCA3" wp14:editId="5258F1D9">
            <wp:extent cx="4300855" cy="2294890"/>
            <wp:effectExtent l="0" t="0" r="10160" b="4445"/>
            <wp:docPr id="1" name="图片 1" descr="db152bceed15dfb5e374dbd55924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b152bceed15dfb5e374dbd55924095"/>
                    <pic:cNvPicPr>
                      <a:picLocks noChangeAspect="1"/>
                    </pic:cNvPicPr>
                  </pic:nvPicPr>
                  <pic:blipFill>
                    <a:blip r:embed="rId10"/>
                    <a:srcRect l="5081" t="17964" r="4997" b="18077"/>
                    <a:stretch>
                      <a:fillRect/>
                    </a:stretch>
                  </pic:blipFill>
                  <pic:spPr>
                    <a:xfrm rot="5400000">
                      <a:off x="0" y="0"/>
                      <a:ext cx="4300855" cy="2294890"/>
                    </a:xfrm>
                    <a:prstGeom prst="rect">
                      <a:avLst/>
                    </a:prstGeom>
                  </pic:spPr>
                </pic:pic>
              </a:graphicData>
            </a:graphic>
          </wp:inline>
        </w:drawing>
      </w:r>
      <w:r>
        <w:rPr>
          <w:rFonts w:ascii="宋体" w:hAnsi="宋体" w:cs="宋体" w:hint="eastAsia"/>
          <w:noProof/>
          <w:sz w:val="24"/>
          <w:szCs w:val="24"/>
        </w:rPr>
        <w:drawing>
          <wp:inline distT="0" distB="0" distL="114300" distR="114300" wp14:anchorId="3942FC9B" wp14:editId="59E199ED">
            <wp:extent cx="2261870" cy="2460625"/>
            <wp:effectExtent l="0" t="0" r="15875" b="5080"/>
            <wp:docPr id="2" name="图片 2" descr="8cc4d4d38c80a92fcf656a4b17da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8cc4d4d38c80a92fcf656a4b17da008"/>
                    <pic:cNvPicPr>
                      <a:picLocks noChangeAspect="1"/>
                    </pic:cNvPicPr>
                  </pic:nvPicPr>
                  <pic:blipFill>
                    <a:blip r:embed="rId11"/>
                    <a:srcRect l="23974" t="13132" r="24299" b="11832"/>
                    <a:stretch>
                      <a:fillRect/>
                    </a:stretch>
                  </pic:blipFill>
                  <pic:spPr>
                    <a:xfrm rot="5400000">
                      <a:off x="0" y="0"/>
                      <a:ext cx="2261870" cy="2460625"/>
                    </a:xfrm>
                    <a:prstGeom prst="rect">
                      <a:avLst/>
                    </a:prstGeom>
                  </pic:spPr>
                </pic:pic>
              </a:graphicData>
            </a:graphic>
          </wp:inline>
        </w:drawing>
      </w:r>
    </w:p>
    <w:p w:rsidR="00F4330A" w:rsidRDefault="00F22813">
      <w:pPr>
        <w:spacing w:line="360" w:lineRule="auto"/>
        <w:ind w:left="482" w:hangingChars="200" w:hanging="482"/>
        <w:rPr>
          <w:rFonts w:ascii="宋体" w:hAnsi="宋体" w:cs="宋体"/>
          <w:b/>
          <w:bCs/>
          <w:sz w:val="24"/>
          <w:szCs w:val="24"/>
        </w:rPr>
      </w:pPr>
      <w:r>
        <w:rPr>
          <w:rFonts w:ascii="宋体" w:hAnsi="宋体" w:cs="宋体" w:hint="eastAsia"/>
          <w:b/>
          <w:bCs/>
          <w:sz w:val="24"/>
          <w:szCs w:val="24"/>
        </w:rPr>
        <w:t>二、宣传印刷品</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（一）宣传海报</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1.用纸要求：157克双面光面铜版纸。</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2.内容要求：具体文字和图案内容以采购人提供素材为准，并经采购人确认后方可投入印刷。</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3.油墨要求：印制所用的胶印UV油墨应达到QB/T 2826的要求。</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4.成品要求：单面四色印刷，印制图文应清晰、完整、墨色均匀，符合设计要求，尺寸：570mm×840mm，印刷纸面应清洁，不可有油污、脏点、正反面蹭脏等印刷缺陷。</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（二）宣传单张、吊旗</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1.用纸要求：128克双面光面铜版纸。</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2.内容要求：具体文字和图案内容以采购人提供素材为准，并经采购人确认后方可投入印刷。</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lastRenderedPageBreak/>
        <w:t>3.油墨要求：印制所用的胶印UV油墨应达到QB/T 2826的要求。</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4.宣传单张成品要求：双面四色印刷，印制图文应清晰、完整、墨色均匀，符合设计要求，印刷纸面应清洁，不可有油污、脏点、正反面蹭脏等印刷缺陷。</w:t>
      </w:r>
    </w:p>
    <w:p w:rsidR="00F4330A" w:rsidRDefault="00F22813">
      <w:pPr>
        <w:spacing w:line="360" w:lineRule="auto"/>
        <w:ind w:left="480" w:hangingChars="200" w:hanging="480"/>
        <w:rPr>
          <w:rFonts w:ascii="宋体" w:hAnsi="宋体" w:cs="宋体"/>
          <w:sz w:val="24"/>
          <w:szCs w:val="24"/>
        </w:rPr>
      </w:pPr>
      <w:r>
        <w:rPr>
          <w:rFonts w:ascii="宋体" w:hAnsi="宋体" w:cs="宋体" w:hint="eastAsia"/>
          <w:sz w:val="24"/>
          <w:szCs w:val="24"/>
        </w:rPr>
        <w:t>5.宣传吊旗成品要求：双面四色印刷，印制图文应清晰、完整、墨色均匀，符合设计要求，模切成型、过胶、粘，印刷纸面应清洁，不可有油污、脏点、正反面蹭脏等印刷缺陷。</w:t>
      </w:r>
      <w:r>
        <w:rPr>
          <w:rFonts w:ascii="宋体" w:hAnsi="宋体" w:cs="宋体"/>
          <w:sz w:val="24"/>
          <w:szCs w:val="24"/>
        </w:rPr>
        <w:t xml:space="preserve"> </w:t>
      </w:r>
    </w:p>
    <w:tbl>
      <w:tblPr>
        <w:tblW w:w="8336" w:type="dxa"/>
        <w:tblLayout w:type="fixed"/>
        <w:tblCellMar>
          <w:top w:w="15" w:type="dxa"/>
          <w:left w:w="15" w:type="dxa"/>
          <w:bottom w:w="15" w:type="dxa"/>
          <w:right w:w="15" w:type="dxa"/>
        </w:tblCellMar>
        <w:tblLook w:val="04A0" w:firstRow="1" w:lastRow="0" w:firstColumn="1" w:lastColumn="0" w:noHBand="0" w:noVBand="1"/>
      </w:tblPr>
      <w:tblGrid>
        <w:gridCol w:w="584"/>
        <w:gridCol w:w="1854"/>
        <w:gridCol w:w="2553"/>
        <w:gridCol w:w="3345"/>
      </w:tblGrid>
      <w:tr w:rsidR="00F4330A">
        <w:trPr>
          <w:trHeight w:val="660"/>
        </w:trPr>
        <w:tc>
          <w:tcPr>
            <w:tcW w:w="8336" w:type="dxa"/>
            <w:gridSpan w:val="4"/>
            <w:shd w:val="clear" w:color="auto" w:fill="auto"/>
            <w:vAlign w:val="center"/>
          </w:tcPr>
          <w:p w:rsidR="00F4330A" w:rsidRDefault="00F22813">
            <w:pPr>
              <w:widowControl/>
              <w:jc w:val="center"/>
              <w:textAlignment w:val="center"/>
              <w:rPr>
                <w:rFonts w:ascii="方正小标宋简体" w:eastAsia="方正小标宋简体" w:hAnsi="方正小标宋简体" w:cs="方正小标宋简体"/>
                <w:sz w:val="36"/>
                <w:szCs w:val="36"/>
              </w:rPr>
            </w:pPr>
            <w:r>
              <w:rPr>
                <w:rFonts w:ascii="宋体" w:hAnsi="宋体" w:cs="宋体" w:hint="eastAsia"/>
                <w:b/>
                <w:kern w:val="0"/>
                <w:sz w:val="28"/>
                <w:szCs w:val="28"/>
                <w:lang w:bidi="ar"/>
              </w:rPr>
              <w:t>附件一：</w:t>
            </w:r>
            <w:r>
              <w:rPr>
                <w:rFonts w:ascii="宋体" w:hAnsi="宋体" w:cs="宋体"/>
                <w:b/>
                <w:kern w:val="0"/>
                <w:sz w:val="28"/>
                <w:szCs w:val="28"/>
                <w:lang w:bidi="ar"/>
              </w:rPr>
              <w:t>宣传单张印制需求</w:t>
            </w:r>
          </w:p>
        </w:tc>
      </w:tr>
      <w:tr w:rsidR="00F4330A">
        <w:trPr>
          <w:trHeight w:val="660"/>
        </w:trPr>
        <w:tc>
          <w:tcPr>
            <w:tcW w:w="5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2" w:hangingChars="200" w:hanging="482"/>
              <w:jc w:val="center"/>
              <w:rPr>
                <w:rFonts w:ascii="宋体" w:hAnsi="宋体" w:cs="宋体"/>
                <w:b/>
                <w:bCs/>
                <w:sz w:val="24"/>
                <w:szCs w:val="24"/>
              </w:rPr>
            </w:pPr>
            <w:r>
              <w:rPr>
                <w:rFonts w:ascii="宋体" w:hAnsi="宋体" w:cs="宋体"/>
                <w:b/>
                <w:bCs/>
                <w:sz w:val="24"/>
                <w:szCs w:val="24"/>
              </w:rPr>
              <w:t>序号</w:t>
            </w:r>
          </w:p>
        </w:tc>
        <w:tc>
          <w:tcPr>
            <w:tcW w:w="18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2" w:hangingChars="200" w:hanging="482"/>
              <w:jc w:val="center"/>
              <w:rPr>
                <w:rFonts w:ascii="宋体" w:hAnsi="宋体" w:cs="宋体"/>
                <w:b/>
                <w:bCs/>
                <w:sz w:val="24"/>
                <w:szCs w:val="24"/>
              </w:rPr>
            </w:pPr>
            <w:r>
              <w:rPr>
                <w:rFonts w:ascii="宋体" w:hAnsi="宋体" w:cs="宋体"/>
                <w:b/>
                <w:bCs/>
                <w:sz w:val="24"/>
                <w:szCs w:val="24"/>
              </w:rPr>
              <w:t>采购品类</w:t>
            </w:r>
          </w:p>
        </w:tc>
        <w:tc>
          <w:tcPr>
            <w:tcW w:w="25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2" w:hangingChars="200" w:hanging="482"/>
              <w:jc w:val="center"/>
              <w:rPr>
                <w:rFonts w:ascii="宋体" w:hAnsi="宋体" w:cs="宋体"/>
                <w:b/>
                <w:bCs/>
                <w:sz w:val="24"/>
                <w:szCs w:val="24"/>
              </w:rPr>
            </w:pPr>
            <w:r>
              <w:rPr>
                <w:rFonts w:ascii="宋体" w:hAnsi="宋体" w:cs="宋体"/>
                <w:b/>
                <w:bCs/>
                <w:sz w:val="24"/>
                <w:szCs w:val="24"/>
              </w:rPr>
              <w:t>尺寸规格</w:t>
            </w:r>
          </w:p>
        </w:tc>
        <w:tc>
          <w:tcPr>
            <w:tcW w:w="3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2" w:hangingChars="200" w:hanging="482"/>
              <w:jc w:val="center"/>
              <w:rPr>
                <w:rFonts w:ascii="宋体" w:hAnsi="宋体" w:cs="宋体"/>
                <w:b/>
                <w:bCs/>
                <w:sz w:val="24"/>
                <w:szCs w:val="24"/>
              </w:rPr>
            </w:pPr>
            <w:r>
              <w:rPr>
                <w:rFonts w:ascii="宋体" w:hAnsi="宋体" w:cs="宋体"/>
                <w:b/>
                <w:bCs/>
                <w:sz w:val="24"/>
                <w:szCs w:val="24"/>
              </w:rPr>
              <w:t>制作要求</w:t>
            </w:r>
          </w:p>
        </w:tc>
      </w:tr>
      <w:tr w:rsidR="00F4330A">
        <w:trPr>
          <w:trHeight w:val="1020"/>
        </w:trPr>
        <w:tc>
          <w:tcPr>
            <w:tcW w:w="5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1</w:t>
            </w:r>
          </w:p>
        </w:tc>
        <w:tc>
          <w:tcPr>
            <w:tcW w:w="18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海报</w:t>
            </w:r>
          </w:p>
        </w:tc>
        <w:tc>
          <w:tcPr>
            <w:tcW w:w="25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宽57cm*高84cm</w:t>
            </w:r>
          </w:p>
        </w:tc>
        <w:tc>
          <w:tcPr>
            <w:tcW w:w="3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hint="eastAsia"/>
                <w:sz w:val="24"/>
                <w:szCs w:val="24"/>
              </w:rPr>
              <w:t>157克双面光面铜版纸</w:t>
            </w:r>
            <w:r>
              <w:rPr>
                <w:rFonts w:ascii="宋体" w:hAnsi="宋体" w:cs="宋体"/>
                <w:sz w:val="24"/>
                <w:szCs w:val="24"/>
              </w:rPr>
              <w:t>，单面彩印</w:t>
            </w:r>
          </w:p>
        </w:tc>
      </w:tr>
      <w:tr w:rsidR="00F4330A">
        <w:trPr>
          <w:trHeight w:val="1020"/>
        </w:trPr>
        <w:tc>
          <w:tcPr>
            <w:tcW w:w="5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2</w:t>
            </w:r>
          </w:p>
        </w:tc>
        <w:tc>
          <w:tcPr>
            <w:tcW w:w="18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宣传单张</w:t>
            </w:r>
          </w:p>
        </w:tc>
        <w:tc>
          <w:tcPr>
            <w:tcW w:w="25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宽21cm*高29.7cm</w:t>
            </w:r>
          </w:p>
        </w:tc>
        <w:tc>
          <w:tcPr>
            <w:tcW w:w="3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hint="eastAsia"/>
                <w:sz w:val="24"/>
                <w:szCs w:val="24"/>
              </w:rPr>
              <w:t>128克双面光面铜版纸</w:t>
            </w:r>
            <w:r>
              <w:rPr>
                <w:rFonts w:ascii="宋体" w:hAnsi="宋体" w:cs="宋体"/>
                <w:sz w:val="24"/>
                <w:szCs w:val="24"/>
              </w:rPr>
              <w:t>，</w:t>
            </w:r>
            <w:r>
              <w:rPr>
                <w:rFonts w:ascii="宋体" w:hAnsi="宋体" w:cs="宋体" w:hint="eastAsia"/>
                <w:sz w:val="24"/>
                <w:szCs w:val="24"/>
              </w:rPr>
              <w:t>双</w:t>
            </w:r>
            <w:r>
              <w:rPr>
                <w:rFonts w:ascii="宋体" w:hAnsi="宋体" w:cs="宋体"/>
                <w:sz w:val="24"/>
                <w:szCs w:val="24"/>
              </w:rPr>
              <w:t>面彩印</w:t>
            </w:r>
          </w:p>
        </w:tc>
      </w:tr>
      <w:tr w:rsidR="00F4330A">
        <w:trPr>
          <w:trHeight w:val="1140"/>
        </w:trPr>
        <w:tc>
          <w:tcPr>
            <w:tcW w:w="5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3</w:t>
            </w:r>
          </w:p>
        </w:tc>
        <w:tc>
          <w:tcPr>
            <w:tcW w:w="18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吊旗</w:t>
            </w:r>
          </w:p>
        </w:tc>
        <w:tc>
          <w:tcPr>
            <w:tcW w:w="25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宽14cm*高21cm</w:t>
            </w:r>
          </w:p>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（上方下圆）</w:t>
            </w:r>
          </w:p>
        </w:tc>
        <w:tc>
          <w:tcPr>
            <w:tcW w:w="3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hint="eastAsia"/>
                <w:sz w:val="24"/>
                <w:szCs w:val="24"/>
              </w:rPr>
              <w:t>128克双面光面铜版纸</w:t>
            </w:r>
            <w:r>
              <w:rPr>
                <w:rFonts w:ascii="宋体" w:hAnsi="宋体" w:cs="宋体"/>
                <w:sz w:val="24"/>
                <w:szCs w:val="24"/>
              </w:rPr>
              <w:t>，</w:t>
            </w:r>
            <w:r>
              <w:rPr>
                <w:rFonts w:ascii="宋体" w:hAnsi="宋体" w:cs="宋体" w:hint="eastAsia"/>
                <w:sz w:val="24"/>
                <w:szCs w:val="24"/>
              </w:rPr>
              <w:t>双面彩印</w:t>
            </w:r>
          </w:p>
        </w:tc>
      </w:tr>
      <w:tr w:rsidR="00F4330A">
        <w:trPr>
          <w:trHeight w:val="870"/>
        </w:trPr>
        <w:tc>
          <w:tcPr>
            <w:tcW w:w="58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4</w:t>
            </w:r>
          </w:p>
        </w:tc>
        <w:tc>
          <w:tcPr>
            <w:tcW w:w="185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宣传单张2、3</w:t>
            </w:r>
          </w:p>
        </w:tc>
        <w:tc>
          <w:tcPr>
            <w:tcW w:w="25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宽28.5cm*高21cm</w:t>
            </w:r>
          </w:p>
        </w:tc>
        <w:tc>
          <w:tcPr>
            <w:tcW w:w="334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hint="eastAsia"/>
                <w:sz w:val="24"/>
                <w:szCs w:val="24"/>
              </w:rPr>
              <w:t>128克双面光面铜版纸、双面彩印</w:t>
            </w:r>
          </w:p>
        </w:tc>
      </w:tr>
      <w:tr w:rsidR="00F4330A">
        <w:trPr>
          <w:trHeight w:val="735"/>
        </w:trPr>
        <w:tc>
          <w:tcPr>
            <w:tcW w:w="58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4330A">
            <w:pPr>
              <w:spacing w:line="360" w:lineRule="auto"/>
              <w:ind w:left="480" w:hangingChars="200" w:hanging="480"/>
              <w:jc w:val="center"/>
              <w:rPr>
                <w:rFonts w:ascii="宋体" w:hAnsi="宋体" w:cs="宋体"/>
                <w:sz w:val="24"/>
                <w:szCs w:val="24"/>
              </w:rPr>
            </w:pPr>
          </w:p>
        </w:tc>
        <w:tc>
          <w:tcPr>
            <w:tcW w:w="185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4330A">
            <w:pPr>
              <w:spacing w:line="360" w:lineRule="auto"/>
              <w:ind w:left="480" w:hangingChars="200" w:hanging="480"/>
              <w:jc w:val="center"/>
              <w:rPr>
                <w:rFonts w:ascii="宋体" w:hAnsi="宋体" w:cs="宋体"/>
                <w:sz w:val="24"/>
                <w:szCs w:val="24"/>
              </w:rPr>
            </w:pPr>
          </w:p>
        </w:tc>
        <w:tc>
          <w:tcPr>
            <w:tcW w:w="25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22813">
            <w:pPr>
              <w:spacing w:line="360" w:lineRule="auto"/>
              <w:ind w:left="480" w:hangingChars="200" w:hanging="480"/>
              <w:jc w:val="center"/>
              <w:rPr>
                <w:rFonts w:ascii="宋体" w:hAnsi="宋体" w:cs="宋体"/>
                <w:sz w:val="24"/>
                <w:szCs w:val="24"/>
              </w:rPr>
            </w:pPr>
            <w:r>
              <w:rPr>
                <w:rFonts w:ascii="宋体" w:hAnsi="宋体" w:cs="宋体"/>
                <w:sz w:val="24"/>
                <w:szCs w:val="24"/>
              </w:rPr>
              <w:t>宽37cm*高26cm</w:t>
            </w:r>
          </w:p>
        </w:tc>
        <w:tc>
          <w:tcPr>
            <w:tcW w:w="334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Default="00F4330A">
            <w:pPr>
              <w:spacing w:line="360" w:lineRule="auto"/>
              <w:ind w:left="480" w:hangingChars="200" w:hanging="480"/>
              <w:jc w:val="center"/>
              <w:rPr>
                <w:rFonts w:ascii="宋体" w:hAnsi="宋体" w:cs="宋体"/>
                <w:sz w:val="24"/>
                <w:szCs w:val="24"/>
              </w:rPr>
            </w:pPr>
          </w:p>
        </w:tc>
      </w:tr>
    </w:tbl>
    <w:p w:rsidR="00F4330A" w:rsidRDefault="00F4330A">
      <w:pPr>
        <w:spacing w:line="360" w:lineRule="auto"/>
        <w:ind w:left="562" w:hangingChars="200" w:hanging="562"/>
        <w:jc w:val="left"/>
        <w:rPr>
          <w:rFonts w:ascii="宋体" w:hAnsi="宋体" w:cs="宋体"/>
          <w:b/>
          <w:color w:val="000000"/>
          <w:kern w:val="0"/>
          <w:sz w:val="28"/>
          <w:szCs w:val="28"/>
          <w:lang w:bidi="ar"/>
        </w:rPr>
      </w:pPr>
    </w:p>
    <w:p w:rsidR="00F4330A" w:rsidRDefault="00F4330A">
      <w:pPr>
        <w:spacing w:line="360" w:lineRule="auto"/>
        <w:ind w:left="562" w:hangingChars="200" w:hanging="562"/>
        <w:jc w:val="left"/>
        <w:rPr>
          <w:rFonts w:ascii="宋体" w:hAnsi="宋体" w:cs="宋体"/>
          <w:b/>
          <w:color w:val="000000"/>
          <w:kern w:val="0"/>
          <w:sz w:val="28"/>
          <w:szCs w:val="28"/>
          <w:lang w:bidi="ar"/>
        </w:rPr>
      </w:pPr>
    </w:p>
    <w:p w:rsidR="00F4330A" w:rsidRDefault="00F22813">
      <w:pPr>
        <w:spacing w:line="360" w:lineRule="auto"/>
        <w:ind w:left="562" w:hangingChars="200" w:hanging="562"/>
        <w:jc w:val="left"/>
        <w:rPr>
          <w:rFonts w:ascii="宋体" w:hAnsi="宋体" w:cs="宋体"/>
          <w:b/>
          <w:color w:val="000000"/>
          <w:kern w:val="0"/>
          <w:sz w:val="28"/>
          <w:szCs w:val="28"/>
          <w:lang w:bidi="ar"/>
        </w:rPr>
      </w:pPr>
      <w:r>
        <w:rPr>
          <w:rFonts w:ascii="宋体" w:hAnsi="宋体" w:cs="宋体" w:hint="eastAsia"/>
          <w:b/>
          <w:color w:val="000000"/>
          <w:kern w:val="0"/>
          <w:sz w:val="28"/>
          <w:szCs w:val="28"/>
          <w:lang w:bidi="ar"/>
        </w:rPr>
        <w:br w:type="page"/>
      </w:r>
    </w:p>
    <w:p w:rsidR="00F4330A" w:rsidRDefault="00F22813">
      <w:pPr>
        <w:spacing w:line="360" w:lineRule="auto"/>
        <w:ind w:left="562" w:hangingChars="200" w:hanging="562"/>
        <w:jc w:val="left"/>
        <w:rPr>
          <w:rFonts w:ascii="宋体" w:hAnsi="宋体" w:cs="宋体"/>
          <w:b/>
          <w:color w:val="000000"/>
          <w:kern w:val="0"/>
          <w:sz w:val="28"/>
          <w:szCs w:val="28"/>
          <w:lang w:bidi="ar"/>
        </w:rPr>
      </w:pPr>
      <w:r>
        <w:rPr>
          <w:rFonts w:ascii="宋体" w:hAnsi="宋体" w:cs="宋体" w:hint="eastAsia"/>
          <w:b/>
          <w:color w:val="000000"/>
          <w:kern w:val="0"/>
          <w:sz w:val="28"/>
          <w:szCs w:val="28"/>
          <w:lang w:bidi="ar"/>
        </w:rPr>
        <w:lastRenderedPageBreak/>
        <w:t>附件二：参考样图</w:t>
      </w:r>
    </w:p>
    <w:p w:rsidR="00F4330A" w:rsidRDefault="00F22813">
      <w:pPr>
        <w:spacing w:line="360" w:lineRule="auto"/>
        <w:ind w:left="480" w:hangingChars="200" w:hanging="480"/>
        <w:jc w:val="left"/>
        <w:rPr>
          <w:rFonts w:ascii="宋体" w:hAnsi="宋体" w:cs="宋体"/>
          <w:sz w:val="24"/>
          <w:szCs w:val="24"/>
        </w:rPr>
      </w:pPr>
      <w:r>
        <w:rPr>
          <w:rFonts w:ascii="宋体" w:hAnsi="宋体" w:cs="宋体" w:hint="eastAsia"/>
          <w:noProof/>
          <w:sz w:val="24"/>
          <w:szCs w:val="24"/>
        </w:rPr>
        <w:drawing>
          <wp:inline distT="0" distB="0" distL="114300" distR="114300" wp14:anchorId="3EDB0E36" wp14:editId="74BD03C8">
            <wp:extent cx="3282950" cy="2339975"/>
            <wp:effectExtent l="0" t="0" r="3175" b="12700"/>
            <wp:docPr id="5" name="图片 5" descr="1a8f20a2c6b35adee2002893a4c6a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a8f20a2c6b35adee2002893a4c6a06"/>
                    <pic:cNvPicPr>
                      <a:picLocks noChangeAspect="1"/>
                    </pic:cNvPicPr>
                  </pic:nvPicPr>
                  <pic:blipFill>
                    <a:blip r:embed="rId12"/>
                    <a:srcRect l="12149" t="8107" r="2456" b="10740"/>
                    <a:stretch>
                      <a:fillRect/>
                    </a:stretch>
                  </pic:blipFill>
                  <pic:spPr>
                    <a:xfrm rot="5400000">
                      <a:off x="0" y="0"/>
                      <a:ext cx="3282950" cy="2339975"/>
                    </a:xfrm>
                    <a:prstGeom prst="rect">
                      <a:avLst/>
                    </a:prstGeom>
                  </pic:spPr>
                </pic:pic>
              </a:graphicData>
            </a:graphic>
          </wp:inline>
        </w:drawing>
      </w:r>
      <w:r>
        <w:rPr>
          <w:rFonts w:ascii="宋体" w:hAnsi="宋体" w:cs="宋体" w:hint="eastAsia"/>
          <w:noProof/>
          <w:sz w:val="24"/>
          <w:szCs w:val="24"/>
        </w:rPr>
        <w:drawing>
          <wp:inline distT="0" distB="0" distL="114300" distR="114300" wp14:anchorId="12470B84" wp14:editId="4A91842B">
            <wp:extent cx="3221990" cy="2392045"/>
            <wp:effectExtent l="0" t="0" r="8255" b="16510"/>
            <wp:docPr id="4" name="图片 4" descr="94853072fdec6435ea326e1542a93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94853072fdec6435ea326e1542a935c"/>
                    <pic:cNvPicPr>
                      <a:picLocks noChangeAspect="1"/>
                    </pic:cNvPicPr>
                  </pic:nvPicPr>
                  <pic:blipFill>
                    <a:blip r:embed="rId13"/>
                    <a:srcRect l="3612" t="6357" r="8874" b="7000"/>
                    <a:stretch>
                      <a:fillRect/>
                    </a:stretch>
                  </pic:blipFill>
                  <pic:spPr>
                    <a:xfrm rot="5400000">
                      <a:off x="0" y="0"/>
                      <a:ext cx="3221990" cy="2392045"/>
                    </a:xfrm>
                    <a:prstGeom prst="rect">
                      <a:avLst/>
                    </a:prstGeom>
                  </pic:spPr>
                </pic:pic>
              </a:graphicData>
            </a:graphic>
          </wp:inline>
        </w:drawing>
      </w:r>
      <w:r>
        <w:rPr>
          <w:rFonts w:ascii="宋体" w:hAnsi="宋体" w:cs="宋体" w:hint="eastAsia"/>
          <w:noProof/>
          <w:sz w:val="24"/>
          <w:szCs w:val="24"/>
        </w:rPr>
        <w:drawing>
          <wp:inline distT="0" distB="0" distL="114300" distR="114300" wp14:anchorId="4B884ED2" wp14:editId="4744A907">
            <wp:extent cx="3249930" cy="2425065"/>
            <wp:effectExtent l="0" t="0" r="13335" b="7620"/>
            <wp:docPr id="6" name="图片 6" descr="b7f453d56ddee63995dbe8958aa448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b7f453d56ddee63995dbe8958aa448f"/>
                    <pic:cNvPicPr>
                      <a:picLocks noChangeAspect="1"/>
                    </pic:cNvPicPr>
                  </pic:nvPicPr>
                  <pic:blipFill>
                    <a:blip r:embed="rId14"/>
                    <a:srcRect l="2300" t="8749" r="12149" b="6133"/>
                    <a:stretch>
                      <a:fillRect/>
                    </a:stretch>
                  </pic:blipFill>
                  <pic:spPr>
                    <a:xfrm rot="5400000">
                      <a:off x="0" y="0"/>
                      <a:ext cx="3249930" cy="2425065"/>
                    </a:xfrm>
                    <a:prstGeom prst="rect">
                      <a:avLst/>
                    </a:prstGeom>
                  </pic:spPr>
                </pic:pic>
              </a:graphicData>
            </a:graphic>
          </wp:inline>
        </w:drawing>
      </w:r>
    </w:p>
    <w:bookmarkEnd w:id="1"/>
    <w:p w:rsidR="00F4330A" w:rsidRDefault="00F22813">
      <w:pPr>
        <w:numPr>
          <w:ilvl w:val="0"/>
          <w:numId w:val="1"/>
        </w:numPr>
        <w:spacing w:line="360" w:lineRule="auto"/>
        <w:jc w:val="left"/>
        <w:rPr>
          <w:rFonts w:ascii="宋体" w:hAnsi="宋体" w:cs="宋体"/>
          <w:b/>
          <w:bCs/>
          <w:sz w:val="24"/>
          <w:szCs w:val="24"/>
        </w:rPr>
      </w:pPr>
      <w:r>
        <w:rPr>
          <w:rFonts w:ascii="宋体" w:hAnsi="宋体" w:cs="宋体" w:hint="eastAsia"/>
          <w:b/>
          <w:bCs/>
          <w:sz w:val="24"/>
          <w:szCs w:val="24"/>
        </w:rPr>
        <w:t>项目商务要求：</w:t>
      </w:r>
    </w:p>
    <w:p w:rsidR="00F4330A" w:rsidRDefault="00F22813">
      <w:pPr>
        <w:tabs>
          <w:tab w:val="left" w:pos="360"/>
        </w:tabs>
        <w:spacing w:line="360" w:lineRule="auto"/>
        <w:jc w:val="left"/>
        <w:rPr>
          <w:rFonts w:ascii="宋体" w:hAnsi="宋体" w:cs="宋体"/>
          <w:b/>
          <w:bCs/>
          <w:sz w:val="24"/>
          <w:szCs w:val="24"/>
        </w:rPr>
      </w:pPr>
      <w:r>
        <w:rPr>
          <w:rFonts w:ascii="宋体" w:hAnsi="宋体" w:cs="宋体" w:hint="eastAsia"/>
          <w:b/>
          <w:bCs/>
          <w:sz w:val="24"/>
          <w:szCs w:val="24"/>
        </w:rPr>
        <w:t>1.付款方式：</w:t>
      </w:r>
    </w:p>
    <w:p w:rsidR="00F4330A" w:rsidRDefault="00F22813">
      <w:pPr>
        <w:numPr>
          <w:ilvl w:val="0"/>
          <w:numId w:val="2"/>
        </w:numPr>
        <w:spacing w:line="360" w:lineRule="auto"/>
        <w:jc w:val="left"/>
        <w:rPr>
          <w:rFonts w:ascii="宋体" w:hAnsi="宋体" w:cs="宋体"/>
          <w:b/>
          <w:bCs/>
          <w:sz w:val="24"/>
          <w:szCs w:val="24"/>
        </w:rPr>
      </w:pPr>
      <w:r>
        <w:rPr>
          <w:rFonts w:ascii="宋体" w:hAnsi="宋体" w:cs="宋体" w:hint="eastAsia"/>
          <w:sz w:val="24"/>
          <w:szCs w:val="24"/>
        </w:rPr>
        <w:t>★</w:t>
      </w:r>
      <w:r>
        <w:rPr>
          <w:rFonts w:ascii="宋体" w:hAnsi="宋体" w:cs="宋体" w:hint="eastAsia"/>
          <w:b/>
          <w:bCs/>
          <w:sz w:val="24"/>
          <w:szCs w:val="24"/>
        </w:rPr>
        <w:t>结算周期：采购人根据市场实际使用情况分类分批次安排印制和送货，按每批次实际收货数量进行结算。</w:t>
      </w:r>
    </w:p>
    <w:p w:rsidR="00F4330A" w:rsidRPr="006463A5" w:rsidRDefault="00F22813">
      <w:pPr>
        <w:numPr>
          <w:ilvl w:val="0"/>
          <w:numId w:val="2"/>
        </w:numPr>
        <w:spacing w:line="360" w:lineRule="auto"/>
        <w:jc w:val="left"/>
        <w:rPr>
          <w:rFonts w:ascii="宋体" w:hAnsi="宋体" w:cs="宋体"/>
          <w:b/>
          <w:bCs/>
          <w:sz w:val="24"/>
          <w:szCs w:val="24"/>
        </w:rPr>
      </w:pPr>
      <w:r>
        <w:rPr>
          <w:rFonts w:ascii="宋体" w:hAnsi="宋体" w:cs="宋体" w:hint="eastAsia"/>
          <w:sz w:val="24"/>
          <w:szCs w:val="24"/>
        </w:rPr>
        <w:t>★</w:t>
      </w:r>
      <w:r>
        <w:rPr>
          <w:rFonts w:ascii="宋体" w:hAnsi="宋体" w:cs="宋体" w:hint="eastAsia"/>
          <w:b/>
          <w:bCs/>
          <w:sz w:val="24"/>
          <w:szCs w:val="24"/>
        </w:rPr>
        <w:t>采购人通过银行转账的方式</w:t>
      </w:r>
      <w:r w:rsidRPr="006463A5">
        <w:rPr>
          <w:rFonts w:ascii="宋体" w:hAnsi="宋体" w:cs="宋体" w:hint="eastAsia"/>
          <w:b/>
          <w:bCs/>
          <w:sz w:val="24"/>
          <w:szCs w:val="24"/>
        </w:rPr>
        <w:t>支付每批次费用，中标人在收款前需向采购人</w:t>
      </w:r>
      <w:r w:rsidRPr="006463A5">
        <w:rPr>
          <w:rFonts w:ascii="宋体" w:hAnsi="宋体" w:cs="宋体" w:hint="eastAsia"/>
          <w:b/>
          <w:bCs/>
          <w:sz w:val="24"/>
          <w:szCs w:val="24"/>
        </w:rPr>
        <w:lastRenderedPageBreak/>
        <w:t>出具正式发票。</w:t>
      </w:r>
    </w:p>
    <w:p w:rsidR="00F4330A" w:rsidRPr="006463A5" w:rsidRDefault="00F22813">
      <w:pPr>
        <w:numPr>
          <w:ilvl w:val="0"/>
          <w:numId w:val="2"/>
        </w:numPr>
        <w:spacing w:line="360" w:lineRule="auto"/>
        <w:rPr>
          <w:rFonts w:ascii="宋体" w:hAnsi="宋体" w:cs="宋体"/>
          <w:sz w:val="24"/>
          <w:szCs w:val="24"/>
        </w:rPr>
      </w:pPr>
      <w:r w:rsidRPr="006463A5">
        <w:rPr>
          <w:rFonts w:ascii="宋体" w:hAnsi="宋体" w:cs="宋体" w:hint="eastAsia"/>
          <w:sz w:val="24"/>
          <w:szCs w:val="24"/>
        </w:rPr>
        <w:t xml:space="preserve"> 采购人在收到中标人按印制通知提供本批次全部宣传物料并验收合格后的30个自然日内完成支付。</w:t>
      </w:r>
    </w:p>
    <w:p w:rsidR="00F4330A" w:rsidRPr="006463A5" w:rsidRDefault="00F22813">
      <w:pPr>
        <w:numPr>
          <w:ilvl w:val="0"/>
          <w:numId w:val="2"/>
        </w:numPr>
        <w:spacing w:line="360" w:lineRule="auto"/>
        <w:rPr>
          <w:rFonts w:ascii="宋体" w:hAnsi="宋体" w:cs="宋体"/>
          <w:sz w:val="24"/>
          <w:szCs w:val="24"/>
        </w:rPr>
      </w:pPr>
      <w:r w:rsidRPr="006463A5">
        <w:rPr>
          <w:rFonts w:ascii="宋体" w:hAnsi="宋体" w:cs="宋体" w:hint="eastAsia"/>
          <w:sz w:val="24"/>
          <w:szCs w:val="24"/>
        </w:rPr>
        <w:t xml:space="preserve"> 结算依据为送货安排明细表、送货单据、货物验收确认表及合法发票，其中送货单据和货物验收确认表须有送货人签字和指定收货单位盖章、验收人员签字，结算方式采用银行转账办理。</w:t>
      </w:r>
    </w:p>
    <w:p w:rsidR="00F4330A" w:rsidRPr="006463A5" w:rsidRDefault="00F22813">
      <w:pPr>
        <w:numPr>
          <w:ilvl w:val="0"/>
          <w:numId w:val="2"/>
        </w:numPr>
        <w:spacing w:line="360" w:lineRule="auto"/>
        <w:rPr>
          <w:rFonts w:ascii="宋体" w:hAnsi="宋体" w:cs="宋体"/>
          <w:sz w:val="24"/>
          <w:szCs w:val="24"/>
        </w:rPr>
      </w:pPr>
      <w:r w:rsidRPr="006463A5">
        <w:rPr>
          <w:rFonts w:ascii="宋体" w:hAnsi="宋体" w:cs="宋体" w:hint="eastAsia"/>
          <w:sz w:val="24"/>
          <w:szCs w:val="24"/>
        </w:rPr>
        <w:t xml:space="preserve"> 采购人向财政主管部门提出付款申请，视为采购人依约履行本条第1.3款约定的付款义务；因财政主管部门审批等原因造成的付款迟延，不属于采购人违约。</w:t>
      </w:r>
    </w:p>
    <w:p w:rsidR="00F4330A" w:rsidRPr="006463A5" w:rsidRDefault="00F22813">
      <w:pPr>
        <w:numPr>
          <w:ilvl w:val="0"/>
          <w:numId w:val="2"/>
        </w:numPr>
        <w:spacing w:line="360" w:lineRule="auto"/>
        <w:rPr>
          <w:rFonts w:ascii="宋体" w:hAnsi="宋体" w:cs="宋体"/>
          <w:sz w:val="24"/>
          <w:szCs w:val="24"/>
        </w:rPr>
      </w:pPr>
      <w:r w:rsidRPr="006463A5">
        <w:rPr>
          <w:rFonts w:ascii="宋体" w:hAnsi="宋体" w:cs="宋体" w:hint="eastAsia"/>
          <w:sz w:val="24"/>
          <w:szCs w:val="24"/>
        </w:rPr>
        <w:t>报价方式</w:t>
      </w:r>
    </w:p>
    <w:p w:rsidR="00F4330A" w:rsidRPr="006463A5" w:rsidRDefault="00F22813">
      <w:pPr>
        <w:numPr>
          <w:ilvl w:val="0"/>
          <w:numId w:val="3"/>
        </w:numPr>
        <w:spacing w:line="360" w:lineRule="auto"/>
        <w:rPr>
          <w:rFonts w:ascii="宋体" w:hAnsi="宋体" w:cs="宋体"/>
          <w:sz w:val="24"/>
          <w:szCs w:val="24"/>
        </w:rPr>
      </w:pPr>
      <w:r w:rsidRPr="006463A5">
        <w:rPr>
          <w:rFonts w:ascii="宋体" w:hAnsi="宋体" w:cs="宋体" w:hint="eastAsia"/>
          <w:sz w:val="24"/>
          <w:szCs w:val="24"/>
        </w:rPr>
        <w:t>供应商需根据下表报出各项单价。</w:t>
      </w:r>
    </w:p>
    <w:tbl>
      <w:tblPr>
        <w:tblW w:w="8237" w:type="dxa"/>
        <w:tblLayout w:type="fixed"/>
        <w:tblCellMar>
          <w:top w:w="15" w:type="dxa"/>
          <w:left w:w="15" w:type="dxa"/>
          <w:bottom w:w="15" w:type="dxa"/>
          <w:right w:w="15" w:type="dxa"/>
        </w:tblCellMar>
        <w:tblLook w:val="04A0" w:firstRow="1" w:lastRow="0" w:firstColumn="1" w:lastColumn="0" w:noHBand="0" w:noVBand="1"/>
      </w:tblPr>
      <w:tblGrid>
        <w:gridCol w:w="1223"/>
        <w:gridCol w:w="1309"/>
        <w:gridCol w:w="4287"/>
        <w:gridCol w:w="1418"/>
      </w:tblGrid>
      <w:tr w:rsidR="006463A5" w:rsidRPr="006463A5">
        <w:trPr>
          <w:trHeight w:val="90"/>
        </w:trPr>
        <w:tc>
          <w:tcPr>
            <w:tcW w:w="8237" w:type="dxa"/>
            <w:gridSpan w:val="4"/>
            <w:shd w:val="clear" w:color="auto" w:fill="auto"/>
            <w:vAlign w:val="center"/>
          </w:tcPr>
          <w:p w:rsidR="00F4330A" w:rsidRPr="006463A5" w:rsidRDefault="00F22813">
            <w:pPr>
              <w:widowControl/>
              <w:jc w:val="center"/>
              <w:textAlignment w:val="center"/>
              <w:rPr>
                <w:rFonts w:ascii="宋体" w:hAnsi="宋体" w:cs="宋体"/>
                <w:b/>
                <w:sz w:val="28"/>
                <w:szCs w:val="28"/>
              </w:rPr>
            </w:pPr>
            <w:r w:rsidRPr="006463A5">
              <w:rPr>
                <w:rFonts w:ascii="宋体" w:hAnsi="宋体" w:cs="宋体" w:hint="eastAsia"/>
                <w:b/>
                <w:kern w:val="0"/>
                <w:sz w:val="28"/>
                <w:szCs w:val="28"/>
                <w:lang w:bidi="ar"/>
              </w:rPr>
              <w:t xml:space="preserve">市场调查询价表 </w:t>
            </w:r>
          </w:p>
        </w:tc>
      </w:tr>
      <w:tr w:rsidR="006463A5" w:rsidRPr="006463A5">
        <w:trPr>
          <w:trHeight w:val="285"/>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b/>
                <w:sz w:val="20"/>
              </w:rPr>
            </w:pPr>
            <w:r w:rsidRPr="006463A5">
              <w:rPr>
                <w:rFonts w:ascii="宋体" w:hAnsi="宋体" w:cs="宋体" w:hint="eastAsia"/>
                <w:b/>
                <w:kern w:val="0"/>
                <w:sz w:val="20"/>
                <w:lang w:bidi="ar"/>
              </w:rPr>
              <w:t>产品名称</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b/>
                <w:sz w:val="20"/>
              </w:rPr>
            </w:pPr>
            <w:r w:rsidRPr="006463A5">
              <w:rPr>
                <w:rFonts w:ascii="宋体" w:hAnsi="宋体" w:cs="宋体" w:hint="eastAsia"/>
                <w:b/>
                <w:kern w:val="0"/>
                <w:sz w:val="20"/>
                <w:lang w:bidi="ar"/>
              </w:rPr>
              <w:t>产品规格</w:t>
            </w:r>
            <w:r w:rsidRPr="006463A5">
              <w:rPr>
                <w:rFonts w:ascii="宋体" w:hAnsi="宋体" w:cs="宋体" w:hint="eastAsia"/>
                <w:b/>
                <w:kern w:val="0"/>
                <w:sz w:val="20"/>
                <w:lang w:bidi="ar"/>
              </w:rPr>
              <w:br/>
              <w:t>（长*宽 mm）</w:t>
            </w:r>
          </w:p>
        </w:tc>
        <w:tc>
          <w:tcPr>
            <w:tcW w:w="42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b/>
                <w:sz w:val="20"/>
              </w:rPr>
            </w:pPr>
            <w:r w:rsidRPr="006463A5">
              <w:rPr>
                <w:rFonts w:ascii="宋体" w:hAnsi="宋体" w:cs="宋体" w:hint="eastAsia"/>
                <w:b/>
                <w:kern w:val="0"/>
                <w:sz w:val="20"/>
                <w:lang w:bidi="ar"/>
              </w:rPr>
              <w:t>工艺要求</w:t>
            </w:r>
          </w:p>
        </w:tc>
        <w:tc>
          <w:tcPr>
            <w:tcW w:w="1418" w:type="dxa"/>
            <w:tcBorders>
              <w:top w:val="single" w:sz="4" w:space="0" w:color="000000"/>
              <w:left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b/>
                <w:sz w:val="20"/>
              </w:rPr>
            </w:pPr>
            <w:r w:rsidRPr="006463A5">
              <w:rPr>
                <w:rFonts w:ascii="宋体" w:hAnsi="宋体" w:cs="宋体" w:hint="eastAsia"/>
                <w:b/>
                <w:kern w:val="0"/>
                <w:sz w:val="20"/>
                <w:lang w:bidi="ar"/>
              </w:rPr>
              <w:t>单价报价</w:t>
            </w:r>
            <w:r w:rsidRPr="006463A5">
              <w:rPr>
                <w:rFonts w:ascii="宋体" w:hAnsi="宋体" w:cs="宋体" w:hint="eastAsia"/>
                <w:b/>
                <w:kern w:val="0"/>
                <w:sz w:val="20"/>
                <w:lang w:bidi="ar"/>
              </w:rPr>
              <w:br/>
              <w:t>（人民币  元）</w:t>
            </w:r>
          </w:p>
        </w:tc>
      </w:tr>
      <w:tr w:rsidR="006463A5" w:rsidRPr="006463A5">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双色球填涂投注单</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148*80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0"/>
              </w:rPr>
            </w:pPr>
            <w:r w:rsidRPr="006463A5">
              <w:rPr>
                <w:rFonts w:ascii="宋体" w:hAnsi="宋体" w:cs="宋体" w:hint="eastAsia"/>
                <w:kern w:val="0"/>
                <w:sz w:val="20"/>
                <w:lang w:bidi="ar"/>
              </w:rPr>
              <w:t>印刷2+0，表格左边距为1mm，右边距为6mm；首个黑标与上边距离18mm，填涂每行的定位黑标尺寸为4.5*1.3mm，列定位黑标尺寸为3.6*1.0mm，末端定位黑标尺寸为4.5*2.1mm；每行的定位黑标的</w:t>
            </w:r>
            <w:proofErr w:type="gramStart"/>
            <w:r w:rsidRPr="006463A5">
              <w:rPr>
                <w:rFonts w:ascii="宋体" w:hAnsi="宋体" w:cs="宋体" w:hint="eastAsia"/>
                <w:kern w:val="0"/>
                <w:sz w:val="20"/>
                <w:lang w:bidi="ar"/>
              </w:rPr>
              <w:t>上边与</w:t>
            </w:r>
            <w:proofErr w:type="gramEnd"/>
            <w:r w:rsidRPr="006463A5">
              <w:rPr>
                <w:rFonts w:ascii="宋体" w:hAnsi="宋体" w:cs="宋体" w:hint="eastAsia"/>
                <w:kern w:val="0"/>
                <w:sz w:val="20"/>
                <w:lang w:bidi="ar"/>
              </w:rPr>
              <w:t>每行填涂内容的下边同一水平，列的定位黑标与对应填涂内容同一居中线。</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4"/>
                <w:szCs w:val="24"/>
              </w:rPr>
            </w:pPr>
          </w:p>
        </w:tc>
      </w:tr>
      <w:tr w:rsidR="006463A5" w:rsidRPr="006463A5">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36选7填涂投注单</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148*80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0"/>
              </w:rPr>
            </w:pPr>
            <w:r w:rsidRPr="006463A5">
              <w:rPr>
                <w:rFonts w:ascii="宋体" w:hAnsi="宋体" w:cs="宋体" w:hint="eastAsia"/>
                <w:kern w:val="0"/>
                <w:sz w:val="20"/>
                <w:lang w:bidi="ar"/>
              </w:rPr>
              <w:t>印刷2+0，表格左边距为1mm，右边距为6mm；首个黑标与上边距离17.3mm，填涂每行的定位黑标尺寸为4.5*1.3mm，列定位黑标尺寸为3.6*1.3mm，末端定位黑标尺寸为4.5*2.1mm；每行的定位黑标的</w:t>
            </w:r>
            <w:proofErr w:type="gramStart"/>
            <w:r w:rsidRPr="006463A5">
              <w:rPr>
                <w:rFonts w:ascii="宋体" w:hAnsi="宋体" w:cs="宋体" w:hint="eastAsia"/>
                <w:kern w:val="0"/>
                <w:sz w:val="20"/>
                <w:lang w:bidi="ar"/>
              </w:rPr>
              <w:t>上边与</w:t>
            </w:r>
            <w:proofErr w:type="gramEnd"/>
            <w:r w:rsidRPr="006463A5">
              <w:rPr>
                <w:rFonts w:ascii="宋体" w:hAnsi="宋体" w:cs="宋体" w:hint="eastAsia"/>
                <w:kern w:val="0"/>
                <w:sz w:val="20"/>
                <w:lang w:bidi="ar"/>
              </w:rPr>
              <w:t>每行填涂内容的下边同一水平，列的定位黑标与对应填涂内容同一居中线。</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4"/>
                <w:szCs w:val="24"/>
              </w:rPr>
            </w:pPr>
          </w:p>
        </w:tc>
      </w:tr>
      <w:tr w:rsidR="006463A5" w:rsidRPr="006463A5">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3D填涂投注单</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148*80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0"/>
              </w:rPr>
            </w:pPr>
            <w:r w:rsidRPr="006463A5">
              <w:rPr>
                <w:rFonts w:ascii="宋体" w:hAnsi="宋体" w:cs="宋体" w:hint="eastAsia"/>
                <w:kern w:val="0"/>
                <w:sz w:val="20"/>
                <w:lang w:bidi="ar"/>
              </w:rPr>
              <w:t>印刷2+0，表格左边距为1mm，右边距为6mm；首个黑标与上边距离14.6mm，填涂每行的定位黑标尺寸为4.5*1.3mm，列定位黑标尺寸为3.6*1.3mm，末端定位黑标尺寸为4.5*2.1mm；每行的定位黑标的</w:t>
            </w:r>
            <w:proofErr w:type="gramStart"/>
            <w:r w:rsidRPr="006463A5">
              <w:rPr>
                <w:rFonts w:ascii="宋体" w:hAnsi="宋体" w:cs="宋体" w:hint="eastAsia"/>
                <w:kern w:val="0"/>
                <w:sz w:val="20"/>
                <w:lang w:bidi="ar"/>
              </w:rPr>
              <w:t>上边与</w:t>
            </w:r>
            <w:proofErr w:type="gramEnd"/>
            <w:r w:rsidRPr="006463A5">
              <w:rPr>
                <w:rFonts w:ascii="宋体" w:hAnsi="宋体" w:cs="宋体" w:hint="eastAsia"/>
                <w:kern w:val="0"/>
                <w:sz w:val="20"/>
                <w:lang w:bidi="ar"/>
              </w:rPr>
              <w:t>每行填涂内容的下边同一水平，列的定位黑标与对应填涂内容同一居中线。</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4"/>
                <w:szCs w:val="24"/>
              </w:rPr>
            </w:pPr>
          </w:p>
        </w:tc>
      </w:tr>
      <w:tr w:rsidR="006463A5" w:rsidRPr="006463A5">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好彩1填涂投注单</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148*80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0"/>
              </w:rPr>
            </w:pPr>
            <w:r w:rsidRPr="006463A5">
              <w:rPr>
                <w:rFonts w:ascii="宋体" w:hAnsi="宋体" w:cs="宋体" w:hint="eastAsia"/>
                <w:kern w:val="0"/>
                <w:sz w:val="20"/>
                <w:lang w:bidi="ar"/>
              </w:rPr>
              <w:t>印刷2+0，表格左边距为1mm，右边距为6mm；首个黑标与上边距离21.5mm，填涂每行的定位黑标尺寸为4.5*1.3mm，列定位黑标尺寸为3.6*1.3mm，末端定位黑标尺寸为4.5*2.1mm；每行的定位黑标的</w:t>
            </w:r>
            <w:proofErr w:type="gramStart"/>
            <w:r w:rsidRPr="006463A5">
              <w:rPr>
                <w:rFonts w:ascii="宋体" w:hAnsi="宋体" w:cs="宋体" w:hint="eastAsia"/>
                <w:kern w:val="0"/>
                <w:sz w:val="20"/>
                <w:lang w:bidi="ar"/>
              </w:rPr>
              <w:t>上边与</w:t>
            </w:r>
            <w:proofErr w:type="gramEnd"/>
            <w:r w:rsidRPr="006463A5">
              <w:rPr>
                <w:rFonts w:ascii="宋体" w:hAnsi="宋体" w:cs="宋体" w:hint="eastAsia"/>
                <w:kern w:val="0"/>
                <w:sz w:val="20"/>
                <w:lang w:bidi="ar"/>
              </w:rPr>
              <w:t>每行填涂内容的下边同一水平，列的定位黑标与对应填涂内容同一居中线。</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4"/>
                <w:szCs w:val="24"/>
              </w:rPr>
            </w:pPr>
          </w:p>
        </w:tc>
      </w:tr>
      <w:tr w:rsidR="006463A5" w:rsidRPr="006463A5">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lastRenderedPageBreak/>
              <w:t>快乐8填涂投注单</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148*80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0"/>
              </w:rPr>
            </w:pPr>
            <w:r w:rsidRPr="006463A5">
              <w:rPr>
                <w:rFonts w:ascii="宋体" w:hAnsi="宋体" w:cs="宋体" w:hint="eastAsia"/>
                <w:kern w:val="0"/>
                <w:sz w:val="20"/>
                <w:lang w:bidi="ar"/>
              </w:rPr>
              <w:t>印刷2+0，表格左边距为1mm，右边距为6mm；首个黑标与上边距离22.3mm，填涂每行的定位黑标尺寸为4.5*1.3mm，列定位黑标尺寸为3.6*1.5mm，末端定位黑标尺寸为4.5*2.1mm；每行的定位黑标的</w:t>
            </w:r>
            <w:proofErr w:type="gramStart"/>
            <w:r w:rsidRPr="006463A5">
              <w:rPr>
                <w:rFonts w:ascii="宋体" w:hAnsi="宋体" w:cs="宋体" w:hint="eastAsia"/>
                <w:kern w:val="0"/>
                <w:sz w:val="20"/>
                <w:lang w:bidi="ar"/>
              </w:rPr>
              <w:t>上边与</w:t>
            </w:r>
            <w:proofErr w:type="gramEnd"/>
            <w:r w:rsidRPr="006463A5">
              <w:rPr>
                <w:rFonts w:ascii="宋体" w:hAnsi="宋体" w:cs="宋体" w:hint="eastAsia"/>
                <w:kern w:val="0"/>
                <w:sz w:val="20"/>
                <w:lang w:bidi="ar"/>
              </w:rPr>
              <w:t>每行填涂内容的下边同一水平，列的定位黑标与对应填涂内容同一居中线。</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4"/>
                <w:szCs w:val="24"/>
              </w:rPr>
            </w:pPr>
          </w:p>
        </w:tc>
      </w:tr>
      <w:tr w:rsidR="006463A5" w:rsidRPr="006463A5">
        <w:trPr>
          <w:trHeight w:val="1050"/>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公益宣传投注单</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rsidP="00F52940">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74*80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0"/>
              </w:rPr>
            </w:pPr>
            <w:r w:rsidRPr="006463A5">
              <w:rPr>
                <w:rFonts w:ascii="宋体" w:hAnsi="宋体" w:cs="宋体" w:hint="eastAsia"/>
                <w:kern w:val="0"/>
                <w:sz w:val="20"/>
                <w:lang w:bidi="ar"/>
              </w:rPr>
              <w:t>印刷1+1，内容居中</w:t>
            </w:r>
          </w:p>
        </w:tc>
        <w:tc>
          <w:tcPr>
            <w:tcW w:w="1418" w:type="dxa"/>
            <w:tcBorders>
              <w:top w:val="single" w:sz="4" w:space="0" w:color="000000"/>
              <w:left w:val="single" w:sz="4" w:space="0" w:color="000000"/>
              <w:right w:val="single" w:sz="4" w:space="0" w:color="000000"/>
            </w:tcBorders>
            <w:shd w:val="clear" w:color="auto" w:fill="auto"/>
            <w:vAlign w:val="center"/>
          </w:tcPr>
          <w:p w:rsidR="00F4330A" w:rsidRPr="006463A5" w:rsidRDefault="00F4330A">
            <w:pPr>
              <w:rPr>
                <w:rFonts w:ascii="宋体" w:hAnsi="宋体" w:cs="宋体"/>
                <w:sz w:val="24"/>
                <w:szCs w:val="24"/>
              </w:rPr>
            </w:pPr>
          </w:p>
        </w:tc>
      </w:tr>
      <w:tr w:rsidR="006463A5" w:rsidRPr="006463A5">
        <w:trPr>
          <w:trHeight w:val="285"/>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海报</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840*570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0"/>
              </w:rPr>
            </w:pPr>
            <w:r w:rsidRPr="006463A5">
              <w:rPr>
                <w:rFonts w:ascii="宋体" w:hAnsi="宋体" w:cs="宋体" w:hint="eastAsia"/>
                <w:kern w:val="0"/>
                <w:sz w:val="20"/>
                <w:lang w:bidi="ar"/>
              </w:rPr>
              <w:t>157克双面光面铜版纸，单面彩印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2"/>
                <w:szCs w:val="22"/>
              </w:rPr>
            </w:pPr>
          </w:p>
        </w:tc>
      </w:tr>
      <w:tr w:rsidR="006463A5" w:rsidRPr="006463A5">
        <w:trPr>
          <w:trHeight w:val="285"/>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宣传单张</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297*210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52940">
            <w:pPr>
              <w:widowControl/>
              <w:jc w:val="left"/>
              <w:textAlignment w:val="center"/>
              <w:rPr>
                <w:rFonts w:ascii="宋体" w:hAnsi="宋体" w:cs="宋体"/>
                <w:sz w:val="20"/>
              </w:rPr>
            </w:pPr>
            <w:r w:rsidRPr="006463A5">
              <w:rPr>
                <w:rFonts w:ascii="宋体" w:hAnsi="宋体" w:cs="宋体" w:hint="eastAsia"/>
                <w:kern w:val="0"/>
                <w:sz w:val="20"/>
                <w:lang w:bidi="ar"/>
              </w:rPr>
              <w:t>128克双面光面铜版纸，双面彩印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2"/>
                <w:szCs w:val="22"/>
              </w:rPr>
            </w:pPr>
          </w:p>
        </w:tc>
      </w:tr>
      <w:tr w:rsidR="006463A5" w:rsidRPr="006463A5">
        <w:trPr>
          <w:trHeight w:val="285"/>
        </w:trPr>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吊旗</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210*140</w:t>
            </w:r>
          </w:p>
        </w:tc>
        <w:tc>
          <w:tcPr>
            <w:tcW w:w="4287" w:type="dxa"/>
            <w:tcBorders>
              <w:top w:val="single" w:sz="4" w:space="0" w:color="000000"/>
              <w:left w:val="single" w:sz="4" w:space="0" w:color="000000"/>
              <w:bottom w:val="single" w:sz="4" w:space="0" w:color="000000"/>
            </w:tcBorders>
            <w:shd w:val="clear" w:color="auto" w:fill="auto"/>
            <w:vAlign w:val="center"/>
          </w:tcPr>
          <w:p w:rsidR="00F4330A" w:rsidRPr="006463A5" w:rsidRDefault="00F52940">
            <w:pPr>
              <w:widowControl/>
              <w:jc w:val="left"/>
              <w:textAlignment w:val="center"/>
              <w:rPr>
                <w:rFonts w:ascii="宋体" w:hAnsi="宋体" w:cs="宋体"/>
                <w:sz w:val="20"/>
              </w:rPr>
            </w:pPr>
            <w:r w:rsidRPr="006463A5">
              <w:rPr>
                <w:rFonts w:ascii="宋体" w:hAnsi="宋体" w:cs="宋体" w:hint="eastAsia"/>
                <w:kern w:val="0"/>
                <w:sz w:val="20"/>
                <w:lang w:bidi="ar"/>
              </w:rPr>
              <w:t>128克双面光面铜版纸，双面彩印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2"/>
                <w:szCs w:val="22"/>
              </w:rPr>
            </w:pPr>
          </w:p>
        </w:tc>
      </w:tr>
      <w:tr w:rsidR="006463A5" w:rsidRPr="006463A5">
        <w:trPr>
          <w:trHeight w:val="285"/>
        </w:trPr>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left"/>
              <w:textAlignment w:val="center"/>
              <w:rPr>
                <w:rFonts w:ascii="宋体" w:hAnsi="宋体" w:cs="宋体"/>
                <w:sz w:val="22"/>
                <w:szCs w:val="22"/>
              </w:rPr>
            </w:pPr>
            <w:r w:rsidRPr="006463A5">
              <w:rPr>
                <w:rFonts w:ascii="宋体" w:hAnsi="宋体" w:cs="宋体" w:hint="eastAsia"/>
                <w:kern w:val="0"/>
                <w:sz w:val="22"/>
                <w:szCs w:val="22"/>
                <w:lang w:bidi="ar"/>
              </w:rPr>
              <w:t>宣传单张2、3</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210*285</w:t>
            </w:r>
          </w:p>
        </w:tc>
        <w:tc>
          <w:tcPr>
            <w:tcW w:w="4287" w:type="dxa"/>
            <w:vMerge w:val="restart"/>
            <w:tcBorders>
              <w:top w:val="single" w:sz="4" w:space="0" w:color="000000"/>
              <w:left w:val="single" w:sz="4" w:space="0" w:color="000000"/>
              <w:bottom w:val="single" w:sz="4" w:space="0" w:color="000000"/>
            </w:tcBorders>
            <w:shd w:val="clear" w:color="auto" w:fill="auto"/>
            <w:vAlign w:val="center"/>
          </w:tcPr>
          <w:p w:rsidR="00F4330A" w:rsidRPr="006463A5" w:rsidRDefault="00F52940">
            <w:pPr>
              <w:widowControl/>
              <w:jc w:val="left"/>
              <w:textAlignment w:val="center"/>
              <w:rPr>
                <w:rFonts w:ascii="宋体" w:hAnsi="宋体" w:cs="宋体"/>
                <w:sz w:val="20"/>
              </w:rPr>
            </w:pPr>
            <w:r w:rsidRPr="006463A5">
              <w:rPr>
                <w:rFonts w:ascii="宋体" w:hAnsi="宋体" w:cs="宋体" w:hint="eastAsia"/>
                <w:kern w:val="0"/>
                <w:sz w:val="20"/>
                <w:lang w:bidi="ar"/>
              </w:rPr>
              <w:t>128克双面光面铜版纸、双面彩印</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2"/>
                <w:szCs w:val="22"/>
              </w:rPr>
            </w:pPr>
          </w:p>
        </w:tc>
      </w:tr>
      <w:tr w:rsidR="006463A5" w:rsidRPr="006463A5">
        <w:trPr>
          <w:trHeight w:val="285"/>
        </w:trPr>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jc w:val="left"/>
              <w:rPr>
                <w:rFonts w:ascii="宋体" w:hAnsi="宋体" w:cs="宋体"/>
                <w:sz w:val="22"/>
                <w:szCs w:val="22"/>
              </w:rPr>
            </w:pP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22813">
            <w:pPr>
              <w:widowControl/>
              <w:jc w:val="center"/>
              <w:textAlignment w:val="center"/>
              <w:rPr>
                <w:rFonts w:ascii="宋体" w:hAnsi="宋体" w:cs="宋体"/>
                <w:sz w:val="22"/>
                <w:szCs w:val="22"/>
              </w:rPr>
            </w:pPr>
            <w:r w:rsidRPr="006463A5">
              <w:rPr>
                <w:rFonts w:ascii="宋体" w:hAnsi="宋体" w:cs="宋体" w:hint="eastAsia"/>
                <w:kern w:val="0"/>
                <w:sz w:val="22"/>
                <w:szCs w:val="22"/>
                <w:lang w:bidi="ar"/>
              </w:rPr>
              <w:t>260*370</w:t>
            </w:r>
          </w:p>
        </w:tc>
        <w:tc>
          <w:tcPr>
            <w:tcW w:w="4287" w:type="dxa"/>
            <w:vMerge/>
            <w:tcBorders>
              <w:top w:val="single" w:sz="4" w:space="0" w:color="000000"/>
              <w:left w:val="single" w:sz="4" w:space="0" w:color="000000"/>
              <w:bottom w:val="single" w:sz="4" w:space="0" w:color="000000"/>
            </w:tcBorders>
            <w:shd w:val="clear" w:color="auto" w:fill="auto"/>
            <w:vAlign w:val="center"/>
          </w:tcPr>
          <w:p w:rsidR="00F4330A" w:rsidRPr="006463A5" w:rsidRDefault="00F4330A">
            <w:pPr>
              <w:jc w:val="left"/>
              <w:rPr>
                <w:rFonts w:ascii="宋体" w:hAnsi="宋体" w:cs="宋体"/>
                <w:sz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330A" w:rsidRPr="006463A5" w:rsidRDefault="00F4330A">
            <w:pPr>
              <w:rPr>
                <w:rFonts w:ascii="宋体" w:hAnsi="宋体" w:cs="宋体"/>
                <w:sz w:val="22"/>
                <w:szCs w:val="22"/>
              </w:rPr>
            </w:pPr>
          </w:p>
        </w:tc>
      </w:tr>
    </w:tbl>
    <w:p w:rsidR="00F4330A" w:rsidRPr="006463A5" w:rsidRDefault="00F22813">
      <w:pPr>
        <w:pStyle w:val="a0"/>
        <w:rPr>
          <w:sz w:val="22"/>
          <w:szCs w:val="18"/>
        </w:rPr>
      </w:pPr>
      <w:r w:rsidRPr="006463A5">
        <w:rPr>
          <w:rFonts w:hint="eastAsia"/>
          <w:sz w:val="22"/>
          <w:szCs w:val="18"/>
        </w:rPr>
        <w:t>注：</w:t>
      </w:r>
      <w:r w:rsidRPr="006463A5">
        <w:rPr>
          <w:rFonts w:hint="eastAsia"/>
          <w:sz w:val="22"/>
          <w:szCs w:val="18"/>
        </w:rPr>
        <w:t>1.</w:t>
      </w:r>
      <w:r w:rsidRPr="006463A5">
        <w:rPr>
          <w:rFonts w:hint="eastAsia"/>
          <w:sz w:val="22"/>
          <w:szCs w:val="18"/>
        </w:rPr>
        <w:t>按活动开展情况，分批次进行印制，费用报价包括物料原材料费、包装费、仓储费、运输（含装卸费）费、保险费、测试费、税费、版面设计费、</w:t>
      </w:r>
      <w:proofErr w:type="gramStart"/>
      <w:r w:rsidRPr="006463A5">
        <w:rPr>
          <w:rFonts w:hint="eastAsia"/>
          <w:sz w:val="22"/>
          <w:szCs w:val="18"/>
        </w:rPr>
        <w:t>配送费</w:t>
      </w:r>
      <w:proofErr w:type="gramEnd"/>
      <w:r w:rsidRPr="006463A5">
        <w:rPr>
          <w:rFonts w:hint="eastAsia"/>
          <w:sz w:val="22"/>
          <w:szCs w:val="18"/>
        </w:rPr>
        <w:t>等，采购人无需再另外支付其他费用。</w:t>
      </w:r>
      <w:r w:rsidRPr="006463A5">
        <w:rPr>
          <w:rFonts w:hint="eastAsia"/>
          <w:sz w:val="22"/>
          <w:szCs w:val="18"/>
        </w:rPr>
        <w:t>2.</w:t>
      </w:r>
      <w:r w:rsidRPr="006463A5">
        <w:rPr>
          <w:rFonts w:ascii="宋体" w:hAnsi="宋体" w:cs="宋体" w:hint="eastAsia"/>
          <w:szCs w:val="24"/>
        </w:rPr>
        <w:t xml:space="preserve"> ★</w:t>
      </w:r>
      <w:r w:rsidRPr="006463A5">
        <w:rPr>
          <w:rFonts w:hint="eastAsia"/>
          <w:sz w:val="22"/>
          <w:szCs w:val="18"/>
        </w:rPr>
        <w:t>投标人每年需提供至少</w:t>
      </w:r>
      <w:r w:rsidRPr="006463A5">
        <w:rPr>
          <w:rFonts w:hint="eastAsia"/>
          <w:sz w:val="22"/>
          <w:szCs w:val="18"/>
        </w:rPr>
        <w:t>12</w:t>
      </w:r>
      <w:r w:rsidRPr="006463A5">
        <w:rPr>
          <w:rFonts w:hint="eastAsia"/>
          <w:sz w:val="22"/>
          <w:szCs w:val="18"/>
        </w:rPr>
        <w:t>次的配送服务，具体次数依采购人实际需求而定，每次配送范围为广东省内深圳除外的</w:t>
      </w:r>
      <w:r w:rsidRPr="006463A5">
        <w:rPr>
          <w:rFonts w:hint="eastAsia"/>
          <w:sz w:val="22"/>
          <w:szCs w:val="18"/>
        </w:rPr>
        <w:t>20</w:t>
      </w:r>
      <w:r w:rsidRPr="006463A5">
        <w:rPr>
          <w:rFonts w:hint="eastAsia"/>
          <w:sz w:val="22"/>
          <w:szCs w:val="18"/>
        </w:rPr>
        <w:t>个地市（其中广州市配送</w:t>
      </w:r>
      <w:r w:rsidRPr="006463A5">
        <w:rPr>
          <w:rFonts w:hint="eastAsia"/>
          <w:sz w:val="22"/>
          <w:szCs w:val="18"/>
        </w:rPr>
        <w:t>7</w:t>
      </w:r>
      <w:r w:rsidRPr="006463A5">
        <w:rPr>
          <w:rFonts w:hint="eastAsia"/>
          <w:sz w:val="22"/>
          <w:szCs w:val="18"/>
        </w:rPr>
        <w:t>个地点，东莞市</w:t>
      </w:r>
      <w:r w:rsidRPr="006463A5">
        <w:rPr>
          <w:rFonts w:hint="eastAsia"/>
          <w:sz w:val="22"/>
          <w:szCs w:val="18"/>
        </w:rPr>
        <w:t>2</w:t>
      </w:r>
      <w:r w:rsidRPr="006463A5">
        <w:rPr>
          <w:rFonts w:hint="eastAsia"/>
          <w:sz w:val="22"/>
          <w:szCs w:val="18"/>
        </w:rPr>
        <w:t>个地点，佛山市</w:t>
      </w:r>
      <w:r w:rsidRPr="006463A5">
        <w:rPr>
          <w:rFonts w:hint="eastAsia"/>
          <w:sz w:val="22"/>
          <w:szCs w:val="18"/>
        </w:rPr>
        <w:t>3</w:t>
      </w:r>
      <w:r w:rsidRPr="006463A5">
        <w:rPr>
          <w:rFonts w:hint="eastAsia"/>
          <w:sz w:val="22"/>
          <w:szCs w:val="18"/>
        </w:rPr>
        <w:t>个地点，其余城市各配送</w:t>
      </w:r>
      <w:r w:rsidRPr="006463A5">
        <w:rPr>
          <w:rFonts w:hint="eastAsia"/>
          <w:sz w:val="22"/>
          <w:szCs w:val="18"/>
        </w:rPr>
        <w:t>1</w:t>
      </w:r>
      <w:r w:rsidRPr="006463A5">
        <w:rPr>
          <w:rFonts w:hint="eastAsia"/>
          <w:sz w:val="22"/>
          <w:szCs w:val="18"/>
        </w:rPr>
        <w:t>个地点），投标人报价必须包含配送费、运输（含装卸费）费等。</w:t>
      </w:r>
    </w:p>
    <w:p w:rsidR="00F4330A" w:rsidRPr="006463A5" w:rsidRDefault="00F4330A">
      <w:pPr>
        <w:spacing w:line="360" w:lineRule="auto"/>
        <w:ind w:left="480" w:hangingChars="200" w:hanging="480"/>
        <w:rPr>
          <w:rFonts w:ascii="宋体" w:hAnsi="宋体" w:cs="宋体"/>
          <w:sz w:val="24"/>
          <w:szCs w:val="24"/>
        </w:rPr>
      </w:pPr>
    </w:p>
    <w:p w:rsidR="00F4330A" w:rsidRPr="006463A5" w:rsidRDefault="00F22813">
      <w:pPr>
        <w:spacing w:line="360" w:lineRule="auto"/>
        <w:ind w:left="480" w:hangingChars="200" w:hanging="480"/>
        <w:rPr>
          <w:rFonts w:ascii="宋体" w:hAnsi="宋体" w:cs="宋体"/>
          <w:sz w:val="24"/>
          <w:szCs w:val="24"/>
        </w:rPr>
      </w:pPr>
      <w:r w:rsidRPr="006463A5">
        <w:rPr>
          <w:rFonts w:ascii="宋体" w:hAnsi="宋体" w:cs="宋体" w:hint="eastAsia"/>
          <w:sz w:val="24"/>
          <w:szCs w:val="24"/>
        </w:rPr>
        <w:t>（2）★本项目服务期限为一年，具体执行期限</w:t>
      </w:r>
      <w:r w:rsidRPr="006463A5">
        <w:rPr>
          <w:rFonts w:hint="eastAsia"/>
          <w:sz w:val="24"/>
          <w:szCs w:val="22"/>
        </w:rPr>
        <w:t>按照采购人实际使用的</w:t>
      </w:r>
      <w:r w:rsidRPr="006463A5">
        <w:rPr>
          <w:rFonts w:ascii="宋体" w:hAnsi="宋体" w:cs="宋体" w:hint="eastAsia"/>
          <w:sz w:val="24"/>
          <w:szCs w:val="24"/>
        </w:rPr>
        <w:t>财政预算资金实际支出情况而定。当项目财政预算资金480万元（大写</w:t>
      </w:r>
      <w:proofErr w:type="gramStart"/>
      <w:r w:rsidRPr="006463A5">
        <w:rPr>
          <w:rFonts w:ascii="宋体" w:hAnsi="宋体" w:cs="宋体" w:hint="eastAsia"/>
          <w:sz w:val="24"/>
          <w:szCs w:val="24"/>
        </w:rPr>
        <w:t>肆佰捌拾万</w:t>
      </w:r>
      <w:proofErr w:type="gramEnd"/>
      <w:r w:rsidRPr="006463A5">
        <w:rPr>
          <w:rFonts w:ascii="宋体" w:hAnsi="宋体" w:cs="宋体" w:hint="eastAsia"/>
          <w:sz w:val="24"/>
          <w:szCs w:val="24"/>
        </w:rPr>
        <w:t>元）提前使用完毕或者不足以支付一个自然月所产生的费用时，服务期限终止。</w:t>
      </w:r>
    </w:p>
    <w:p w:rsidR="00F4330A" w:rsidRPr="006463A5" w:rsidRDefault="00F4330A">
      <w:pPr>
        <w:pStyle w:val="a0"/>
      </w:pP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2. 履约保证金或履约保函：</w:t>
      </w:r>
    </w:p>
    <w:p w:rsidR="00F4330A" w:rsidRPr="006463A5" w:rsidRDefault="00F22813">
      <w:pPr>
        <w:spacing w:line="360" w:lineRule="auto"/>
        <w:ind w:left="480" w:hangingChars="200" w:hanging="480"/>
        <w:jc w:val="left"/>
      </w:pPr>
      <w:r w:rsidRPr="006463A5">
        <w:rPr>
          <w:rFonts w:ascii="宋体" w:hAnsi="宋体" w:cs="宋体" w:hint="eastAsia"/>
          <w:sz w:val="24"/>
          <w:szCs w:val="24"/>
        </w:rPr>
        <w:t>不收取。</w:t>
      </w:r>
    </w:p>
    <w:p w:rsidR="00F4330A" w:rsidRPr="006463A5" w:rsidRDefault="00F4330A">
      <w:pPr>
        <w:spacing w:line="360" w:lineRule="auto"/>
        <w:jc w:val="left"/>
        <w:rPr>
          <w:rFonts w:ascii="宋体" w:hAnsi="宋体" w:cs="宋体"/>
          <w:sz w:val="24"/>
          <w:szCs w:val="24"/>
        </w:rPr>
      </w:pP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3.交货要求</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3.1交货时间：采购人书面通知订货，中标人按照采购人下达的配送计划按时配送，并保证在收到采购人订货通知之日起10个自然日内送到采购人指定的地点。</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3.2中标人供货时送货单与货物同行，送货单一式三份，双方签名确认送货数量，与中标人开具的正式税务发票互相参照，作为付款凭证。</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3.3交货风险：</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① 货物毁损、灭失的风险，在货物经采购人验收合格以前由中标人承担，</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lastRenderedPageBreak/>
        <w:t>在货物经采购人验收合格以后由采购人承担。</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② 采购人因货物质量不符合约定的质量要求而拒绝接受货物或解除合同</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的，货物毁损、灭失的风险由中标人承担。</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③ 货物毁损、灭失的风险由采购人承担的，不影响因中标人履行其他合同</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义务不符合约定的，采购人要求其承担违约责任的权利。</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④ 由中标人承担货物毁损、灭失风险的，如货物毁损或灭失的，经采购人</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 xml:space="preserve">同意,中标人应于 3 </w:t>
      </w:r>
      <w:proofErr w:type="gramStart"/>
      <w:r w:rsidRPr="006463A5">
        <w:rPr>
          <w:rFonts w:ascii="宋体" w:hAnsi="宋体" w:cs="宋体" w:hint="eastAsia"/>
          <w:sz w:val="24"/>
          <w:szCs w:val="24"/>
        </w:rPr>
        <w:t>个</w:t>
      </w:r>
      <w:proofErr w:type="gramEnd"/>
      <w:r w:rsidRPr="006463A5">
        <w:rPr>
          <w:rFonts w:ascii="宋体" w:hAnsi="宋体" w:cs="宋体" w:hint="eastAsia"/>
          <w:sz w:val="24"/>
          <w:szCs w:val="24"/>
        </w:rPr>
        <w:t>自然日内重新提供符合合同规定的货物，否则，视为中标</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人逾期交货。</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3.4★交货地点：广东省内采购人指定地点。投标人每年需提供至少12次的配送服务，具体次数依采购人实际需求而定，每次配送范围为广东省内除深圳市外20个地市（其中广州市配送7个地点，东莞市2个地点，佛山市3个地点，其余城市各配送1个地点），投标人报价必须包含配送费、运输（含装卸费）费等。</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3.5验收要求：</w:t>
      </w:r>
      <w:proofErr w:type="gramStart"/>
      <w:r w:rsidRPr="006463A5">
        <w:rPr>
          <w:rFonts w:ascii="宋体" w:hAnsi="宋体" w:cs="宋体" w:hint="eastAsia"/>
          <w:sz w:val="24"/>
          <w:szCs w:val="24"/>
        </w:rPr>
        <w:t>验收按</w:t>
      </w:r>
      <w:proofErr w:type="gramEnd"/>
      <w:r w:rsidRPr="006463A5">
        <w:rPr>
          <w:rFonts w:ascii="宋体" w:hAnsi="宋体" w:cs="宋体" w:hint="eastAsia"/>
          <w:sz w:val="24"/>
          <w:szCs w:val="24"/>
        </w:rPr>
        <w:t>国家有关的规定、规范进行。内容包括数量及质量，验</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收不合格的，采购人有权退货，并在合同履约保证金或应付未付货款中扣除因中</w:t>
      </w:r>
    </w:p>
    <w:p w:rsidR="00F4330A" w:rsidRPr="006463A5" w:rsidRDefault="00F22813">
      <w:pPr>
        <w:spacing w:line="360" w:lineRule="auto"/>
        <w:jc w:val="left"/>
        <w:rPr>
          <w:rFonts w:ascii="宋体" w:hAnsi="宋体" w:cs="宋体"/>
          <w:sz w:val="24"/>
          <w:szCs w:val="24"/>
        </w:rPr>
      </w:pPr>
      <w:r w:rsidRPr="006463A5">
        <w:rPr>
          <w:rFonts w:ascii="宋体" w:hAnsi="宋体" w:cs="宋体" w:hint="eastAsia"/>
          <w:sz w:val="24"/>
          <w:szCs w:val="24"/>
        </w:rPr>
        <w:t>标人提供不符合本项目合同约定产品质量而造成的采购人的损失。</w:t>
      </w:r>
    </w:p>
    <w:p w:rsidR="00F4330A" w:rsidRPr="006463A5" w:rsidRDefault="00F4330A">
      <w:pPr>
        <w:pStyle w:val="a0"/>
        <w:rPr>
          <w:rFonts w:ascii="宋体" w:hAnsi="宋体" w:cs="宋体"/>
          <w:szCs w:val="24"/>
        </w:rPr>
      </w:pPr>
    </w:p>
    <w:p w:rsidR="00F4330A" w:rsidRPr="006463A5" w:rsidRDefault="00F22813">
      <w:pPr>
        <w:pStyle w:val="a8"/>
        <w:shd w:val="clear" w:color="auto" w:fill="FFFFFF"/>
        <w:spacing w:before="0" w:beforeAutospacing="0" w:after="0" w:afterAutospacing="0" w:line="360" w:lineRule="auto"/>
        <w:textAlignment w:val="baseline"/>
      </w:pPr>
      <w:r w:rsidRPr="006463A5">
        <w:rPr>
          <w:rStyle w:val="ab"/>
          <w:rFonts w:hint="eastAsia"/>
        </w:rPr>
        <w:t>二、开标时间：/</w:t>
      </w:r>
    </w:p>
    <w:p w:rsidR="00F4330A" w:rsidRPr="006463A5" w:rsidRDefault="00F22813">
      <w:pPr>
        <w:pStyle w:val="a8"/>
        <w:shd w:val="clear" w:color="auto" w:fill="FFFFFF"/>
        <w:spacing w:before="75" w:beforeAutospacing="0" w:after="330" w:afterAutospacing="0" w:line="360" w:lineRule="auto"/>
        <w:textAlignment w:val="baseline"/>
      </w:pPr>
      <w:r w:rsidRPr="006463A5">
        <w:rPr>
          <w:rFonts w:hint="eastAsia"/>
        </w:rPr>
        <w:t> </w:t>
      </w:r>
    </w:p>
    <w:p w:rsidR="00F4330A" w:rsidRPr="006463A5" w:rsidRDefault="00F22813">
      <w:pPr>
        <w:pStyle w:val="a8"/>
        <w:shd w:val="clear" w:color="auto" w:fill="FFFFFF"/>
        <w:spacing w:before="0" w:beforeAutospacing="0" w:after="0" w:afterAutospacing="0" w:line="360" w:lineRule="auto"/>
        <w:textAlignment w:val="baseline"/>
      </w:pPr>
      <w:r w:rsidRPr="006463A5">
        <w:rPr>
          <w:rStyle w:val="ab"/>
          <w:rFonts w:hint="eastAsia"/>
        </w:rPr>
        <w:t>三、其它补充事宜</w:t>
      </w:r>
    </w:p>
    <w:p w:rsidR="00F4330A" w:rsidRPr="006463A5" w:rsidRDefault="00F22813">
      <w:pPr>
        <w:pStyle w:val="a8"/>
        <w:shd w:val="clear" w:color="auto" w:fill="FFFFFF"/>
        <w:spacing w:line="360" w:lineRule="auto"/>
        <w:textAlignment w:val="baseline"/>
      </w:pPr>
      <w:r w:rsidRPr="006463A5">
        <w:rPr>
          <w:rFonts w:hint="eastAsia"/>
        </w:rPr>
        <w:t>1、供应商可以对需求参数和商务资质要求等的完整性、合理性、公正性提出具体意见建议。请在公告期内填写附件1：《广东省福利彩票发行中心投注单和宣传印刷品采购市场需求问卷调查表》，加盖公章后以pdf及word格式发送至我公司邮箱(</w:t>
      </w:r>
      <w:hyperlink r:id="rId15" w:history="1">
        <w:r w:rsidRPr="006463A5">
          <w:rPr>
            <w:rStyle w:val="ac"/>
            <w:rFonts w:hint="eastAsia"/>
            <w:color w:val="auto"/>
          </w:rPr>
          <w:t>gztpc02@163.com</w:t>
        </w:r>
      </w:hyperlink>
      <w:r w:rsidRPr="006463A5">
        <w:rPr>
          <w:rFonts w:hint="eastAsia"/>
        </w:rPr>
        <w:t>)。提出的意见建议应当实事求是、详细具体、理由充分，必要时可提供有关证明材料。递交材料应当写明供应商名称、联系人及联系电话并加盖单位印章。我单位是否采纳均不影响供应商参与本项目后续采购活动，对供应商所提出的意见建议不作书面回复。</w:t>
      </w:r>
      <w:r w:rsidRPr="006463A5">
        <w:rPr>
          <w:rFonts w:hint="eastAsia"/>
        </w:rPr>
        <w:br/>
        <w:t>2、公告时间（不少于5个工作日）：公告发布之日起至2022年</w:t>
      </w:r>
      <w:r w:rsidR="004B7497">
        <w:rPr>
          <w:rFonts w:hint="eastAsia"/>
        </w:rPr>
        <w:t>12</w:t>
      </w:r>
      <w:r w:rsidRPr="006463A5">
        <w:rPr>
          <w:rFonts w:hint="eastAsia"/>
        </w:rPr>
        <w:t>月</w:t>
      </w:r>
      <w:r w:rsidR="004B7497">
        <w:rPr>
          <w:rFonts w:hint="eastAsia"/>
        </w:rPr>
        <w:t>05</w:t>
      </w:r>
      <w:r w:rsidRPr="006463A5">
        <w:rPr>
          <w:rFonts w:hint="eastAsia"/>
        </w:rPr>
        <w:t>日止（09:00—12:00，14:00—17:30）（北京时间，节假日除外）。</w:t>
      </w:r>
      <w:bookmarkStart w:id="2" w:name="_GoBack"/>
      <w:bookmarkEnd w:id="2"/>
    </w:p>
    <w:p w:rsidR="00F4330A" w:rsidRPr="006463A5" w:rsidRDefault="00F22813">
      <w:pPr>
        <w:pStyle w:val="a8"/>
        <w:shd w:val="clear" w:color="auto" w:fill="FFFFFF"/>
        <w:spacing w:before="75" w:beforeAutospacing="0" w:after="330" w:afterAutospacing="0" w:line="360" w:lineRule="auto"/>
        <w:textAlignment w:val="baseline"/>
      </w:pPr>
      <w:r w:rsidRPr="006463A5">
        <w:rPr>
          <w:rStyle w:val="ab"/>
          <w:rFonts w:hint="eastAsia"/>
        </w:rPr>
        <w:lastRenderedPageBreak/>
        <w:t>四、预算金额：</w:t>
      </w:r>
    </w:p>
    <w:p w:rsidR="00F4330A" w:rsidRPr="006463A5" w:rsidRDefault="00F22813">
      <w:pPr>
        <w:pStyle w:val="a8"/>
        <w:shd w:val="clear" w:color="auto" w:fill="FFFFFF"/>
        <w:spacing w:before="75" w:beforeAutospacing="0" w:after="330" w:afterAutospacing="0" w:line="360" w:lineRule="auto"/>
        <w:textAlignment w:val="baseline"/>
      </w:pPr>
      <w:r w:rsidRPr="006463A5">
        <w:rPr>
          <w:rFonts w:hint="eastAsia"/>
        </w:rPr>
        <w:t>预算金额：/</w:t>
      </w:r>
    </w:p>
    <w:bookmarkEnd w:id="0"/>
    <w:p w:rsidR="00F4330A" w:rsidRPr="006463A5" w:rsidRDefault="00F4330A">
      <w:pPr>
        <w:jc w:val="center"/>
      </w:pPr>
    </w:p>
    <w:p w:rsidR="00F4330A" w:rsidRPr="006463A5" w:rsidRDefault="00F4330A">
      <w:pPr>
        <w:pStyle w:val="a8"/>
        <w:shd w:val="clear" w:color="auto" w:fill="FFFFFF"/>
        <w:spacing w:before="75" w:beforeAutospacing="0" w:after="330" w:afterAutospacing="0" w:line="360" w:lineRule="auto"/>
        <w:textAlignment w:val="baseline"/>
        <w:sectPr w:rsidR="00F4330A" w:rsidRPr="006463A5">
          <w:pgSz w:w="11906" w:h="16838"/>
          <w:pgMar w:top="1440" w:right="1800" w:bottom="1440" w:left="1800" w:header="851" w:footer="992" w:gutter="0"/>
          <w:cols w:space="425"/>
          <w:docGrid w:type="lines" w:linePitch="312"/>
        </w:sectPr>
      </w:pPr>
    </w:p>
    <w:p w:rsidR="00F4330A" w:rsidRDefault="00F22813">
      <w:pPr>
        <w:pStyle w:val="a8"/>
        <w:shd w:val="clear" w:color="auto" w:fill="FFFFFF"/>
        <w:spacing w:before="75" w:beforeAutospacing="0" w:after="330" w:afterAutospacing="0" w:line="360" w:lineRule="auto"/>
        <w:textAlignment w:val="baseline"/>
      </w:pPr>
      <w:r>
        <w:rPr>
          <w:rFonts w:hint="eastAsia"/>
        </w:rPr>
        <w:lastRenderedPageBreak/>
        <w:t>附件：</w:t>
      </w:r>
    </w:p>
    <w:p w:rsidR="00F4330A" w:rsidRDefault="00F22813">
      <w:pPr>
        <w:jc w:val="center"/>
        <w:rPr>
          <w:rFonts w:ascii="宋体" w:hAnsi="宋体"/>
          <w:b/>
          <w:sz w:val="28"/>
        </w:rPr>
      </w:pPr>
      <w:r>
        <w:rPr>
          <w:rFonts w:ascii="宋体" w:hAnsi="宋体" w:hint="eastAsia"/>
          <w:b/>
          <w:sz w:val="28"/>
        </w:rPr>
        <w:t>广东省福利彩票发行中心投注单和宣传印刷品采购市场需求</w:t>
      </w:r>
    </w:p>
    <w:p w:rsidR="00F4330A" w:rsidRDefault="00F22813">
      <w:pPr>
        <w:jc w:val="center"/>
        <w:rPr>
          <w:rFonts w:ascii="宋体" w:hAnsi="宋体"/>
          <w:b/>
          <w:sz w:val="28"/>
        </w:rPr>
      </w:pPr>
      <w:r>
        <w:rPr>
          <w:rFonts w:ascii="宋体" w:hAnsi="宋体" w:hint="eastAsia"/>
          <w:b/>
          <w:sz w:val="28"/>
        </w:rPr>
        <w:t>问卷调查表</w:t>
      </w:r>
    </w:p>
    <w:p w:rsidR="00F4330A" w:rsidRDefault="00F22813">
      <w:pPr>
        <w:numPr>
          <w:ilvl w:val="0"/>
          <w:numId w:val="4"/>
        </w:numPr>
        <w:rPr>
          <w:rFonts w:ascii="宋体" w:hAnsi="宋体" w:cs="宋体"/>
          <w:b/>
          <w:sz w:val="24"/>
        </w:rPr>
      </w:pPr>
      <w:r>
        <w:rPr>
          <w:rFonts w:ascii="宋体" w:hAnsi="宋体" w:cs="宋体" w:hint="eastAsia"/>
          <w:b/>
          <w:sz w:val="24"/>
        </w:rPr>
        <w:t>接受需求调查的市场主体基本情况</w:t>
      </w:r>
    </w:p>
    <w:tbl>
      <w:tblPr>
        <w:tblW w:w="8296" w:type="dxa"/>
        <w:jc w:val="center"/>
        <w:tblLayout w:type="fixed"/>
        <w:tblCellMar>
          <w:left w:w="0" w:type="dxa"/>
          <w:right w:w="0" w:type="dxa"/>
        </w:tblCellMar>
        <w:tblLook w:val="04A0" w:firstRow="1" w:lastRow="0" w:firstColumn="1" w:lastColumn="0" w:noHBand="0" w:noVBand="1"/>
      </w:tblPr>
      <w:tblGrid>
        <w:gridCol w:w="2292"/>
        <w:gridCol w:w="602"/>
        <w:gridCol w:w="2242"/>
        <w:gridCol w:w="1054"/>
        <w:gridCol w:w="2106"/>
      </w:tblGrid>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单位名称</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i/>
                <w:szCs w:val="21"/>
              </w:rPr>
            </w:pPr>
          </w:p>
        </w:tc>
      </w:tr>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注册资金</w:t>
            </w:r>
          </w:p>
        </w:tc>
        <w:tc>
          <w:tcPr>
            <w:tcW w:w="2844" w:type="dxa"/>
            <w:gridSpan w:val="2"/>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成立时间</w:t>
            </w:r>
          </w:p>
        </w:tc>
        <w:tc>
          <w:tcPr>
            <w:tcW w:w="2106"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r>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注册地址</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r>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邮政编码</w:t>
            </w:r>
          </w:p>
        </w:tc>
        <w:tc>
          <w:tcPr>
            <w:tcW w:w="2844" w:type="dxa"/>
            <w:gridSpan w:val="2"/>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员工总数</w:t>
            </w:r>
          </w:p>
        </w:tc>
        <w:tc>
          <w:tcPr>
            <w:tcW w:w="2106"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r>
      <w:tr w:rsidR="00F4330A">
        <w:trPr>
          <w:jc w:val="center"/>
        </w:trPr>
        <w:tc>
          <w:tcPr>
            <w:tcW w:w="2292" w:type="dxa"/>
            <w:vMerge w:val="restart"/>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联系方式</w:t>
            </w:r>
          </w:p>
        </w:tc>
        <w:tc>
          <w:tcPr>
            <w:tcW w:w="60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联系人</w:t>
            </w:r>
          </w:p>
        </w:tc>
        <w:tc>
          <w:tcPr>
            <w:tcW w:w="2242"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电话</w:t>
            </w:r>
          </w:p>
        </w:tc>
        <w:tc>
          <w:tcPr>
            <w:tcW w:w="2106"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r>
      <w:tr w:rsidR="00F4330A">
        <w:trPr>
          <w:jc w:val="center"/>
        </w:trPr>
        <w:tc>
          <w:tcPr>
            <w:tcW w:w="2292" w:type="dxa"/>
            <w:vMerge/>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c>
          <w:tcPr>
            <w:tcW w:w="60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网址</w:t>
            </w:r>
          </w:p>
        </w:tc>
        <w:tc>
          <w:tcPr>
            <w:tcW w:w="2242"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传真</w:t>
            </w:r>
          </w:p>
        </w:tc>
        <w:tc>
          <w:tcPr>
            <w:tcW w:w="2106"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r>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szCs w:val="21"/>
              </w:rPr>
            </w:pPr>
            <w:r>
              <w:rPr>
                <w:rFonts w:hint="eastAsia"/>
                <w:szCs w:val="21"/>
              </w:rPr>
              <w:t>法定代表人</w:t>
            </w:r>
          </w:p>
          <w:p w:rsidR="00F4330A" w:rsidRDefault="00F22813">
            <w:pPr>
              <w:pStyle w:val="TableParagraph"/>
              <w:kinsoku w:val="0"/>
              <w:overflowPunct w:val="0"/>
              <w:jc w:val="center"/>
              <w:rPr>
                <w:rFonts w:cs="Times New Roman"/>
                <w:szCs w:val="21"/>
              </w:rPr>
            </w:pPr>
            <w:r>
              <w:rPr>
                <w:rFonts w:hint="eastAsia"/>
                <w:szCs w:val="21"/>
              </w:rPr>
              <w:t>（单位负责人）</w:t>
            </w:r>
          </w:p>
        </w:tc>
        <w:tc>
          <w:tcPr>
            <w:tcW w:w="60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姓名</w:t>
            </w:r>
          </w:p>
        </w:tc>
        <w:tc>
          <w:tcPr>
            <w:tcW w:w="2242"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c>
          <w:tcPr>
            <w:tcW w:w="1054"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电话</w:t>
            </w:r>
          </w:p>
        </w:tc>
        <w:tc>
          <w:tcPr>
            <w:tcW w:w="2106" w:type="dxa"/>
            <w:tcBorders>
              <w:top w:val="single" w:sz="4" w:space="0" w:color="000000"/>
              <w:left w:val="single" w:sz="4" w:space="0" w:color="000000"/>
              <w:bottom w:val="single" w:sz="4" w:space="0" w:color="000000"/>
              <w:right w:val="single" w:sz="4" w:space="0" w:color="000000"/>
            </w:tcBorders>
            <w:vAlign w:val="center"/>
          </w:tcPr>
          <w:p w:rsidR="00F4330A" w:rsidRDefault="00F4330A">
            <w:pPr>
              <w:jc w:val="center"/>
              <w:rPr>
                <w:rFonts w:ascii="宋体" w:hAnsi="宋体"/>
                <w:szCs w:val="21"/>
              </w:rPr>
            </w:pPr>
          </w:p>
        </w:tc>
      </w:tr>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与本项目采购需求相关的资质证书（如有）</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i/>
                <w:szCs w:val="21"/>
              </w:rPr>
              <w:t>（如无要求，不需提供）</w:t>
            </w:r>
          </w:p>
        </w:tc>
      </w:tr>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szCs w:val="21"/>
              </w:rPr>
            </w:pPr>
            <w:r>
              <w:rPr>
                <w:rFonts w:hint="eastAsia"/>
                <w:szCs w:val="21"/>
              </w:rPr>
              <w:t>是否属于中小微企业（根据本项目采购标的对应的中小企业划分标准所属行业（其他未列明行业））</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F4330A" w:rsidRDefault="00F4330A">
            <w:pPr>
              <w:pStyle w:val="TableParagraph"/>
              <w:kinsoku w:val="0"/>
              <w:overflowPunct w:val="0"/>
              <w:jc w:val="center"/>
              <w:rPr>
                <w:i/>
                <w:szCs w:val="21"/>
              </w:rPr>
            </w:pPr>
          </w:p>
        </w:tc>
      </w:tr>
      <w:tr w:rsidR="00F4330A">
        <w:trPr>
          <w:jc w:val="center"/>
        </w:trPr>
        <w:tc>
          <w:tcPr>
            <w:tcW w:w="2292" w:type="dxa"/>
            <w:tcBorders>
              <w:top w:val="single" w:sz="4" w:space="0" w:color="000000"/>
              <w:left w:val="single" w:sz="4" w:space="0" w:color="000000"/>
              <w:bottom w:val="single" w:sz="4" w:space="0" w:color="000000"/>
              <w:right w:val="single" w:sz="4" w:space="0" w:color="000000"/>
            </w:tcBorders>
            <w:vAlign w:val="center"/>
          </w:tcPr>
          <w:p w:rsidR="00F4330A" w:rsidRDefault="00F22813">
            <w:pPr>
              <w:pStyle w:val="TableParagraph"/>
              <w:kinsoku w:val="0"/>
              <w:overflowPunct w:val="0"/>
              <w:jc w:val="center"/>
              <w:rPr>
                <w:rFonts w:cs="Times New Roman"/>
                <w:szCs w:val="21"/>
              </w:rPr>
            </w:pPr>
            <w:r>
              <w:rPr>
                <w:rFonts w:hint="eastAsia"/>
                <w:szCs w:val="21"/>
              </w:rPr>
              <w:t>备注</w:t>
            </w:r>
          </w:p>
        </w:tc>
        <w:tc>
          <w:tcPr>
            <w:tcW w:w="6004" w:type="dxa"/>
            <w:gridSpan w:val="4"/>
            <w:tcBorders>
              <w:top w:val="single" w:sz="4" w:space="0" w:color="000000"/>
              <w:left w:val="single" w:sz="4" w:space="0" w:color="000000"/>
              <w:bottom w:val="single" w:sz="4" w:space="0" w:color="000000"/>
              <w:right w:val="single" w:sz="4" w:space="0" w:color="000000"/>
            </w:tcBorders>
            <w:vAlign w:val="center"/>
          </w:tcPr>
          <w:p w:rsidR="00F4330A" w:rsidRDefault="00F22813">
            <w:pPr>
              <w:jc w:val="center"/>
              <w:rPr>
                <w:rFonts w:ascii="宋体" w:hAnsi="宋体"/>
                <w:i/>
                <w:szCs w:val="21"/>
              </w:rPr>
            </w:pPr>
            <w:r>
              <w:rPr>
                <w:rFonts w:ascii="宋体" w:hAnsi="宋体" w:hint="eastAsia"/>
                <w:i/>
                <w:szCs w:val="21"/>
              </w:rPr>
              <w:t>（可针对本采购项目进行说明）</w:t>
            </w:r>
          </w:p>
        </w:tc>
      </w:tr>
    </w:tbl>
    <w:p w:rsidR="00F4330A" w:rsidRDefault="00F22813">
      <w:pPr>
        <w:pStyle w:val="TableParagraph"/>
        <w:kinsoku w:val="0"/>
        <w:overflowPunct w:val="0"/>
        <w:jc w:val="left"/>
        <w:rPr>
          <w:szCs w:val="21"/>
        </w:rPr>
      </w:pPr>
      <w:r>
        <w:rPr>
          <w:rFonts w:hint="eastAsia"/>
          <w:szCs w:val="21"/>
        </w:rPr>
        <w:t>（注</w:t>
      </w:r>
      <w:r>
        <w:rPr>
          <w:szCs w:val="21"/>
        </w:rPr>
        <w:t>：</w:t>
      </w:r>
      <w:r>
        <w:rPr>
          <w:rFonts w:hint="eastAsia"/>
          <w:szCs w:val="21"/>
        </w:rPr>
        <w:t>供应商</w:t>
      </w:r>
      <w:r>
        <w:rPr>
          <w:szCs w:val="21"/>
        </w:rPr>
        <w:t>可根据实际情况选填，也可以在此基础上外延增加内</w:t>
      </w:r>
      <w:r>
        <w:rPr>
          <w:rFonts w:hint="eastAsia"/>
          <w:szCs w:val="21"/>
        </w:rPr>
        <w:t>容）</w:t>
      </w:r>
    </w:p>
    <w:p w:rsidR="00F4330A" w:rsidRDefault="00F22813">
      <w:pPr>
        <w:numPr>
          <w:ilvl w:val="0"/>
          <w:numId w:val="4"/>
        </w:numPr>
        <w:rPr>
          <w:rFonts w:ascii="宋体" w:hAnsi="宋体" w:cs="宋体"/>
          <w:b/>
          <w:sz w:val="24"/>
        </w:rPr>
      </w:pPr>
      <w:r>
        <w:rPr>
          <w:rFonts w:ascii="宋体" w:hAnsi="宋体" w:cs="宋体" w:hint="eastAsia"/>
          <w:b/>
          <w:sz w:val="24"/>
        </w:rPr>
        <w:t>采购需求反馈意见</w:t>
      </w:r>
    </w:p>
    <w:p w:rsidR="00F4330A" w:rsidRDefault="00F4330A">
      <w:pPr>
        <w:ind w:left="720"/>
        <w:rPr>
          <w:rFonts w:ascii="宋体" w:hAnsi="宋体" w:cs="宋体"/>
          <w:b/>
          <w:sz w:val="24"/>
        </w:rPr>
      </w:pP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4"/>
        <w:gridCol w:w="1063"/>
        <w:gridCol w:w="1064"/>
        <w:gridCol w:w="1064"/>
        <w:gridCol w:w="1063"/>
        <w:gridCol w:w="1064"/>
        <w:gridCol w:w="1064"/>
      </w:tblGrid>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调查项</w:t>
            </w:r>
          </w:p>
        </w:tc>
        <w:tc>
          <w:tcPr>
            <w:tcW w:w="6382" w:type="dxa"/>
            <w:gridSpan w:val="6"/>
            <w:vAlign w:val="center"/>
          </w:tcPr>
          <w:p w:rsidR="00F4330A" w:rsidRDefault="00F22813">
            <w:pPr>
              <w:jc w:val="center"/>
              <w:rPr>
                <w:rFonts w:ascii="宋体" w:hAnsi="宋体" w:cs="宋体"/>
                <w:b/>
                <w:bCs/>
                <w:szCs w:val="21"/>
              </w:rPr>
            </w:pPr>
            <w:r>
              <w:rPr>
                <w:rFonts w:ascii="宋体" w:hAnsi="宋体" w:cs="宋体" w:hint="eastAsia"/>
                <w:b/>
                <w:bCs/>
                <w:szCs w:val="21"/>
              </w:rPr>
              <w:t>实际情况、对《采购需求（征求意见稿）》意见等</w:t>
            </w:r>
          </w:p>
        </w:tc>
      </w:tr>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采购标的所在产业发展情况</w:t>
            </w:r>
          </w:p>
        </w:tc>
        <w:tc>
          <w:tcPr>
            <w:tcW w:w="6382" w:type="dxa"/>
            <w:gridSpan w:val="6"/>
            <w:vAlign w:val="center"/>
          </w:tcPr>
          <w:p w:rsidR="00F4330A" w:rsidRDefault="00F22813">
            <w:pPr>
              <w:numPr>
                <w:ilvl w:val="0"/>
                <w:numId w:val="5"/>
              </w:numPr>
              <w:jc w:val="left"/>
              <w:rPr>
                <w:rFonts w:ascii="宋体" w:hAnsi="宋体" w:cs="宋体"/>
                <w:bCs/>
                <w:i/>
                <w:szCs w:val="21"/>
              </w:rPr>
            </w:pPr>
            <w:r>
              <w:rPr>
                <w:rFonts w:ascii="宋体" w:hAnsi="宋体" w:cs="宋体" w:hint="eastAsia"/>
                <w:bCs/>
                <w:i/>
                <w:szCs w:val="21"/>
              </w:rPr>
              <w:t>请概述国内物流行业的发展情况。</w:t>
            </w:r>
          </w:p>
          <w:p w:rsidR="00F4330A" w:rsidRDefault="00F22813">
            <w:pPr>
              <w:jc w:val="left"/>
              <w:rPr>
                <w:rFonts w:ascii="宋体" w:hAnsi="宋体" w:cs="宋体"/>
                <w:bCs/>
                <w:i/>
                <w:szCs w:val="21"/>
              </w:rPr>
            </w:pPr>
            <w:r>
              <w:rPr>
                <w:rFonts w:ascii="宋体" w:hAnsi="宋体" w:cs="宋体" w:hint="eastAsia"/>
                <w:bCs/>
                <w:i/>
                <w:szCs w:val="21"/>
              </w:rPr>
              <w:t>答：</w:t>
            </w:r>
          </w:p>
        </w:tc>
      </w:tr>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市场供给情况</w:t>
            </w:r>
          </w:p>
        </w:tc>
        <w:tc>
          <w:tcPr>
            <w:tcW w:w="6382" w:type="dxa"/>
            <w:gridSpan w:val="6"/>
            <w:vAlign w:val="center"/>
          </w:tcPr>
          <w:p w:rsidR="00F4330A" w:rsidRDefault="00F22813">
            <w:pPr>
              <w:numPr>
                <w:ilvl w:val="0"/>
                <w:numId w:val="6"/>
              </w:numPr>
              <w:jc w:val="left"/>
              <w:rPr>
                <w:rFonts w:ascii="宋体" w:hAnsi="宋体" w:cs="宋体"/>
                <w:bCs/>
                <w:i/>
                <w:szCs w:val="21"/>
              </w:rPr>
            </w:pPr>
            <w:r>
              <w:rPr>
                <w:rFonts w:ascii="宋体" w:hAnsi="宋体" w:cs="宋体" w:hint="eastAsia"/>
                <w:bCs/>
                <w:i/>
                <w:szCs w:val="21"/>
              </w:rPr>
              <w:t>贵单位是否</w:t>
            </w:r>
            <w:r>
              <w:rPr>
                <w:rFonts w:ascii="宋体" w:hAnsi="宋体" w:cs="宋体"/>
                <w:bCs/>
                <w:i/>
                <w:szCs w:val="21"/>
              </w:rPr>
              <w:t>唯一供应商</w:t>
            </w:r>
            <w:r>
              <w:rPr>
                <w:rFonts w:ascii="宋体" w:hAnsi="宋体" w:cs="宋体" w:hint="eastAsia"/>
                <w:bCs/>
                <w:i/>
                <w:szCs w:val="21"/>
              </w:rPr>
              <w:t>?</w:t>
            </w:r>
          </w:p>
          <w:p w:rsidR="00F4330A" w:rsidRDefault="00F22813">
            <w:pPr>
              <w:jc w:val="left"/>
              <w:rPr>
                <w:rFonts w:ascii="宋体" w:hAnsi="宋体" w:cs="宋体"/>
                <w:bCs/>
                <w:i/>
                <w:szCs w:val="21"/>
              </w:rPr>
            </w:pPr>
            <w:r>
              <w:rPr>
                <w:rFonts w:ascii="宋体" w:hAnsi="宋体" w:cs="宋体" w:hint="eastAsia"/>
                <w:bCs/>
                <w:i/>
                <w:szCs w:val="21"/>
              </w:rPr>
              <w:t>答：</w:t>
            </w:r>
          </w:p>
          <w:p w:rsidR="00F4330A" w:rsidRDefault="00F22813">
            <w:pPr>
              <w:numPr>
                <w:ilvl w:val="0"/>
                <w:numId w:val="6"/>
              </w:numPr>
              <w:jc w:val="left"/>
              <w:rPr>
                <w:rFonts w:ascii="宋体" w:hAnsi="宋体" w:cs="宋体"/>
                <w:bCs/>
                <w:i/>
                <w:szCs w:val="21"/>
              </w:rPr>
            </w:pPr>
            <w:r>
              <w:rPr>
                <w:rFonts w:ascii="宋体" w:hAnsi="宋体" w:cs="宋体" w:hint="eastAsia"/>
                <w:bCs/>
                <w:i/>
                <w:szCs w:val="21"/>
              </w:rPr>
              <w:t>请</w:t>
            </w:r>
            <w:r>
              <w:rPr>
                <w:rFonts w:ascii="宋体" w:hAnsi="宋体" w:cs="宋体"/>
                <w:bCs/>
                <w:i/>
                <w:szCs w:val="21"/>
              </w:rPr>
              <w:t>概述</w:t>
            </w:r>
            <w:r>
              <w:rPr>
                <w:rFonts w:ascii="宋体" w:hAnsi="宋体" w:cs="宋体" w:hint="eastAsia"/>
                <w:bCs/>
                <w:i/>
                <w:szCs w:val="21"/>
              </w:rPr>
              <w:t>贵单位</w:t>
            </w:r>
            <w:r>
              <w:rPr>
                <w:rFonts w:ascii="宋体" w:hAnsi="宋体" w:cs="宋体"/>
                <w:bCs/>
                <w:i/>
                <w:szCs w:val="21"/>
              </w:rPr>
              <w:t>目前的</w:t>
            </w:r>
            <w:r>
              <w:rPr>
                <w:rFonts w:ascii="宋体" w:hAnsi="宋体" w:cs="宋体" w:hint="eastAsia"/>
                <w:bCs/>
                <w:i/>
                <w:szCs w:val="21"/>
              </w:rPr>
              <w:t>市场占有率情况</w:t>
            </w:r>
            <w:r>
              <w:rPr>
                <w:rFonts w:ascii="宋体" w:hAnsi="宋体" w:cs="宋体"/>
                <w:bCs/>
                <w:i/>
                <w:szCs w:val="21"/>
              </w:rPr>
              <w:t>？</w:t>
            </w:r>
          </w:p>
          <w:p w:rsidR="00F4330A" w:rsidRDefault="00F22813">
            <w:pPr>
              <w:jc w:val="left"/>
              <w:rPr>
                <w:rFonts w:ascii="宋体" w:hAnsi="宋体" w:cs="宋体"/>
                <w:bCs/>
                <w:i/>
                <w:szCs w:val="21"/>
              </w:rPr>
            </w:pPr>
            <w:r>
              <w:rPr>
                <w:rFonts w:ascii="宋体" w:hAnsi="宋体" w:cs="宋体" w:hint="eastAsia"/>
                <w:bCs/>
                <w:i/>
                <w:szCs w:val="21"/>
              </w:rPr>
              <w:t>答：</w:t>
            </w:r>
          </w:p>
        </w:tc>
      </w:tr>
      <w:tr w:rsidR="00F4330A">
        <w:trPr>
          <w:trHeight w:val="1457"/>
        </w:trPr>
        <w:tc>
          <w:tcPr>
            <w:tcW w:w="1914" w:type="dxa"/>
            <w:vMerge w:val="restart"/>
            <w:vAlign w:val="center"/>
          </w:tcPr>
          <w:p w:rsidR="00F4330A" w:rsidRDefault="00F22813">
            <w:pPr>
              <w:jc w:val="center"/>
              <w:rPr>
                <w:rFonts w:ascii="宋体" w:hAnsi="宋体" w:cs="宋体"/>
                <w:b/>
                <w:bCs/>
                <w:szCs w:val="21"/>
              </w:rPr>
            </w:pPr>
            <w:r>
              <w:rPr>
                <w:rFonts w:ascii="宋体" w:hAnsi="宋体" w:cs="宋体" w:hint="eastAsia"/>
                <w:b/>
                <w:bCs/>
                <w:szCs w:val="21"/>
              </w:rPr>
              <w:t>贵单位近5年来同类项目历史成交情况</w:t>
            </w:r>
          </w:p>
        </w:tc>
        <w:tc>
          <w:tcPr>
            <w:tcW w:w="1063" w:type="dxa"/>
            <w:vAlign w:val="center"/>
          </w:tcPr>
          <w:p w:rsidR="00F4330A" w:rsidRDefault="00F22813">
            <w:pPr>
              <w:jc w:val="center"/>
              <w:rPr>
                <w:rFonts w:ascii="宋体" w:hAnsi="宋体" w:cs="宋体"/>
                <w:i/>
                <w:iCs/>
                <w:szCs w:val="21"/>
              </w:rPr>
            </w:pPr>
            <w:r>
              <w:rPr>
                <w:rFonts w:ascii="宋体" w:hAnsi="宋体" w:cs="宋体" w:hint="eastAsia"/>
                <w:i/>
                <w:iCs/>
                <w:szCs w:val="21"/>
              </w:rPr>
              <w:t>合同</w:t>
            </w:r>
            <w:r>
              <w:rPr>
                <w:rFonts w:ascii="宋体" w:hAnsi="宋体" w:cs="宋体"/>
                <w:i/>
                <w:iCs/>
                <w:szCs w:val="21"/>
              </w:rPr>
              <w:t>履行</w:t>
            </w:r>
            <w:r>
              <w:rPr>
                <w:rFonts w:ascii="宋体" w:hAnsi="宋体" w:cs="宋体" w:hint="eastAsia"/>
                <w:i/>
                <w:iCs/>
                <w:szCs w:val="21"/>
              </w:rPr>
              <w:t>时间</w:t>
            </w:r>
          </w:p>
        </w:tc>
        <w:tc>
          <w:tcPr>
            <w:tcW w:w="1064" w:type="dxa"/>
            <w:vAlign w:val="center"/>
          </w:tcPr>
          <w:p w:rsidR="00F4330A" w:rsidRDefault="00F22813">
            <w:pPr>
              <w:jc w:val="center"/>
              <w:rPr>
                <w:rFonts w:ascii="宋体" w:hAnsi="宋体" w:cs="宋体"/>
                <w:i/>
                <w:iCs/>
                <w:szCs w:val="21"/>
              </w:rPr>
            </w:pPr>
            <w:r>
              <w:rPr>
                <w:rFonts w:ascii="宋体" w:hAnsi="宋体" w:cs="宋体" w:hint="eastAsia"/>
                <w:i/>
                <w:iCs/>
                <w:szCs w:val="21"/>
              </w:rPr>
              <w:t>采购人</w:t>
            </w:r>
          </w:p>
        </w:tc>
        <w:tc>
          <w:tcPr>
            <w:tcW w:w="1064" w:type="dxa"/>
            <w:vAlign w:val="center"/>
          </w:tcPr>
          <w:p w:rsidR="00F4330A" w:rsidRDefault="00F22813">
            <w:pPr>
              <w:jc w:val="center"/>
              <w:rPr>
                <w:rFonts w:ascii="宋体" w:hAnsi="宋体" w:cs="宋体"/>
                <w:i/>
                <w:iCs/>
                <w:szCs w:val="21"/>
              </w:rPr>
            </w:pPr>
            <w:r>
              <w:rPr>
                <w:rFonts w:ascii="宋体" w:hAnsi="宋体" w:cs="宋体" w:hint="eastAsia"/>
                <w:i/>
                <w:iCs/>
                <w:szCs w:val="21"/>
              </w:rPr>
              <w:t>合同项目名称</w:t>
            </w:r>
          </w:p>
        </w:tc>
        <w:tc>
          <w:tcPr>
            <w:tcW w:w="1063" w:type="dxa"/>
            <w:vAlign w:val="center"/>
          </w:tcPr>
          <w:p w:rsidR="00F4330A" w:rsidRDefault="00F22813">
            <w:pPr>
              <w:jc w:val="center"/>
              <w:rPr>
                <w:rFonts w:ascii="宋体" w:hAnsi="宋体" w:cs="宋体"/>
                <w:i/>
                <w:iCs/>
                <w:szCs w:val="21"/>
              </w:rPr>
            </w:pPr>
            <w:r>
              <w:rPr>
                <w:rFonts w:ascii="宋体" w:hAnsi="宋体" w:cs="宋体" w:hint="eastAsia"/>
                <w:i/>
                <w:iCs/>
                <w:szCs w:val="21"/>
              </w:rPr>
              <w:t>合同主要标的名称</w:t>
            </w:r>
          </w:p>
        </w:tc>
        <w:tc>
          <w:tcPr>
            <w:tcW w:w="1064" w:type="dxa"/>
            <w:vAlign w:val="center"/>
          </w:tcPr>
          <w:p w:rsidR="00F4330A" w:rsidRDefault="00F22813">
            <w:pPr>
              <w:jc w:val="center"/>
              <w:rPr>
                <w:rFonts w:ascii="宋体" w:hAnsi="宋体" w:cs="宋体"/>
                <w:i/>
                <w:szCs w:val="21"/>
              </w:rPr>
            </w:pPr>
            <w:r>
              <w:rPr>
                <w:rFonts w:ascii="宋体" w:hAnsi="宋体" w:cs="宋体" w:hint="eastAsia"/>
                <w:i/>
                <w:iCs/>
                <w:szCs w:val="21"/>
              </w:rPr>
              <w:t>合同标的数量</w:t>
            </w:r>
          </w:p>
        </w:tc>
        <w:tc>
          <w:tcPr>
            <w:tcW w:w="1064" w:type="dxa"/>
            <w:vAlign w:val="center"/>
          </w:tcPr>
          <w:p w:rsidR="00F4330A" w:rsidRDefault="00F22813">
            <w:pPr>
              <w:jc w:val="center"/>
              <w:rPr>
                <w:rFonts w:ascii="宋体" w:hAnsi="宋体" w:cs="宋体"/>
                <w:i/>
                <w:szCs w:val="21"/>
              </w:rPr>
            </w:pPr>
            <w:r>
              <w:rPr>
                <w:rFonts w:ascii="宋体" w:hAnsi="宋体" w:cs="宋体" w:hint="eastAsia"/>
                <w:i/>
                <w:szCs w:val="21"/>
              </w:rPr>
              <w:t>合同价</w:t>
            </w:r>
          </w:p>
        </w:tc>
      </w:tr>
      <w:tr w:rsidR="00F4330A">
        <w:trPr>
          <w:trHeight w:val="504"/>
        </w:trPr>
        <w:tc>
          <w:tcPr>
            <w:tcW w:w="1914" w:type="dxa"/>
            <w:vMerge/>
            <w:vAlign w:val="center"/>
          </w:tcPr>
          <w:p w:rsidR="00F4330A" w:rsidRDefault="00F4330A">
            <w:pPr>
              <w:jc w:val="center"/>
              <w:rPr>
                <w:rFonts w:ascii="宋体" w:hAnsi="宋体" w:cs="宋体"/>
                <w:b/>
                <w:b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r>
      <w:tr w:rsidR="00F4330A">
        <w:trPr>
          <w:trHeight w:val="504"/>
        </w:trPr>
        <w:tc>
          <w:tcPr>
            <w:tcW w:w="1914" w:type="dxa"/>
            <w:vMerge/>
            <w:vAlign w:val="center"/>
          </w:tcPr>
          <w:p w:rsidR="00F4330A" w:rsidRDefault="00F4330A">
            <w:pPr>
              <w:jc w:val="center"/>
              <w:rPr>
                <w:rFonts w:ascii="宋体" w:hAnsi="宋体" w:cs="宋体"/>
                <w:b/>
                <w:b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r>
      <w:tr w:rsidR="00F4330A">
        <w:trPr>
          <w:trHeight w:val="504"/>
        </w:trPr>
        <w:tc>
          <w:tcPr>
            <w:tcW w:w="1914" w:type="dxa"/>
            <w:vMerge/>
            <w:vAlign w:val="center"/>
          </w:tcPr>
          <w:p w:rsidR="00F4330A" w:rsidRDefault="00F4330A">
            <w:pPr>
              <w:jc w:val="center"/>
              <w:rPr>
                <w:rFonts w:ascii="宋体" w:hAnsi="宋体" w:cs="宋体"/>
                <w:b/>
                <w:b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r>
      <w:tr w:rsidR="00F4330A">
        <w:trPr>
          <w:trHeight w:val="504"/>
        </w:trPr>
        <w:tc>
          <w:tcPr>
            <w:tcW w:w="1914" w:type="dxa"/>
            <w:vMerge/>
            <w:vAlign w:val="center"/>
          </w:tcPr>
          <w:p w:rsidR="00F4330A" w:rsidRDefault="00F4330A">
            <w:pPr>
              <w:jc w:val="center"/>
              <w:rPr>
                <w:rFonts w:ascii="宋体" w:hAnsi="宋体" w:cs="宋体"/>
                <w:b/>
                <w:b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r>
      <w:tr w:rsidR="00F4330A">
        <w:trPr>
          <w:trHeight w:val="504"/>
        </w:trPr>
        <w:tc>
          <w:tcPr>
            <w:tcW w:w="1914" w:type="dxa"/>
            <w:vMerge/>
            <w:vAlign w:val="center"/>
          </w:tcPr>
          <w:p w:rsidR="00F4330A" w:rsidRDefault="00F4330A">
            <w:pPr>
              <w:jc w:val="center"/>
              <w:rPr>
                <w:rFonts w:ascii="宋体" w:hAnsi="宋体" w:cs="宋体"/>
                <w:b/>
                <w:b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3"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c>
          <w:tcPr>
            <w:tcW w:w="1064" w:type="dxa"/>
            <w:vAlign w:val="center"/>
          </w:tcPr>
          <w:p w:rsidR="00F4330A" w:rsidRDefault="00F4330A">
            <w:pPr>
              <w:jc w:val="left"/>
              <w:rPr>
                <w:rFonts w:ascii="宋体" w:hAnsi="宋体" w:cs="宋体"/>
                <w:i/>
                <w:iCs/>
                <w:szCs w:val="21"/>
              </w:rPr>
            </w:pPr>
          </w:p>
        </w:tc>
      </w:tr>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中小企业是否胜任本项目</w:t>
            </w:r>
          </w:p>
        </w:tc>
        <w:tc>
          <w:tcPr>
            <w:tcW w:w="6382" w:type="dxa"/>
            <w:gridSpan w:val="6"/>
            <w:vAlign w:val="center"/>
          </w:tcPr>
          <w:p w:rsidR="00F4330A" w:rsidRDefault="00F22813">
            <w:pPr>
              <w:numPr>
                <w:ilvl w:val="0"/>
                <w:numId w:val="7"/>
              </w:numPr>
              <w:jc w:val="left"/>
              <w:rPr>
                <w:rFonts w:ascii="宋体" w:hAnsi="宋体" w:cs="宋体"/>
                <w:i/>
                <w:szCs w:val="21"/>
              </w:rPr>
            </w:pPr>
            <w:r>
              <w:rPr>
                <w:rFonts w:ascii="宋体" w:hAnsi="宋体" w:cs="宋体" w:hint="eastAsia"/>
                <w:i/>
                <w:szCs w:val="21"/>
              </w:rPr>
              <w:t>中小企业是否胜任本项目？</w:t>
            </w:r>
          </w:p>
          <w:p w:rsidR="00F4330A" w:rsidRDefault="00F22813">
            <w:pPr>
              <w:jc w:val="left"/>
            </w:pPr>
            <w:r>
              <w:rPr>
                <w:rFonts w:ascii="宋体" w:hAnsi="宋体" w:cs="宋体" w:hint="eastAsia"/>
                <w:i/>
                <w:szCs w:val="21"/>
              </w:rPr>
              <w:t>答：</w:t>
            </w:r>
          </w:p>
        </w:tc>
      </w:tr>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投标人资格要求</w:t>
            </w:r>
          </w:p>
        </w:tc>
        <w:tc>
          <w:tcPr>
            <w:tcW w:w="6382" w:type="dxa"/>
            <w:gridSpan w:val="6"/>
            <w:vAlign w:val="center"/>
          </w:tcPr>
          <w:p w:rsidR="00F4330A" w:rsidRDefault="00F22813">
            <w:pPr>
              <w:jc w:val="left"/>
              <w:rPr>
                <w:rFonts w:ascii="宋体" w:hAnsi="宋体" w:cs="宋体"/>
                <w:bCs/>
                <w:i/>
                <w:szCs w:val="21"/>
              </w:rPr>
            </w:pPr>
            <w:r>
              <w:rPr>
                <w:rFonts w:ascii="宋体" w:hAnsi="宋体" w:cs="宋体" w:hint="eastAsia"/>
                <w:bCs/>
                <w:i/>
                <w:szCs w:val="21"/>
              </w:rPr>
              <w:t>请补充</w:t>
            </w:r>
          </w:p>
        </w:tc>
      </w:tr>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售后服务</w:t>
            </w:r>
          </w:p>
        </w:tc>
        <w:tc>
          <w:tcPr>
            <w:tcW w:w="6382" w:type="dxa"/>
            <w:gridSpan w:val="6"/>
            <w:vAlign w:val="center"/>
          </w:tcPr>
          <w:p w:rsidR="00F4330A" w:rsidRDefault="00F22813">
            <w:pPr>
              <w:jc w:val="left"/>
              <w:rPr>
                <w:rFonts w:ascii="宋体" w:hAnsi="宋体" w:cs="宋体"/>
                <w:i/>
                <w:szCs w:val="21"/>
              </w:rPr>
            </w:pPr>
            <w:r>
              <w:rPr>
                <w:rFonts w:ascii="宋体" w:hAnsi="宋体" w:cs="宋体" w:hint="eastAsia"/>
                <w:bCs/>
                <w:i/>
                <w:szCs w:val="21"/>
              </w:rPr>
              <w:t>请补充</w:t>
            </w:r>
          </w:p>
        </w:tc>
      </w:tr>
      <w:tr w:rsidR="00F4330A">
        <w:trPr>
          <w:trHeight w:val="895"/>
        </w:trPr>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有关技术（参数）要求</w:t>
            </w:r>
          </w:p>
        </w:tc>
        <w:tc>
          <w:tcPr>
            <w:tcW w:w="6382" w:type="dxa"/>
            <w:gridSpan w:val="6"/>
            <w:vAlign w:val="center"/>
          </w:tcPr>
          <w:p w:rsidR="00F4330A" w:rsidRDefault="00F22813">
            <w:pPr>
              <w:numPr>
                <w:ilvl w:val="0"/>
                <w:numId w:val="7"/>
              </w:numPr>
              <w:jc w:val="left"/>
              <w:rPr>
                <w:rFonts w:ascii="宋体" w:hAnsi="宋体" w:cs="宋体"/>
                <w:i/>
                <w:szCs w:val="21"/>
              </w:rPr>
            </w:pPr>
            <w:r>
              <w:rPr>
                <w:rFonts w:ascii="宋体" w:hAnsi="宋体" w:cs="宋体" w:hint="eastAsia"/>
                <w:i/>
                <w:szCs w:val="21"/>
              </w:rPr>
              <w:t>印刷能力等</w:t>
            </w:r>
            <w:r>
              <w:rPr>
                <w:rFonts w:ascii="宋体" w:hAnsi="宋体" w:cs="宋体"/>
                <w:i/>
                <w:szCs w:val="21"/>
              </w:rPr>
              <w:t>情况</w:t>
            </w:r>
            <w:r>
              <w:rPr>
                <w:rFonts w:ascii="宋体" w:hAnsi="宋体" w:cs="宋体" w:hint="eastAsia"/>
                <w:i/>
                <w:szCs w:val="21"/>
              </w:rPr>
              <w:t>达到</w:t>
            </w:r>
            <w:r>
              <w:rPr>
                <w:rFonts w:ascii="宋体" w:hAnsi="宋体" w:cs="宋体"/>
                <w:i/>
                <w:szCs w:val="21"/>
              </w:rPr>
              <w:t>何种程度才能满足本项目的需求</w:t>
            </w:r>
            <w:r>
              <w:rPr>
                <w:rFonts w:ascii="宋体" w:hAnsi="宋体" w:cs="宋体" w:hint="eastAsia"/>
                <w:i/>
                <w:szCs w:val="21"/>
              </w:rPr>
              <w:t>？</w:t>
            </w:r>
          </w:p>
          <w:p w:rsidR="00F4330A" w:rsidRDefault="00F22813">
            <w:pPr>
              <w:jc w:val="left"/>
              <w:rPr>
                <w:rFonts w:ascii="宋体" w:hAnsi="宋体" w:cs="宋体"/>
                <w:i/>
                <w:szCs w:val="21"/>
              </w:rPr>
            </w:pPr>
            <w:r>
              <w:rPr>
                <w:rFonts w:ascii="宋体" w:hAnsi="宋体" w:cs="宋体" w:hint="eastAsia"/>
                <w:i/>
                <w:szCs w:val="21"/>
              </w:rPr>
              <w:t>答：</w:t>
            </w:r>
          </w:p>
        </w:tc>
      </w:tr>
      <w:tr w:rsidR="00F4330A">
        <w:trPr>
          <w:trHeight w:val="4347"/>
        </w:trPr>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有关商务要求</w:t>
            </w:r>
          </w:p>
        </w:tc>
        <w:tc>
          <w:tcPr>
            <w:tcW w:w="6382" w:type="dxa"/>
            <w:gridSpan w:val="6"/>
            <w:vAlign w:val="center"/>
          </w:tcPr>
          <w:p w:rsidR="00F4330A" w:rsidRDefault="00F22813">
            <w:pPr>
              <w:numPr>
                <w:ilvl w:val="0"/>
                <w:numId w:val="8"/>
              </w:numPr>
              <w:jc w:val="left"/>
            </w:pPr>
            <w:r>
              <w:rPr>
                <w:rFonts w:hint="eastAsia"/>
              </w:rPr>
              <w:t>关于报价问题：</w:t>
            </w:r>
          </w:p>
          <w:p w:rsidR="00F4330A" w:rsidRDefault="00F22813">
            <w:pPr>
              <w:jc w:val="left"/>
            </w:pPr>
            <w:r>
              <w:rPr>
                <w:rFonts w:hint="eastAsia"/>
              </w:rPr>
              <w:t>1.1</w:t>
            </w:r>
            <w:r>
              <w:rPr>
                <w:rFonts w:hint="eastAsia"/>
              </w:rPr>
              <w:t>请贵单位针对本项目的市场价格给出宝贵意见，并填写下面的表格。</w:t>
            </w:r>
          </w:p>
          <w:tbl>
            <w:tblPr>
              <w:tblStyle w:val="aa"/>
              <w:tblW w:w="6166" w:type="dxa"/>
              <w:tblLayout w:type="fixed"/>
              <w:tblLook w:val="04A0" w:firstRow="1" w:lastRow="0" w:firstColumn="1" w:lastColumn="0" w:noHBand="0" w:noVBand="1"/>
            </w:tblPr>
            <w:tblGrid>
              <w:gridCol w:w="916"/>
              <w:gridCol w:w="977"/>
              <w:gridCol w:w="2731"/>
              <w:gridCol w:w="1542"/>
            </w:tblGrid>
            <w:tr w:rsidR="00F4330A">
              <w:tc>
                <w:tcPr>
                  <w:tcW w:w="6166" w:type="dxa"/>
                  <w:gridSpan w:val="4"/>
                </w:tcPr>
                <w:p w:rsidR="00F4330A" w:rsidRDefault="00F22813">
                  <w:pPr>
                    <w:pStyle w:val="a0"/>
                    <w:jc w:val="center"/>
                  </w:pPr>
                  <w:r>
                    <w:rPr>
                      <w:rFonts w:hint="eastAsia"/>
                    </w:rPr>
                    <w:t>市场调查询价表</w:t>
                  </w:r>
                </w:p>
              </w:tc>
            </w:tr>
            <w:tr w:rsidR="00F4330A">
              <w:tc>
                <w:tcPr>
                  <w:tcW w:w="916" w:type="dxa"/>
                  <w:vAlign w:val="center"/>
                </w:tcPr>
                <w:p w:rsidR="00F4330A" w:rsidRDefault="00F22813">
                  <w:pPr>
                    <w:widowControl/>
                    <w:jc w:val="center"/>
                    <w:textAlignment w:val="center"/>
                  </w:pPr>
                  <w:r>
                    <w:rPr>
                      <w:rFonts w:hint="eastAsia"/>
                    </w:rPr>
                    <w:t>产品名称</w:t>
                  </w:r>
                </w:p>
              </w:tc>
              <w:tc>
                <w:tcPr>
                  <w:tcW w:w="977" w:type="dxa"/>
                  <w:vAlign w:val="center"/>
                </w:tcPr>
                <w:p w:rsidR="00F4330A" w:rsidRDefault="00F22813">
                  <w:pPr>
                    <w:widowControl/>
                    <w:jc w:val="center"/>
                    <w:textAlignment w:val="center"/>
                  </w:pPr>
                  <w:r>
                    <w:rPr>
                      <w:rFonts w:hint="eastAsia"/>
                    </w:rPr>
                    <w:t>产品规格</w:t>
                  </w:r>
                  <w:r>
                    <w:rPr>
                      <w:rFonts w:hint="eastAsia"/>
                    </w:rPr>
                    <w:br/>
                  </w:r>
                  <w:r>
                    <w:rPr>
                      <w:rFonts w:hint="eastAsia"/>
                    </w:rPr>
                    <w:t>（长</w:t>
                  </w:r>
                  <w:r>
                    <w:rPr>
                      <w:rFonts w:hint="eastAsia"/>
                    </w:rPr>
                    <w:t>*</w:t>
                  </w:r>
                  <w:r>
                    <w:rPr>
                      <w:rFonts w:hint="eastAsia"/>
                    </w:rPr>
                    <w:t>宽</w:t>
                  </w:r>
                  <w:r>
                    <w:rPr>
                      <w:rFonts w:hint="eastAsia"/>
                    </w:rPr>
                    <w:t xml:space="preserve"> mm</w:t>
                  </w:r>
                  <w:r>
                    <w:rPr>
                      <w:rFonts w:hint="eastAsia"/>
                    </w:rPr>
                    <w:t>）</w:t>
                  </w:r>
                </w:p>
              </w:tc>
              <w:tc>
                <w:tcPr>
                  <w:tcW w:w="2731" w:type="dxa"/>
                  <w:vAlign w:val="center"/>
                </w:tcPr>
                <w:p w:rsidR="00F4330A" w:rsidRDefault="00F22813">
                  <w:pPr>
                    <w:widowControl/>
                    <w:jc w:val="center"/>
                    <w:textAlignment w:val="center"/>
                  </w:pPr>
                  <w:r>
                    <w:rPr>
                      <w:rFonts w:hint="eastAsia"/>
                    </w:rPr>
                    <w:t>工艺要求</w:t>
                  </w:r>
                </w:p>
              </w:tc>
              <w:tc>
                <w:tcPr>
                  <w:tcW w:w="1542" w:type="dxa"/>
                  <w:vAlign w:val="center"/>
                </w:tcPr>
                <w:p w:rsidR="00F4330A" w:rsidRDefault="00F22813">
                  <w:pPr>
                    <w:widowControl/>
                    <w:jc w:val="center"/>
                    <w:textAlignment w:val="center"/>
                  </w:pPr>
                  <w:r>
                    <w:rPr>
                      <w:rFonts w:hint="eastAsia"/>
                    </w:rPr>
                    <w:t>单价报价</w:t>
                  </w:r>
                  <w:r>
                    <w:rPr>
                      <w:rFonts w:hint="eastAsia"/>
                    </w:rPr>
                    <w:br/>
                  </w:r>
                  <w:r>
                    <w:rPr>
                      <w:rFonts w:hint="eastAsia"/>
                    </w:rPr>
                    <w:t>（人民币</w:t>
                  </w:r>
                  <w:r>
                    <w:rPr>
                      <w:rFonts w:hint="eastAsia"/>
                    </w:rPr>
                    <w:t xml:space="preserve">  </w:t>
                  </w:r>
                  <w:r>
                    <w:rPr>
                      <w:rFonts w:hint="eastAsia"/>
                    </w:rPr>
                    <w:t>元）</w:t>
                  </w:r>
                </w:p>
              </w:tc>
            </w:tr>
            <w:tr w:rsidR="00F4330A">
              <w:tc>
                <w:tcPr>
                  <w:tcW w:w="916" w:type="dxa"/>
                  <w:vAlign w:val="center"/>
                </w:tcPr>
                <w:p w:rsidR="00F4330A" w:rsidRDefault="00F22813">
                  <w:pPr>
                    <w:widowControl/>
                    <w:jc w:val="left"/>
                    <w:textAlignment w:val="center"/>
                  </w:pPr>
                  <w:r>
                    <w:rPr>
                      <w:rFonts w:hint="eastAsia"/>
                    </w:rPr>
                    <w:t>双色球填涂投注单</w:t>
                  </w:r>
                </w:p>
              </w:tc>
              <w:tc>
                <w:tcPr>
                  <w:tcW w:w="977" w:type="dxa"/>
                  <w:vAlign w:val="center"/>
                </w:tcPr>
                <w:p w:rsidR="00F4330A" w:rsidRDefault="00F22813">
                  <w:pPr>
                    <w:widowControl/>
                    <w:jc w:val="center"/>
                    <w:textAlignment w:val="center"/>
                  </w:pPr>
                  <w:r>
                    <w:rPr>
                      <w:rFonts w:hint="eastAsia"/>
                    </w:rPr>
                    <w:t>148*80</w:t>
                  </w:r>
                </w:p>
              </w:tc>
              <w:tc>
                <w:tcPr>
                  <w:tcW w:w="2731" w:type="dxa"/>
                  <w:vAlign w:val="center"/>
                </w:tcPr>
                <w:p w:rsidR="00F4330A" w:rsidRDefault="00F22813">
                  <w:pPr>
                    <w:widowControl/>
                    <w:jc w:val="left"/>
                    <w:textAlignment w:val="center"/>
                  </w:pPr>
                  <w:r>
                    <w:rPr>
                      <w:rFonts w:hint="eastAsia"/>
                    </w:rPr>
                    <w:t>印刷</w:t>
                  </w:r>
                  <w:r>
                    <w:rPr>
                      <w:rFonts w:hint="eastAsia"/>
                    </w:rPr>
                    <w:t>2+0</w:t>
                  </w:r>
                  <w:r>
                    <w:rPr>
                      <w:rFonts w:hint="eastAsia"/>
                    </w:rPr>
                    <w:t>，表格左边距为</w:t>
                  </w:r>
                  <w:r>
                    <w:rPr>
                      <w:rFonts w:hint="eastAsia"/>
                    </w:rPr>
                    <w:t>1mm</w:t>
                  </w:r>
                  <w:r>
                    <w:rPr>
                      <w:rFonts w:hint="eastAsia"/>
                    </w:rPr>
                    <w:t>，右边距为</w:t>
                  </w:r>
                  <w:r>
                    <w:rPr>
                      <w:rFonts w:hint="eastAsia"/>
                    </w:rPr>
                    <w:t>6mm</w:t>
                  </w:r>
                  <w:r>
                    <w:rPr>
                      <w:rFonts w:hint="eastAsia"/>
                    </w:rPr>
                    <w:t>；首个黑标与上边距离</w:t>
                  </w:r>
                  <w:r>
                    <w:rPr>
                      <w:rFonts w:hint="eastAsia"/>
                    </w:rPr>
                    <w:t>18mm</w:t>
                  </w:r>
                  <w:r>
                    <w:rPr>
                      <w:rFonts w:hint="eastAsia"/>
                    </w:rPr>
                    <w:t>，填涂每行的定位黑标尺寸为</w:t>
                  </w:r>
                  <w:r>
                    <w:rPr>
                      <w:rFonts w:hint="eastAsia"/>
                    </w:rPr>
                    <w:t>4.5*1.3mm</w:t>
                  </w:r>
                  <w:r>
                    <w:rPr>
                      <w:rFonts w:hint="eastAsia"/>
                    </w:rPr>
                    <w:t>，列定位黑标尺寸为</w:t>
                  </w:r>
                  <w:r>
                    <w:rPr>
                      <w:rFonts w:hint="eastAsia"/>
                    </w:rPr>
                    <w:t>3.6*1.0mm</w:t>
                  </w:r>
                  <w:r>
                    <w:rPr>
                      <w:rFonts w:hint="eastAsia"/>
                    </w:rPr>
                    <w:t>，末端定位黑标尺寸为</w:t>
                  </w:r>
                  <w:r>
                    <w:rPr>
                      <w:rFonts w:hint="eastAsia"/>
                    </w:rPr>
                    <w:t>4.5*2.1mm</w:t>
                  </w:r>
                  <w:r>
                    <w:rPr>
                      <w:rFonts w:hint="eastAsia"/>
                    </w:rPr>
                    <w:t>；每行的定位黑标的</w:t>
                  </w:r>
                  <w:proofErr w:type="gramStart"/>
                  <w:r>
                    <w:rPr>
                      <w:rFonts w:hint="eastAsia"/>
                    </w:rPr>
                    <w:t>上边与</w:t>
                  </w:r>
                  <w:proofErr w:type="gramEnd"/>
                  <w:r>
                    <w:rPr>
                      <w:rFonts w:hint="eastAsia"/>
                    </w:rPr>
                    <w:t>每行填涂内容的下边同一水平，列的定位黑标与对应填涂内容同一居中线。</w:t>
                  </w:r>
                </w:p>
              </w:tc>
              <w:tc>
                <w:tcPr>
                  <w:tcW w:w="1542" w:type="dxa"/>
                </w:tcPr>
                <w:p w:rsidR="00F4330A" w:rsidRDefault="00F4330A">
                  <w:pPr>
                    <w:pStyle w:val="a0"/>
                  </w:pPr>
                </w:p>
              </w:tc>
            </w:tr>
            <w:tr w:rsidR="00F4330A">
              <w:tc>
                <w:tcPr>
                  <w:tcW w:w="916" w:type="dxa"/>
                  <w:vAlign w:val="center"/>
                </w:tcPr>
                <w:p w:rsidR="00F4330A" w:rsidRDefault="00F22813">
                  <w:pPr>
                    <w:widowControl/>
                    <w:jc w:val="left"/>
                    <w:textAlignment w:val="center"/>
                  </w:pPr>
                  <w:r>
                    <w:rPr>
                      <w:rFonts w:hint="eastAsia"/>
                    </w:rPr>
                    <w:t>36</w:t>
                  </w:r>
                  <w:r>
                    <w:rPr>
                      <w:rFonts w:hint="eastAsia"/>
                    </w:rPr>
                    <w:t>选</w:t>
                  </w:r>
                  <w:r>
                    <w:rPr>
                      <w:rFonts w:hint="eastAsia"/>
                    </w:rPr>
                    <w:t>7</w:t>
                  </w:r>
                  <w:r>
                    <w:rPr>
                      <w:rFonts w:hint="eastAsia"/>
                    </w:rPr>
                    <w:t>填涂投注单</w:t>
                  </w:r>
                </w:p>
              </w:tc>
              <w:tc>
                <w:tcPr>
                  <w:tcW w:w="977" w:type="dxa"/>
                  <w:vAlign w:val="center"/>
                </w:tcPr>
                <w:p w:rsidR="00F4330A" w:rsidRDefault="00F22813">
                  <w:pPr>
                    <w:widowControl/>
                    <w:jc w:val="center"/>
                    <w:textAlignment w:val="center"/>
                  </w:pPr>
                  <w:r>
                    <w:rPr>
                      <w:rFonts w:hint="eastAsia"/>
                    </w:rPr>
                    <w:t>148*80</w:t>
                  </w:r>
                </w:p>
              </w:tc>
              <w:tc>
                <w:tcPr>
                  <w:tcW w:w="2731" w:type="dxa"/>
                  <w:vAlign w:val="center"/>
                </w:tcPr>
                <w:p w:rsidR="00F4330A" w:rsidRDefault="00F22813">
                  <w:pPr>
                    <w:widowControl/>
                    <w:jc w:val="left"/>
                    <w:textAlignment w:val="center"/>
                  </w:pPr>
                  <w:r>
                    <w:rPr>
                      <w:rFonts w:hint="eastAsia"/>
                    </w:rPr>
                    <w:t>印刷</w:t>
                  </w:r>
                  <w:r>
                    <w:rPr>
                      <w:rFonts w:hint="eastAsia"/>
                    </w:rPr>
                    <w:t>2+0</w:t>
                  </w:r>
                  <w:r>
                    <w:rPr>
                      <w:rFonts w:hint="eastAsia"/>
                    </w:rPr>
                    <w:t>，表格左边距为</w:t>
                  </w:r>
                  <w:r>
                    <w:rPr>
                      <w:rFonts w:hint="eastAsia"/>
                    </w:rPr>
                    <w:t>1mm</w:t>
                  </w:r>
                  <w:r>
                    <w:rPr>
                      <w:rFonts w:hint="eastAsia"/>
                    </w:rPr>
                    <w:t>，右边距为</w:t>
                  </w:r>
                  <w:r>
                    <w:rPr>
                      <w:rFonts w:hint="eastAsia"/>
                    </w:rPr>
                    <w:t>6mm</w:t>
                  </w:r>
                  <w:r>
                    <w:rPr>
                      <w:rFonts w:hint="eastAsia"/>
                    </w:rPr>
                    <w:t>；首个黑标与上边距离</w:t>
                  </w:r>
                  <w:r>
                    <w:rPr>
                      <w:rFonts w:hint="eastAsia"/>
                    </w:rPr>
                    <w:t>17.3mm</w:t>
                  </w:r>
                  <w:r>
                    <w:rPr>
                      <w:rFonts w:hint="eastAsia"/>
                    </w:rPr>
                    <w:t>，填涂每行的定位黑标尺寸为</w:t>
                  </w:r>
                  <w:r>
                    <w:rPr>
                      <w:rFonts w:hint="eastAsia"/>
                    </w:rPr>
                    <w:t>4.5*1.3mm</w:t>
                  </w:r>
                  <w:r>
                    <w:rPr>
                      <w:rFonts w:hint="eastAsia"/>
                    </w:rPr>
                    <w:t>，列定位黑标尺寸为</w:t>
                  </w:r>
                  <w:r>
                    <w:rPr>
                      <w:rFonts w:hint="eastAsia"/>
                    </w:rPr>
                    <w:t>3.6*1.3mm</w:t>
                  </w:r>
                  <w:r>
                    <w:rPr>
                      <w:rFonts w:hint="eastAsia"/>
                    </w:rPr>
                    <w:t>，末端定位黑标尺寸为</w:t>
                  </w:r>
                  <w:r>
                    <w:rPr>
                      <w:rFonts w:hint="eastAsia"/>
                    </w:rPr>
                    <w:t>4.5*2.1mm</w:t>
                  </w:r>
                  <w:r>
                    <w:rPr>
                      <w:rFonts w:hint="eastAsia"/>
                    </w:rPr>
                    <w:t>；每行的定位黑标的</w:t>
                  </w:r>
                  <w:proofErr w:type="gramStart"/>
                  <w:r>
                    <w:rPr>
                      <w:rFonts w:hint="eastAsia"/>
                    </w:rPr>
                    <w:t>上边与</w:t>
                  </w:r>
                  <w:proofErr w:type="gramEnd"/>
                  <w:r>
                    <w:rPr>
                      <w:rFonts w:hint="eastAsia"/>
                    </w:rPr>
                    <w:t>每行填涂内容的下边同一水平，列的定位黑标与对应填涂内容同一居中线。</w:t>
                  </w:r>
                </w:p>
              </w:tc>
              <w:tc>
                <w:tcPr>
                  <w:tcW w:w="1542" w:type="dxa"/>
                </w:tcPr>
                <w:p w:rsidR="00F4330A" w:rsidRDefault="00F4330A">
                  <w:pPr>
                    <w:pStyle w:val="a0"/>
                  </w:pPr>
                </w:p>
              </w:tc>
            </w:tr>
            <w:tr w:rsidR="00F4330A">
              <w:tc>
                <w:tcPr>
                  <w:tcW w:w="916" w:type="dxa"/>
                  <w:vAlign w:val="center"/>
                </w:tcPr>
                <w:p w:rsidR="00F4330A" w:rsidRDefault="00F22813">
                  <w:pPr>
                    <w:widowControl/>
                    <w:jc w:val="left"/>
                    <w:textAlignment w:val="center"/>
                  </w:pPr>
                  <w:r>
                    <w:rPr>
                      <w:rFonts w:hint="eastAsia"/>
                    </w:rPr>
                    <w:t>3D</w:t>
                  </w:r>
                  <w:r>
                    <w:rPr>
                      <w:rFonts w:hint="eastAsia"/>
                    </w:rPr>
                    <w:t>填涂投注单</w:t>
                  </w:r>
                </w:p>
              </w:tc>
              <w:tc>
                <w:tcPr>
                  <w:tcW w:w="977" w:type="dxa"/>
                  <w:vAlign w:val="center"/>
                </w:tcPr>
                <w:p w:rsidR="00F4330A" w:rsidRDefault="00F22813">
                  <w:pPr>
                    <w:widowControl/>
                    <w:jc w:val="center"/>
                    <w:textAlignment w:val="center"/>
                  </w:pPr>
                  <w:r>
                    <w:rPr>
                      <w:rFonts w:hint="eastAsia"/>
                    </w:rPr>
                    <w:t>148*80</w:t>
                  </w:r>
                </w:p>
              </w:tc>
              <w:tc>
                <w:tcPr>
                  <w:tcW w:w="2731" w:type="dxa"/>
                  <w:vAlign w:val="center"/>
                </w:tcPr>
                <w:p w:rsidR="00F4330A" w:rsidRDefault="00F22813">
                  <w:pPr>
                    <w:widowControl/>
                    <w:jc w:val="left"/>
                    <w:textAlignment w:val="center"/>
                  </w:pPr>
                  <w:r>
                    <w:rPr>
                      <w:rFonts w:hint="eastAsia"/>
                    </w:rPr>
                    <w:t>印刷</w:t>
                  </w:r>
                  <w:r>
                    <w:rPr>
                      <w:rFonts w:hint="eastAsia"/>
                    </w:rPr>
                    <w:t>2+0</w:t>
                  </w:r>
                  <w:r>
                    <w:rPr>
                      <w:rFonts w:hint="eastAsia"/>
                    </w:rPr>
                    <w:t>，表格左边距为</w:t>
                  </w:r>
                  <w:r>
                    <w:rPr>
                      <w:rFonts w:hint="eastAsia"/>
                    </w:rPr>
                    <w:t>1mm</w:t>
                  </w:r>
                  <w:r>
                    <w:rPr>
                      <w:rFonts w:hint="eastAsia"/>
                    </w:rPr>
                    <w:t>，右边距为</w:t>
                  </w:r>
                  <w:r>
                    <w:rPr>
                      <w:rFonts w:hint="eastAsia"/>
                    </w:rPr>
                    <w:t>6mm</w:t>
                  </w:r>
                  <w:r>
                    <w:rPr>
                      <w:rFonts w:hint="eastAsia"/>
                    </w:rPr>
                    <w:t>；首个黑标与上边距离</w:t>
                  </w:r>
                  <w:r>
                    <w:rPr>
                      <w:rFonts w:hint="eastAsia"/>
                    </w:rPr>
                    <w:t>14.6mm</w:t>
                  </w:r>
                  <w:r>
                    <w:rPr>
                      <w:rFonts w:hint="eastAsia"/>
                    </w:rPr>
                    <w:t>，</w:t>
                  </w:r>
                  <w:r>
                    <w:rPr>
                      <w:rFonts w:hint="eastAsia"/>
                    </w:rPr>
                    <w:lastRenderedPageBreak/>
                    <w:t>填涂每行的定位黑标尺寸为</w:t>
                  </w:r>
                  <w:r>
                    <w:rPr>
                      <w:rFonts w:hint="eastAsia"/>
                    </w:rPr>
                    <w:t>4.5*1.3mm</w:t>
                  </w:r>
                  <w:r>
                    <w:rPr>
                      <w:rFonts w:hint="eastAsia"/>
                    </w:rPr>
                    <w:t>，列定位黑标尺寸为</w:t>
                  </w:r>
                  <w:r>
                    <w:rPr>
                      <w:rFonts w:hint="eastAsia"/>
                    </w:rPr>
                    <w:t>3.6*1.3mm</w:t>
                  </w:r>
                  <w:r>
                    <w:rPr>
                      <w:rFonts w:hint="eastAsia"/>
                    </w:rPr>
                    <w:t>，末端定位黑标尺寸为</w:t>
                  </w:r>
                  <w:r>
                    <w:rPr>
                      <w:rFonts w:hint="eastAsia"/>
                    </w:rPr>
                    <w:t>4.5*2.1mm</w:t>
                  </w:r>
                  <w:r>
                    <w:rPr>
                      <w:rFonts w:hint="eastAsia"/>
                    </w:rPr>
                    <w:t>；每行的定位黑标的</w:t>
                  </w:r>
                  <w:proofErr w:type="gramStart"/>
                  <w:r>
                    <w:rPr>
                      <w:rFonts w:hint="eastAsia"/>
                    </w:rPr>
                    <w:t>上边与</w:t>
                  </w:r>
                  <w:proofErr w:type="gramEnd"/>
                  <w:r>
                    <w:rPr>
                      <w:rFonts w:hint="eastAsia"/>
                    </w:rPr>
                    <w:t>每行填涂内容的下边同一水平，列的定位黑标与对应填涂内容同一居中线。</w:t>
                  </w:r>
                </w:p>
              </w:tc>
              <w:tc>
                <w:tcPr>
                  <w:tcW w:w="1542" w:type="dxa"/>
                </w:tcPr>
                <w:p w:rsidR="00F4330A" w:rsidRDefault="00F4330A">
                  <w:pPr>
                    <w:pStyle w:val="a0"/>
                  </w:pPr>
                </w:p>
              </w:tc>
            </w:tr>
            <w:tr w:rsidR="00F4330A">
              <w:tc>
                <w:tcPr>
                  <w:tcW w:w="916" w:type="dxa"/>
                  <w:vAlign w:val="center"/>
                </w:tcPr>
                <w:p w:rsidR="00F4330A" w:rsidRDefault="00F22813">
                  <w:pPr>
                    <w:widowControl/>
                    <w:jc w:val="left"/>
                    <w:textAlignment w:val="center"/>
                  </w:pPr>
                  <w:r>
                    <w:rPr>
                      <w:rFonts w:hint="eastAsia"/>
                    </w:rPr>
                    <w:lastRenderedPageBreak/>
                    <w:t>好彩</w:t>
                  </w:r>
                  <w:r>
                    <w:rPr>
                      <w:rFonts w:hint="eastAsia"/>
                    </w:rPr>
                    <w:t>1</w:t>
                  </w:r>
                  <w:r>
                    <w:rPr>
                      <w:rFonts w:hint="eastAsia"/>
                    </w:rPr>
                    <w:t>填涂投注单</w:t>
                  </w:r>
                </w:p>
              </w:tc>
              <w:tc>
                <w:tcPr>
                  <w:tcW w:w="977" w:type="dxa"/>
                  <w:vAlign w:val="center"/>
                </w:tcPr>
                <w:p w:rsidR="00F4330A" w:rsidRDefault="00F22813">
                  <w:pPr>
                    <w:widowControl/>
                    <w:jc w:val="center"/>
                    <w:textAlignment w:val="center"/>
                  </w:pPr>
                  <w:r>
                    <w:rPr>
                      <w:rFonts w:hint="eastAsia"/>
                    </w:rPr>
                    <w:t>148*80</w:t>
                  </w:r>
                </w:p>
              </w:tc>
              <w:tc>
                <w:tcPr>
                  <w:tcW w:w="2731" w:type="dxa"/>
                  <w:vAlign w:val="center"/>
                </w:tcPr>
                <w:p w:rsidR="00F4330A" w:rsidRDefault="00F22813">
                  <w:pPr>
                    <w:widowControl/>
                    <w:jc w:val="left"/>
                    <w:textAlignment w:val="center"/>
                  </w:pPr>
                  <w:r>
                    <w:rPr>
                      <w:rFonts w:hint="eastAsia"/>
                    </w:rPr>
                    <w:t>印刷</w:t>
                  </w:r>
                  <w:r>
                    <w:rPr>
                      <w:rFonts w:hint="eastAsia"/>
                    </w:rPr>
                    <w:t>2+0</w:t>
                  </w:r>
                  <w:r>
                    <w:rPr>
                      <w:rFonts w:hint="eastAsia"/>
                    </w:rPr>
                    <w:t>，表格左边距为</w:t>
                  </w:r>
                  <w:r>
                    <w:rPr>
                      <w:rFonts w:hint="eastAsia"/>
                    </w:rPr>
                    <w:t>1mm</w:t>
                  </w:r>
                  <w:r>
                    <w:rPr>
                      <w:rFonts w:hint="eastAsia"/>
                    </w:rPr>
                    <w:t>，右边距为</w:t>
                  </w:r>
                  <w:r>
                    <w:rPr>
                      <w:rFonts w:hint="eastAsia"/>
                    </w:rPr>
                    <w:t>6mm</w:t>
                  </w:r>
                  <w:r>
                    <w:rPr>
                      <w:rFonts w:hint="eastAsia"/>
                    </w:rPr>
                    <w:t>；首个黑标与上边距离</w:t>
                  </w:r>
                  <w:r>
                    <w:rPr>
                      <w:rFonts w:hint="eastAsia"/>
                    </w:rPr>
                    <w:t>21.5mm</w:t>
                  </w:r>
                  <w:r>
                    <w:rPr>
                      <w:rFonts w:hint="eastAsia"/>
                    </w:rPr>
                    <w:t>，填涂每行的定位黑标尺寸为</w:t>
                  </w:r>
                  <w:r>
                    <w:rPr>
                      <w:rFonts w:hint="eastAsia"/>
                    </w:rPr>
                    <w:t>4.5*1.3mm</w:t>
                  </w:r>
                  <w:r>
                    <w:rPr>
                      <w:rFonts w:hint="eastAsia"/>
                    </w:rPr>
                    <w:t>，列定位黑标尺寸为</w:t>
                  </w:r>
                  <w:r>
                    <w:rPr>
                      <w:rFonts w:hint="eastAsia"/>
                    </w:rPr>
                    <w:t>3.6*1.3mm</w:t>
                  </w:r>
                  <w:r>
                    <w:rPr>
                      <w:rFonts w:hint="eastAsia"/>
                    </w:rPr>
                    <w:t>，末端定位黑标尺寸为</w:t>
                  </w:r>
                  <w:r>
                    <w:rPr>
                      <w:rFonts w:hint="eastAsia"/>
                    </w:rPr>
                    <w:t>4.5*2.1mm</w:t>
                  </w:r>
                  <w:r>
                    <w:rPr>
                      <w:rFonts w:hint="eastAsia"/>
                    </w:rPr>
                    <w:t>；每行的定位黑标的</w:t>
                  </w:r>
                  <w:proofErr w:type="gramStart"/>
                  <w:r>
                    <w:rPr>
                      <w:rFonts w:hint="eastAsia"/>
                    </w:rPr>
                    <w:t>上边与</w:t>
                  </w:r>
                  <w:proofErr w:type="gramEnd"/>
                  <w:r>
                    <w:rPr>
                      <w:rFonts w:hint="eastAsia"/>
                    </w:rPr>
                    <w:t>每行填涂内容的下边同一水平，列的定位黑标与对应填涂内容同一居中线。</w:t>
                  </w:r>
                </w:p>
              </w:tc>
              <w:tc>
                <w:tcPr>
                  <w:tcW w:w="1542" w:type="dxa"/>
                </w:tcPr>
                <w:p w:rsidR="00F4330A" w:rsidRDefault="00F4330A">
                  <w:pPr>
                    <w:pStyle w:val="a0"/>
                  </w:pPr>
                </w:p>
              </w:tc>
            </w:tr>
            <w:tr w:rsidR="00F4330A">
              <w:tc>
                <w:tcPr>
                  <w:tcW w:w="916" w:type="dxa"/>
                  <w:vAlign w:val="center"/>
                </w:tcPr>
                <w:p w:rsidR="00F4330A" w:rsidRDefault="00F22813">
                  <w:pPr>
                    <w:widowControl/>
                    <w:jc w:val="left"/>
                    <w:textAlignment w:val="center"/>
                  </w:pPr>
                  <w:r>
                    <w:rPr>
                      <w:rFonts w:hint="eastAsia"/>
                    </w:rPr>
                    <w:t>快乐</w:t>
                  </w:r>
                  <w:r>
                    <w:rPr>
                      <w:rFonts w:hint="eastAsia"/>
                    </w:rPr>
                    <w:t>8</w:t>
                  </w:r>
                  <w:r>
                    <w:rPr>
                      <w:rFonts w:hint="eastAsia"/>
                    </w:rPr>
                    <w:t>填涂投注单</w:t>
                  </w:r>
                </w:p>
              </w:tc>
              <w:tc>
                <w:tcPr>
                  <w:tcW w:w="977" w:type="dxa"/>
                  <w:vAlign w:val="center"/>
                </w:tcPr>
                <w:p w:rsidR="00F4330A" w:rsidRDefault="00F22813">
                  <w:pPr>
                    <w:widowControl/>
                    <w:jc w:val="center"/>
                    <w:textAlignment w:val="center"/>
                  </w:pPr>
                  <w:r>
                    <w:rPr>
                      <w:rFonts w:hint="eastAsia"/>
                    </w:rPr>
                    <w:t>148*80</w:t>
                  </w:r>
                </w:p>
              </w:tc>
              <w:tc>
                <w:tcPr>
                  <w:tcW w:w="2731" w:type="dxa"/>
                  <w:vAlign w:val="center"/>
                </w:tcPr>
                <w:p w:rsidR="00F4330A" w:rsidRDefault="00F22813">
                  <w:pPr>
                    <w:widowControl/>
                    <w:jc w:val="left"/>
                    <w:textAlignment w:val="center"/>
                  </w:pPr>
                  <w:r>
                    <w:rPr>
                      <w:rFonts w:hint="eastAsia"/>
                    </w:rPr>
                    <w:t>印刷</w:t>
                  </w:r>
                  <w:r>
                    <w:rPr>
                      <w:rFonts w:hint="eastAsia"/>
                    </w:rPr>
                    <w:t>2+0</w:t>
                  </w:r>
                  <w:r>
                    <w:rPr>
                      <w:rFonts w:hint="eastAsia"/>
                    </w:rPr>
                    <w:t>，表格左边距为</w:t>
                  </w:r>
                  <w:r>
                    <w:rPr>
                      <w:rFonts w:hint="eastAsia"/>
                    </w:rPr>
                    <w:t>1mm</w:t>
                  </w:r>
                  <w:r>
                    <w:rPr>
                      <w:rFonts w:hint="eastAsia"/>
                    </w:rPr>
                    <w:t>，右边距为</w:t>
                  </w:r>
                  <w:r>
                    <w:rPr>
                      <w:rFonts w:hint="eastAsia"/>
                    </w:rPr>
                    <w:t>6mm</w:t>
                  </w:r>
                  <w:r>
                    <w:rPr>
                      <w:rFonts w:hint="eastAsia"/>
                    </w:rPr>
                    <w:t>；首个黑标与上边距离</w:t>
                  </w:r>
                  <w:r>
                    <w:rPr>
                      <w:rFonts w:hint="eastAsia"/>
                    </w:rPr>
                    <w:t>22.3mm</w:t>
                  </w:r>
                  <w:r>
                    <w:rPr>
                      <w:rFonts w:hint="eastAsia"/>
                    </w:rPr>
                    <w:t>，填涂每行的定位黑标尺寸为</w:t>
                  </w:r>
                  <w:r>
                    <w:rPr>
                      <w:rFonts w:hint="eastAsia"/>
                    </w:rPr>
                    <w:t>4.5*1.3mm</w:t>
                  </w:r>
                  <w:r>
                    <w:rPr>
                      <w:rFonts w:hint="eastAsia"/>
                    </w:rPr>
                    <w:t>，列定位黑标尺寸为</w:t>
                  </w:r>
                  <w:r>
                    <w:rPr>
                      <w:rFonts w:hint="eastAsia"/>
                    </w:rPr>
                    <w:t>3.6*1.5mm</w:t>
                  </w:r>
                  <w:r>
                    <w:rPr>
                      <w:rFonts w:hint="eastAsia"/>
                    </w:rPr>
                    <w:t>，末端定位黑标尺寸为</w:t>
                  </w:r>
                  <w:r>
                    <w:rPr>
                      <w:rFonts w:hint="eastAsia"/>
                    </w:rPr>
                    <w:t>4.5*2.1mm</w:t>
                  </w:r>
                  <w:r>
                    <w:rPr>
                      <w:rFonts w:hint="eastAsia"/>
                    </w:rPr>
                    <w:t>；每行的定位黑标的</w:t>
                  </w:r>
                  <w:proofErr w:type="gramStart"/>
                  <w:r>
                    <w:rPr>
                      <w:rFonts w:hint="eastAsia"/>
                    </w:rPr>
                    <w:t>上边与</w:t>
                  </w:r>
                  <w:proofErr w:type="gramEnd"/>
                  <w:r>
                    <w:rPr>
                      <w:rFonts w:hint="eastAsia"/>
                    </w:rPr>
                    <w:t>每行填涂内容的下边同一水平，列的定位黑标与对应填涂内容同一居中线。</w:t>
                  </w:r>
                </w:p>
              </w:tc>
              <w:tc>
                <w:tcPr>
                  <w:tcW w:w="1542" w:type="dxa"/>
                </w:tcPr>
                <w:p w:rsidR="00F4330A" w:rsidRDefault="00F4330A">
                  <w:pPr>
                    <w:pStyle w:val="a0"/>
                  </w:pPr>
                </w:p>
              </w:tc>
            </w:tr>
            <w:tr w:rsidR="00F52940" w:rsidTr="00F52940">
              <w:tc>
                <w:tcPr>
                  <w:tcW w:w="916" w:type="dxa"/>
                  <w:vAlign w:val="center"/>
                </w:tcPr>
                <w:p w:rsidR="00F52940" w:rsidRDefault="00F52940">
                  <w:pPr>
                    <w:widowControl/>
                    <w:jc w:val="left"/>
                    <w:textAlignment w:val="center"/>
                  </w:pPr>
                  <w:r>
                    <w:rPr>
                      <w:rFonts w:hint="eastAsia"/>
                    </w:rPr>
                    <w:t>公益宣传投注单</w:t>
                  </w:r>
                </w:p>
              </w:tc>
              <w:tc>
                <w:tcPr>
                  <w:tcW w:w="977" w:type="dxa"/>
                  <w:vAlign w:val="center"/>
                </w:tcPr>
                <w:p w:rsidR="00F52940" w:rsidRPr="00EB17A9" w:rsidRDefault="00F52940" w:rsidP="00F52940">
                  <w:pPr>
                    <w:jc w:val="center"/>
                  </w:pPr>
                  <w:r w:rsidRPr="00EB17A9">
                    <w:t>74*80</w:t>
                  </w:r>
                </w:p>
              </w:tc>
              <w:tc>
                <w:tcPr>
                  <w:tcW w:w="2731" w:type="dxa"/>
                  <w:vAlign w:val="center"/>
                </w:tcPr>
                <w:p w:rsidR="00F52940" w:rsidRPr="00316A9E" w:rsidRDefault="00F52940" w:rsidP="00F52940">
                  <w:pPr>
                    <w:jc w:val="left"/>
                  </w:pPr>
                  <w:r w:rsidRPr="00316A9E">
                    <w:rPr>
                      <w:rFonts w:hint="eastAsia"/>
                    </w:rPr>
                    <w:t>印刷</w:t>
                  </w:r>
                  <w:r w:rsidRPr="00316A9E">
                    <w:rPr>
                      <w:rFonts w:hint="eastAsia"/>
                    </w:rPr>
                    <w:t>1+1</w:t>
                  </w:r>
                  <w:r w:rsidRPr="00316A9E">
                    <w:rPr>
                      <w:rFonts w:hint="eastAsia"/>
                    </w:rPr>
                    <w:t>，内容居中</w:t>
                  </w:r>
                </w:p>
              </w:tc>
              <w:tc>
                <w:tcPr>
                  <w:tcW w:w="1542" w:type="dxa"/>
                </w:tcPr>
                <w:p w:rsidR="00F52940" w:rsidRDefault="00F52940">
                  <w:pPr>
                    <w:pStyle w:val="a0"/>
                  </w:pPr>
                </w:p>
              </w:tc>
            </w:tr>
            <w:tr w:rsidR="00F52940" w:rsidTr="00F52940">
              <w:tc>
                <w:tcPr>
                  <w:tcW w:w="916" w:type="dxa"/>
                  <w:vAlign w:val="center"/>
                </w:tcPr>
                <w:p w:rsidR="00F52940" w:rsidRDefault="00F52940">
                  <w:pPr>
                    <w:widowControl/>
                    <w:jc w:val="left"/>
                    <w:textAlignment w:val="center"/>
                  </w:pPr>
                  <w:r>
                    <w:rPr>
                      <w:rFonts w:hint="eastAsia"/>
                    </w:rPr>
                    <w:t>海报</w:t>
                  </w:r>
                </w:p>
              </w:tc>
              <w:tc>
                <w:tcPr>
                  <w:tcW w:w="977" w:type="dxa"/>
                  <w:vAlign w:val="center"/>
                </w:tcPr>
                <w:p w:rsidR="00F52940" w:rsidRPr="00EB17A9" w:rsidRDefault="00F52940" w:rsidP="00F52940">
                  <w:pPr>
                    <w:jc w:val="center"/>
                  </w:pPr>
                  <w:r w:rsidRPr="00EB17A9">
                    <w:t>840*570</w:t>
                  </w:r>
                </w:p>
              </w:tc>
              <w:tc>
                <w:tcPr>
                  <w:tcW w:w="2731" w:type="dxa"/>
                  <w:vAlign w:val="center"/>
                </w:tcPr>
                <w:p w:rsidR="00F52940" w:rsidRPr="00316A9E" w:rsidRDefault="00F52940" w:rsidP="00F52940">
                  <w:pPr>
                    <w:jc w:val="left"/>
                  </w:pPr>
                  <w:r w:rsidRPr="00316A9E">
                    <w:rPr>
                      <w:rFonts w:hint="eastAsia"/>
                    </w:rPr>
                    <w:t>157</w:t>
                  </w:r>
                  <w:r w:rsidRPr="00316A9E">
                    <w:rPr>
                      <w:rFonts w:hint="eastAsia"/>
                    </w:rPr>
                    <w:t>克双面光面铜版纸，单面彩印</w:t>
                  </w:r>
                </w:p>
              </w:tc>
              <w:tc>
                <w:tcPr>
                  <w:tcW w:w="1542" w:type="dxa"/>
                </w:tcPr>
                <w:p w:rsidR="00F52940" w:rsidRDefault="00F52940">
                  <w:pPr>
                    <w:pStyle w:val="a0"/>
                  </w:pPr>
                </w:p>
              </w:tc>
            </w:tr>
            <w:tr w:rsidR="00F52940" w:rsidTr="00F52940">
              <w:tc>
                <w:tcPr>
                  <w:tcW w:w="916" w:type="dxa"/>
                  <w:vAlign w:val="center"/>
                </w:tcPr>
                <w:p w:rsidR="00F52940" w:rsidRDefault="00F52940">
                  <w:pPr>
                    <w:widowControl/>
                    <w:jc w:val="left"/>
                    <w:textAlignment w:val="center"/>
                  </w:pPr>
                  <w:r>
                    <w:rPr>
                      <w:rFonts w:hint="eastAsia"/>
                    </w:rPr>
                    <w:t>宣传单张</w:t>
                  </w:r>
                </w:p>
              </w:tc>
              <w:tc>
                <w:tcPr>
                  <w:tcW w:w="977" w:type="dxa"/>
                  <w:vAlign w:val="center"/>
                </w:tcPr>
                <w:p w:rsidR="00F52940" w:rsidRPr="00EB17A9" w:rsidRDefault="00F52940" w:rsidP="00F52940">
                  <w:pPr>
                    <w:jc w:val="center"/>
                  </w:pPr>
                  <w:r w:rsidRPr="00EB17A9">
                    <w:t>297*210</w:t>
                  </w:r>
                </w:p>
              </w:tc>
              <w:tc>
                <w:tcPr>
                  <w:tcW w:w="2731" w:type="dxa"/>
                  <w:vAlign w:val="center"/>
                </w:tcPr>
                <w:p w:rsidR="00F52940" w:rsidRPr="00316A9E" w:rsidRDefault="00F52940" w:rsidP="00F52940">
                  <w:pPr>
                    <w:jc w:val="left"/>
                  </w:pPr>
                  <w:r w:rsidRPr="00316A9E">
                    <w:rPr>
                      <w:rFonts w:hint="eastAsia"/>
                    </w:rPr>
                    <w:t>128</w:t>
                  </w:r>
                  <w:r w:rsidRPr="00316A9E">
                    <w:rPr>
                      <w:rFonts w:hint="eastAsia"/>
                    </w:rPr>
                    <w:t>克双面光面铜版纸，双面彩印</w:t>
                  </w:r>
                </w:p>
              </w:tc>
              <w:tc>
                <w:tcPr>
                  <w:tcW w:w="1542" w:type="dxa"/>
                </w:tcPr>
                <w:p w:rsidR="00F52940" w:rsidRDefault="00F52940">
                  <w:pPr>
                    <w:pStyle w:val="a0"/>
                  </w:pPr>
                </w:p>
              </w:tc>
            </w:tr>
            <w:tr w:rsidR="00F52940" w:rsidTr="00F52940">
              <w:tc>
                <w:tcPr>
                  <w:tcW w:w="916" w:type="dxa"/>
                  <w:vAlign w:val="center"/>
                </w:tcPr>
                <w:p w:rsidR="00F52940" w:rsidRDefault="00F52940">
                  <w:pPr>
                    <w:widowControl/>
                    <w:jc w:val="left"/>
                    <w:textAlignment w:val="center"/>
                  </w:pPr>
                  <w:r>
                    <w:rPr>
                      <w:rFonts w:hint="eastAsia"/>
                    </w:rPr>
                    <w:t>吊旗</w:t>
                  </w:r>
                </w:p>
              </w:tc>
              <w:tc>
                <w:tcPr>
                  <w:tcW w:w="977" w:type="dxa"/>
                  <w:vAlign w:val="center"/>
                </w:tcPr>
                <w:p w:rsidR="00F52940" w:rsidRPr="00EB17A9" w:rsidRDefault="00F52940" w:rsidP="00F52940">
                  <w:pPr>
                    <w:jc w:val="center"/>
                  </w:pPr>
                  <w:r w:rsidRPr="00EB17A9">
                    <w:t>210*140</w:t>
                  </w:r>
                </w:p>
              </w:tc>
              <w:tc>
                <w:tcPr>
                  <w:tcW w:w="2731" w:type="dxa"/>
                  <w:vAlign w:val="center"/>
                </w:tcPr>
                <w:p w:rsidR="00F52940" w:rsidRPr="00316A9E" w:rsidRDefault="00F52940" w:rsidP="00F52940">
                  <w:pPr>
                    <w:jc w:val="left"/>
                  </w:pPr>
                  <w:r w:rsidRPr="00316A9E">
                    <w:rPr>
                      <w:rFonts w:hint="eastAsia"/>
                    </w:rPr>
                    <w:t>128</w:t>
                  </w:r>
                  <w:r w:rsidRPr="00316A9E">
                    <w:rPr>
                      <w:rFonts w:hint="eastAsia"/>
                    </w:rPr>
                    <w:t>克双面光面铜版纸，双面彩印</w:t>
                  </w:r>
                </w:p>
              </w:tc>
              <w:tc>
                <w:tcPr>
                  <w:tcW w:w="1542" w:type="dxa"/>
                </w:tcPr>
                <w:p w:rsidR="00F52940" w:rsidRDefault="00F52940">
                  <w:pPr>
                    <w:pStyle w:val="a0"/>
                  </w:pPr>
                </w:p>
              </w:tc>
            </w:tr>
            <w:tr w:rsidR="00F52940" w:rsidTr="00F52940">
              <w:tc>
                <w:tcPr>
                  <w:tcW w:w="916" w:type="dxa"/>
                  <w:vMerge w:val="restart"/>
                  <w:vAlign w:val="center"/>
                </w:tcPr>
                <w:p w:rsidR="00F52940" w:rsidRDefault="00F52940">
                  <w:pPr>
                    <w:widowControl/>
                    <w:jc w:val="left"/>
                    <w:textAlignment w:val="center"/>
                  </w:pPr>
                  <w:r>
                    <w:rPr>
                      <w:rFonts w:hint="eastAsia"/>
                    </w:rPr>
                    <w:t>宣传单张</w:t>
                  </w:r>
                  <w:r>
                    <w:rPr>
                      <w:rFonts w:hint="eastAsia"/>
                    </w:rPr>
                    <w:t>2</w:t>
                  </w:r>
                  <w:r>
                    <w:rPr>
                      <w:rFonts w:hint="eastAsia"/>
                    </w:rPr>
                    <w:t>、</w:t>
                  </w:r>
                  <w:r>
                    <w:rPr>
                      <w:rFonts w:hint="eastAsia"/>
                    </w:rPr>
                    <w:t>3</w:t>
                  </w:r>
                </w:p>
              </w:tc>
              <w:tc>
                <w:tcPr>
                  <w:tcW w:w="977" w:type="dxa"/>
                  <w:vAlign w:val="center"/>
                </w:tcPr>
                <w:p w:rsidR="00F52940" w:rsidRPr="00EB17A9" w:rsidRDefault="00F52940" w:rsidP="00F52940">
                  <w:pPr>
                    <w:jc w:val="center"/>
                  </w:pPr>
                  <w:r w:rsidRPr="00EB17A9">
                    <w:t>210*285</w:t>
                  </w:r>
                </w:p>
              </w:tc>
              <w:tc>
                <w:tcPr>
                  <w:tcW w:w="2731" w:type="dxa"/>
                  <w:vMerge w:val="restart"/>
                  <w:vAlign w:val="center"/>
                </w:tcPr>
                <w:p w:rsidR="00F52940" w:rsidRPr="00316A9E" w:rsidRDefault="00F52940" w:rsidP="00F52940">
                  <w:pPr>
                    <w:jc w:val="left"/>
                  </w:pPr>
                  <w:r w:rsidRPr="00316A9E">
                    <w:rPr>
                      <w:rFonts w:hint="eastAsia"/>
                    </w:rPr>
                    <w:t>128</w:t>
                  </w:r>
                  <w:r w:rsidRPr="00316A9E">
                    <w:rPr>
                      <w:rFonts w:hint="eastAsia"/>
                    </w:rPr>
                    <w:t>克双面光面铜版纸、双面彩印</w:t>
                  </w:r>
                </w:p>
              </w:tc>
              <w:tc>
                <w:tcPr>
                  <w:tcW w:w="1542" w:type="dxa"/>
                </w:tcPr>
                <w:p w:rsidR="00F52940" w:rsidRDefault="00F52940">
                  <w:pPr>
                    <w:pStyle w:val="a0"/>
                  </w:pPr>
                </w:p>
              </w:tc>
            </w:tr>
            <w:tr w:rsidR="00F52940" w:rsidTr="00F52940">
              <w:tc>
                <w:tcPr>
                  <w:tcW w:w="916" w:type="dxa"/>
                  <w:vMerge/>
                  <w:vAlign w:val="center"/>
                </w:tcPr>
                <w:p w:rsidR="00F52940" w:rsidRDefault="00F52940">
                  <w:pPr>
                    <w:jc w:val="left"/>
                  </w:pPr>
                </w:p>
              </w:tc>
              <w:tc>
                <w:tcPr>
                  <w:tcW w:w="977" w:type="dxa"/>
                  <w:vAlign w:val="center"/>
                </w:tcPr>
                <w:p w:rsidR="00F52940" w:rsidRDefault="00F52940" w:rsidP="00F52940">
                  <w:pPr>
                    <w:jc w:val="center"/>
                  </w:pPr>
                  <w:r w:rsidRPr="00EB17A9">
                    <w:t>260*370</w:t>
                  </w:r>
                </w:p>
              </w:tc>
              <w:tc>
                <w:tcPr>
                  <w:tcW w:w="2731" w:type="dxa"/>
                  <w:vMerge/>
                  <w:vAlign w:val="center"/>
                </w:tcPr>
                <w:p w:rsidR="00F52940" w:rsidRDefault="00F52940">
                  <w:pPr>
                    <w:jc w:val="left"/>
                  </w:pPr>
                </w:p>
              </w:tc>
              <w:tc>
                <w:tcPr>
                  <w:tcW w:w="1542" w:type="dxa"/>
                </w:tcPr>
                <w:p w:rsidR="00F52940" w:rsidRDefault="00F52940">
                  <w:pPr>
                    <w:pStyle w:val="a0"/>
                  </w:pPr>
                </w:p>
              </w:tc>
            </w:tr>
          </w:tbl>
          <w:p w:rsidR="00F4330A" w:rsidRDefault="00F22813">
            <w:pPr>
              <w:pStyle w:val="a0"/>
            </w:pPr>
            <w:r>
              <w:t>备注：上述表格仅作为制定最高限价参考作用，不影响供应商参与本项目后续采购活动，请各供应根据市场情况及自身</w:t>
            </w:r>
            <w:r>
              <w:lastRenderedPageBreak/>
              <w:t>情况进行合理填报。</w:t>
            </w:r>
          </w:p>
          <w:p w:rsidR="00F4330A" w:rsidRDefault="00F22813">
            <w:pPr>
              <w:jc w:val="left"/>
              <w:rPr>
                <w:rFonts w:ascii="宋体" w:hAnsi="宋体" w:cs="宋体"/>
                <w:i/>
                <w:szCs w:val="21"/>
              </w:rPr>
            </w:pPr>
            <w:r>
              <w:rPr>
                <w:rFonts w:ascii="宋体" w:hAnsi="宋体" w:cs="宋体" w:hint="eastAsia"/>
                <w:i/>
                <w:szCs w:val="21"/>
              </w:rPr>
              <w:t>1.贵单位能否接受本项目的结算付款方式？</w:t>
            </w:r>
          </w:p>
          <w:p w:rsidR="00F4330A" w:rsidRDefault="00F22813">
            <w:pPr>
              <w:jc w:val="left"/>
              <w:rPr>
                <w:rFonts w:ascii="宋体" w:hAnsi="宋体" w:cs="宋体"/>
                <w:i/>
                <w:szCs w:val="21"/>
              </w:rPr>
            </w:pPr>
            <w:r>
              <w:rPr>
                <w:rFonts w:ascii="宋体" w:hAnsi="宋体" w:cs="宋体" w:hint="eastAsia"/>
                <w:i/>
                <w:szCs w:val="21"/>
              </w:rPr>
              <w:t>答：</w:t>
            </w:r>
          </w:p>
          <w:p w:rsidR="00F4330A" w:rsidRDefault="00F22813">
            <w:pPr>
              <w:jc w:val="left"/>
              <w:rPr>
                <w:rFonts w:ascii="宋体" w:hAnsi="宋体" w:cs="宋体"/>
                <w:i/>
                <w:szCs w:val="21"/>
              </w:rPr>
            </w:pPr>
            <w:r>
              <w:rPr>
                <w:rFonts w:ascii="宋体" w:hAnsi="宋体" w:cs="宋体" w:hint="eastAsia"/>
                <w:i/>
                <w:szCs w:val="21"/>
              </w:rPr>
              <w:t>2.能否</w:t>
            </w:r>
            <w:proofErr w:type="gramStart"/>
            <w:r>
              <w:rPr>
                <w:rFonts w:ascii="宋体" w:hAnsi="宋体" w:cs="宋体" w:hint="eastAsia"/>
                <w:i/>
                <w:szCs w:val="21"/>
              </w:rPr>
              <w:t>接收按</w:t>
            </w:r>
            <w:proofErr w:type="gramEnd"/>
            <w:r>
              <w:rPr>
                <w:rFonts w:ascii="宋体" w:hAnsi="宋体" w:cs="宋体" w:hint="eastAsia"/>
                <w:i/>
                <w:szCs w:val="21"/>
              </w:rPr>
              <w:t>活动开展情况，分批次进行印制，费用报价包括物料原材料费、包装费、仓储费、运输（含装卸费）费、保险费、测试费、税费、版面设计费、</w:t>
            </w:r>
            <w:proofErr w:type="gramStart"/>
            <w:r>
              <w:rPr>
                <w:rFonts w:ascii="宋体" w:hAnsi="宋体" w:cs="宋体" w:hint="eastAsia"/>
                <w:i/>
                <w:szCs w:val="21"/>
              </w:rPr>
              <w:t>配送费</w:t>
            </w:r>
            <w:proofErr w:type="gramEnd"/>
            <w:r>
              <w:rPr>
                <w:rFonts w:ascii="宋体" w:hAnsi="宋体" w:cs="宋体" w:hint="eastAsia"/>
                <w:i/>
                <w:szCs w:val="21"/>
              </w:rPr>
              <w:t>等，采购人无需再另外支付其他费用？</w:t>
            </w:r>
          </w:p>
          <w:p w:rsidR="00F4330A" w:rsidRDefault="00F22813">
            <w:pPr>
              <w:jc w:val="left"/>
              <w:rPr>
                <w:rFonts w:ascii="宋体" w:hAnsi="宋体" w:cs="宋体"/>
                <w:i/>
                <w:szCs w:val="21"/>
              </w:rPr>
            </w:pPr>
            <w:r>
              <w:rPr>
                <w:rFonts w:ascii="宋体" w:hAnsi="宋体" w:cs="宋体" w:hint="eastAsia"/>
                <w:i/>
                <w:szCs w:val="21"/>
              </w:rPr>
              <w:t>答：</w:t>
            </w:r>
          </w:p>
          <w:p w:rsidR="00F4330A" w:rsidRDefault="00F22813">
            <w:pPr>
              <w:numPr>
                <w:ilvl w:val="0"/>
                <w:numId w:val="9"/>
              </w:numPr>
              <w:jc w:val="left"/>
              <w:rPr>
                <w:rFonts w:ascii="宋体" w:hAnsi="宋体" w:cs="宋体"/>
                <w:i/>
                <w:szCs w:val="21"/>
              </w:rPr>
            </w:pPr>
            <w:r>
              <w:rPr>
                <w:rFonts w:ascii="宋体" w:hAnsi="宋体" w:cs="宋体" w:hint="eastAsia"/>
                <w:i/>
                <w:szCs w:val="21"/>
              </w:rPr>
              <w:t>能否满足每年需提供至少12次的配送服务，具体次数依采购人实际需求而定，每次配送范围为广东省内除深圳市外20个地市（其中广州市配送7个地点，东莞市2个地点，佛山市3个地点，其余城市各配送1个地点），投标人报价必须包含配送费、运输（含装卸费）费等，采购人无需再另外支付其他费用？</w:t>
            </w:r>
          </w:p>
          <w:p w:rsidR="00F4330A" w:rsidRDefault="00F22813">
            <w:pPr>
              <w:jc w:val="left"/>
            </w:pPr>
            <w:r>
              <w:rPr>
                <w:rFonts w:ascii="宋体" w:hAnsi="宋体" w:cs="宋体" w:hint="eastAsia"/>
                <w:i/>
                <w:szCs w:val="21"/>
              </w:rPr>
              <w:t>答：</w:t>
            </w:r>
          </w:p>
        </w:tc>
      </w:tr>
      <w:tr w:rsidR="00F4330A">
        <w:trPr>
          <w:trHeight w:val="1488"/>
        </w:trPr>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lastRenderedPageBreak/>
              <w:t>有关交货和验收</w:t>
            </w:r>
          </w:p>
        </w:tc>
        <w:tc>
          <w:tcPr>
            <w:tcW w:w="6382" w:type="dxa"/>
            <w:gridSpan w:val="6"/>
            <w:vAlign w:val="center"/>
          </w:tcPr>
          <w:p w:rsidR="00F4330A" w:rsidRDefault="00F22813">
            <w:pPr>
              <w:numPr>
                <w:ilvl w:val="0"/>
                <w:numId w:val="10"/>
              </w:numPr>
              <w:jc w:val="left"/>
              <w:rPr>
                <w:rFonts w:ascii="宋体" w:hAnsi="宋体" w:cs="宋体"/>
                <w:i/>
                <w:szCs w:val="21"/>
              </w:rPr>
            </w:pPr>
            <w:r>
              <w:rPr>
                <w:rFonts w:ascii="宋体" w:hAnsi="宋体" w:cs="宋体" w:hint="eastAsia"/>
                <w:i/>
                <w:szCs w:val="21"/>
              </w:rPr>
              <w:t>《采购需求（征求意见稿）》中交货、验收条件</w:t>
            </w:r>
            <w:r>
              <w:rPr>
                <w:rFonts w:ascii="宋体" w:hAnsi="宋体" w:cs="宋体"/>
                <w:i/>
                <w:szCs w:val="21"/>
              </w:rPr>
              <w:t>是否完</w:t>
            </w:r>
            <w:r>
              <w:rPr>
                <w:rFonts w:ascii="宋体" w:hAnsi="宋体" w:cs="宋体" w:hint="eastAsia"/>
                <w:i/>
                <w:szCs w:val="21"/>
              </w:rPr>
              <w:t>善</w:t>
            </w:r>
            <w:r>
              <w:rPr>
                <w:rFonts w:ascii="宋体" w:hAnsi="宋体" w:cs="宋体"/>
                <w:i/>
                <w:szCs w:val="21"/>
              </w:rPr>
              <w:t>，贵单位是否有更好的建议？</w:t>
            </w:r>
          </w:p>
          <w:p w:rsidR="00F4330A" w:rsidRDefault="00F22813">
            <w:pPr>
              <w:jc w:val="left"/>
              <w:rPr>
                <w:rFonts w:ascii="宋体" w:hAnsi="宋体" w:cs="宋体"/>
                <w:i/>
                <w:szCs w:val="21"/>
              </w:rPr>
            </w:pPr>
            <w:r>
              <w:rPr>
                <w:rFonts w:ascii="宋体" w:hAnsi="宋体" w:cs="宋体" w:hint="eastAsia"/>
                <w:i/>
                <w:szCs w:val="21"/>
              </w:rPr>
              <w:t>答：</w:t>
            </w:r>
          </w:p>
        </w:tc>
      </w:tr>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其他</w:t>
            </w:r>
          </w:p>
        </w:tc>
        <w:tc>
          <w:tcPr>
            <w:tcW w:w="6382" w:type="dxa"/>
            <w:gridSpan w:val="6"/>
            <w:vAlign w:val="center"/>
          </w:tcPr>
          <w:p w:rsidR="00F4330A" w:rsidRDefault="00F22813">
            <w:pPr>
              <w:jc w:val="left"/>
              <w:rPr>
                <w:rFonts w:ascii="宋体" w:hAnsi="宋体" w:cs="宋体"/>
                <w:i/>
                <w:szCs w:val="21"/>
              </w:rPr>
            </w:pPr>
            <w:r>
              <w:rPr>
                <w:rFonts w:ascii="宋体" w:hAnsi="宋体" w:cs="宋体" w:hint="eastAsia"/>
                <w:i/>
                <w:szCs w:val="21"/>
              </w:rPr>
              <w:t>请单位自行说明</w:t>
            </w:r>
          </w:p>
          <w:p w:rsidR="00F4330A" w:rsidRDefault="00F22813">
            <w:pPr>
              <w:jc w:val="left"/>
              <w:rPr>
                <w:rFonts w:ascii="宋体" w:hAnsi="宋体" w:cs="宋体"/>
                <w:i/>
                <w:szCs w:val="21"/>
              </w:rPr>
            </w:pPr>
            <w:r>
              <w:rPr>
                <w:rFonts w:ascii="宋体" w:hAnsi="宋体" w:cs="宋体" w:hint="eastAsia"/>
                <w:i/>
                <w:szCs w:val="21"/>
              </w:rPr>
              <w:t>答：</w:t>
            </w:r>
          </w:p>
        </w:tc>
      </w:tr>
      <w:tr w:rsidR="00F4330A">
        <w:tc>
          <w:tcPr>
            <w:tcW w:w="1914" w:type="dxa"/>
            <w:vAlign w:val="center"/>
          </w:tcPr>
          <w:p w:rsidR="00F4330A" w:rsidRDefault="00F22813">
            <w:pPr>
              <w:jc w:val="center"/>
              <w:rPr>
                <w:rFonts w:ascii="宋体" w:hAnsi="宋体" w:cs="宋体"/>
                <w:b/>
                <w:bCs/>
                <w:szCs w:val="21"/>
              </w:rPr>
            </w:pPr>
            <w:r>
              <w:rPr>
                <w:rFonts w:ascii="宋体" w:hAnsi="宋体" w:cs="宋体" w:hint="eastAsia"/>
                <w:b/>
                <w:bCs/>
                <w:szCs w:val="21"/>
              </w:rPr>
              <w:t>建议</w:t>
            </w:r>
          </w:p>
        </w:tc>
        <w:tc>
          <w:tcPr>
            <w:tcW w:w="6382" w:type="dxa"/>
            <w:gridSpan w:val="6"/>
            <w:vAlign w:val="center"/>
          </w:tcPr>
          <w:p w:rsidR="00F4330A" w:rsidRDefault="00F22813">
            <w:pPr>
              <w:numPr>
                <w:ilvl w:val="0"/>
                <w:numId w:val="11"/>
              </w:numPr>
              <w:jc w:val="left"/>
              <w:rPr>
                <w:rFonts w:ascii="宋体" w:hAnsi="宋体" w:cs="宋体"/>
                <w:i/>
                <w:szCs w:val="21"/>
              </w:rPr>
            </w:pPr>
            <w:r>
              <w:rPr>
                <w:rFonts w:ascii="宋体" w:hAnsi="宋体" w:cs="宋体" w:hint="eastAsia"/>
                <w:i/>
                <w:szCs w:val="21"/>
              </w:rPr>
              <w:t>采购标的技术、商务要求的建议</w:t>
            </w:r>
          </w:p>
          <w:p w:rsidR="00F4330A" w:rsidRDefault="00F22813">
            <w:pPr>
              <w:jc w:val="left"/>
              <w:rPr>
                <w:rFonts w:ascii="宋体" w:hAnsi="宋体" w:cs="宋体"/>
                <w:i/>
                <w:szCs w:val="21"/>
              </w:rPr>
            </w:pPr>
            <w:r>
              <w:rPr>
                <w:rFonts w:ascii="宋体" w:hAnsi="宋体" w:cs="宋体" w:hint="eastAsia"/>
                <w:i/>
                <w:szCs w:val="21"/>
              </w:rPr>
              <w:t>答：</w:t>
            </w:r>
          </w:p>
          <w:p w:rsidR="00F4330A" w:rsidRDefault="00F22813">
            <w:pPr>
              <w:numPr>
                <w:ilvl w:val="0"/>
                <w:numId w:val="11"/>
              </w:numPr>
              <w:jc w:val="left"/>
              <w:rPr>
                <w:rFonts w:ascii="宋体" w:hAnsi="宋体" w:cs="宋体"/>
                <w:i/>
                <w:szCs w:val="21"/>
              </w:rPr>
            </w:pPr>
            <w:r>
              <w:rPr>
                <w:rFonts w:ascii="宋体" w:hAnsi="宋体" w:cs="宋体" w:hint="eastAsia"/>
                <w:i/>
                <w:szCs w:val="21"/>
              </w:rPr>
              <w:t>有利于项目实施的其他建议</w:t>
            </w:r>
          </w:p>
          <w:p w:rsidR="00F4330A" w:rsidRDefault="00F22813">
            <w:pPr>
              <w:jc w:val="left"/>
              <w:rPr>
                <w:rFonts w:ascii="宋体" w:hAnsi="宋体" w:cs="宋体"/>
                <w:i/>
                <w:szCs w:val="21"/>
              </w:rPr>
            </w:pPr>
            <w:r>
              <w:rPr>
                <w:rFonts w:ascii="宋体" w:hAnsi="宋体" w:cs="宋体" w:hint="eastAsia"/>
                <w:i/>
                <w:szCs w:val="21"/>
              </w:rPr>
              <w:t>答：</w:t>
            </w:r>
          </w:p>
        </w:tc>
      </w:tr>
    </w:tbl>
    <w:p w:rsidR="00F4330A" w:rsidRDefault="00F22813">
      <w:pPr>
        <w:ind w:firstLineChars="200" w:firstLine="560"/>
        <w:rPr>
          <w:rFonts w:ascii="宋体" w:hAnsi="宋体" w:cs="宋体"/>
          <w:sz w:val="28"/>
          <w:szCs w:val="28"/>
        </w:rPr>
      </w:pPr>
      <w:r>
        <w:rPr>
          <w:rFonts w:ascii="宋体" w:hAnsi="宋体" w:cs="宋体" w:hint="eastAsia"/>
          <w:sz w:val="28"/>
          <w:szCs w:val="28"/>
        </w:rPr>
        <w:t>注：按表格中要求的调查项，根据实际情况进行填写。贵单位可在“建议”处提出贵单位对本项目采购需求的意见或建议；若无任何意见或建议的，请在</w:t>
      </w:r>
      <w:proofErr w:type="gramStart"/>
      <w:r>
        <w:rPr>
          <w:rFonts w:ascii="宋体" w:hAnsi="宋体" w:cs="宋体" w:hint="eastAsia"/>
          <w:sz w:val="28"/>
          <w:szCs w:val="28"/>
        </w:rPr>
        <w:t>对应项处填写</w:t>
      </w:r>
      <w:proofErr w:type="gramEnd"/>
      <w:r>
        <w:rPr>
          <w:rFonts w:ascii="宋体" w:hAnsi="宋体" w:cs="宋体" w:hint="eastAsia"/>
          <w:sz w:val="28"/>
          <w:szCs w:val="28"/>
        </w:rPr>
        <w:t>“无”。</w:t>
      </w:r>
    </w:p>
    <w:p w:rsidR="00F4330A" w:rsidRDefault="00F22813">
      <w:pPr>
        <w:ind w:firstLineChars="200" w:firstLine="560"/>
        <w:jc w:val="right"/>
        <w:rPr>
          <w:rFonts w:ascii="宋体" w:hAnsi="宋体" w:cs="宋体"/>
          <w:sz w:val="28"/>
          <w:szCs w:val="28"/>
        </w:rPr>
      </w:pPr>
      <w:r>
        <w:rPr>
          <w:rFonts w:ascii="宋体" w:hAnsi="宋体" w:cs="宋体" w:hint="eastAsia"/>
          <w:sz w:val="28"/>
          <w:szCs w:val="28"/>
        </w:rPr>
        <w:t>供应商名称:（盖章）</w:t>
      </w:r>
    </w:p>
    <w:p w:rsidR="00F4330A" w:rsidRDefault="00F22813">
      <w:pPr>
        <w:ind w:firstLineChars="200" w:firstLine="560"/>
        <w:jc w:val="right"/>
      </w:pPr>
      <w:r>
        <w:rPr>
          <w:rFonts w:ascii="宋体" w:hAnsi="宋体" w:cs="宋体" w:hint="eastAsia"/>
          <w:sz w:val="28"/>
          <w:szCs w:val="28"/>
        </w:rPr>
        <w:t>20</w:t>
      </w:r>
      <w:r>
        <w:rPr>
          <w:rFonts w:ascii="宋体" w:hAnsi="宋体" w:cs="宋体"/>
          <w:sz w:val="28"/>
          <w:szCs w:val="28"/>
        </w:rPr>
        <w:t xml:space="preserve">  </w:t>
      </w:r>
      <w:r>
        <w:rPr>
          <w:rFonts w:ascii="宋体" w:hAnsi="宋体" w:cs="宋体" w:hint="eastAsia"/>
          <w:sz w:val="28"/>
          <w:szCs w:val="28"/>
        </w:rPr>
        <w:t>年</w:t>
      </w:r>
      <w:r>
        <w:rPr>
          <w:rFonts w:ascii="宋体" w:hAnsi="宋体" w:cs="宋体"/>
          <w:sz w:val="28"/>
          <w:szCs w:val="28"/>
        </w:rPr>
        <w:t xml:space="preserve">   </w:t>
      </w:r>
      <w:r>
        <w:rPr>
          <w:rFonts w:ascii="宋体" w:hAnsi="宋体" w:cs="宋体" w:hint="eastAsia"/>
          <w:sz w:val="28"/>
          <w:szCs w:val="28"/>
        </w:rPr>
        <w:t>月</w:t>
      </w:r>
      <w:r>
        <w:rPr>
          <w:rFonts w:ascii="宋体" w:hAnsi="宋体" w:cs="宋体"/>
          <w:sz w:val="28"/>
          <w:szCs w:val="28"/>
        </w:rPr>
        <w:t xml:space="preserve">   </w:t>
      </w:r>
      <w:r>
        <w:rPr>
          <w:rFonts w:ascii="宋体" w:hAnsi="宋体" w:cs="宋体" w:hint="eastAsia"/>
          <w:sz w:val="28"/>
          <w:szCs w:val="28"/>
        </w:rPr>
        <w:t>日</w:t>
      </w:r>
    </w:p>
    <w:sectPr w:rsidR="00F4330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0F9A" w:rsidRDefault="00250F9A" w:rsidP="00F52940">
      <w:r>
        <w:separator/>
      </w:r>
    </w:p>
  </w:endnote>
  <w:endnote w:type="continuationSeparator" w:id="0">
    <w:p w:rsidR="00250F9A" w:rsidRDefault="00250F9A" w:rsidP="00F529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0F9A" w:rsidRDefault="00250F9A" w:rsidP="00F52940">
      <w:r>
        <w:separator/>
      </w:r>
    </w:p>
  </w:footnote>
  <w:footnote w:type="continuationSeparator" w:id="0">
    <w:p w:rsidR="00250F9A" w:rsidRDefault="00250F9A" w:rsidP="00F5294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4CCBB1"/>
    <w:multiLevelType w:val="singleLevel"/>
    <w:tmpl w:val="914CCBB1"/>
    <w:lvl w:ilvl="0">
      <w:start w:val="1"/>
      <w:numFmt w:val="decimal"/>
      <w:lvlText w:val="%1."/>
      <w:lvlJc w:val="left"/>
      <w:pPr>
        <w:tabs>
          <w:tab w:val="left" w:pos="312"/>
        </w:tabs>
      </w:pPr>
    </w:lvl>
  </w:abstractNum>
  <w:abstractNum w:abstractNumId="1">
    <w:nsid w:val="05A3331A"/>
    <w:multiLevelType w:val="singleLevel"/>
    <w:tmpl w:val="05A3331A"/>
    <w:lvl w:ilvl="0">
      <w:start w:val="1"/>
      <w:numFmt w:val="decimal"/>
      <w:suff w:val="nothing"/>
      <w:lvlText w:val="1.%1"/>
      <w:lvlJc w:val="left"/>
      <w:pPr>
        <w:tabs>
          <w:tab w:val="left" w:pos="0"/>
        </w:tabs>
      </w:pPr>
      <w:rPr>
        <w:rFonts w:ascii="宋体" w:eastAsia="宋体" w:hAnsi="宋体" w:cs="宋体" w:hint="default"/>
      </w:rPr>
    </w:lvl>
  </w:abstractNum>
  <w:abstractNum w:abstractNumId="2">
    <w:nsid w:val="37B26429"/>
    <w:multiLevelType w:val="singleLevel"/>
    <w:tmpl w:val="37B26429"/>
    <w:lvl w:ilvl="0">
      <w:start w:val="1"/>
      <w:numFmt w:val="decimal"/>
      <w:lvlText w:val="%1."/>
      <w:lvlJc w:val="left"/>
      <w:pPr>
        <w:tabs>
          <w:tab w:val="left" w:pos="312"/>
        </w:tabs>
      </w:pPr>
    </w:lvl>
  </w:abstractNum>
  <w:abstractNum w:abstractNumId="3">
    <w:nsid w:val="39F40906"/>
    <w:multiLevelType w:val="multilevel"/>
    <w:tmpl w:val="39F4090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44F93B12"/>
    <w:multiLevelType w:val="multilevel"/>
    <w:tmpl w:val="44F93B1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4E780BC9"/>
    <w:multiLevelType w:val="multilevel"/>
    <w:tmpl w:val="4E780BC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6371F718"/>
    <w:multiLevelType w:val="singleLevel"/>
    <w:tmpl w:val="6371F718"/>
    <w:lvl w:ilvl="0">
      <w:start w:val="2"/>
      <w:numFmt w:val="chineseCounting"/>
      <w:suff w:val="nothing"/>
      <w:lvlText w:val="%1、"/>
      <w:lvlJc w:val="left"/>
    </w:lvl>
  </w:abstractNum>
  <w:abstractNum w:abstractNumId="7">
    <w:nsid w:val="6371FEFF"/>
    <w:multiLevelType w:val="singleLevel"/>
    <w:tmpl w:val="6371FEFF"/>
    <w:lvl w:ilvl="0">
      <w:start w:val="1"/>
      <w:numFmt w:val="decimal"/>
      <w:suff w:val="nothing"/>
      <w:lvlText w:val="（%1）"/>
      <w:lvlJc w:val="left"/>
    </w:lvl>
  </w:abstractNum>
  <w:abstractNum w:abstractNumId="8">
    <w:nsid w:val="637203C6"/>
    <w:multiLevelType w:val="singleLevel"/>
    <w:tmpl w:val="637203C6"/>
    <w:lvl w:ilvl="0">
      <w:start w:val="3"/>
      <w:numFmt w:val="decimal"/>
      <w:suff w:val="nothing"/>
      <w:lvlText w:val="%1."/>
      <w:lvlJc w:val="left"/>
    </w:lvl>
  </w:abstractNum>
  <w:abstractNum w:abstractNumId="9">
    <w:nsid w:val="725169B0"/>
    <w:multiLevelType w:val="multilevel"/>
    <w:tmpl w:val="725169B0"/>
    <w:lvl w:ilvl="0">
      <w:start w:val="1"/>
      <w:numFmt w:val="japaneseCounting"/>
      <w:lvlText w:val="%1、"/>
      <w:lvlJc w:val="left"/>
      <w:pPr>
        <w:ind w:left="720" w:hanging="720"/>
      </w:pPr>
      <w:rPr>
        <w:rFonts w:hint="default"/>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72A872FA"/>
    <w:multiLevelType w:val="multilevel"/>
    <w:tmpl w:val="72A872F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6"/>
  </w:num>
  <w:num w:numId="2">
    <w:abstractNumId w:val="1"/>
  </w:num>
  <w:num w:numId="3">
    <w:abstractNumId w:val="7"/>
  </w:num>
  <w:num w:numId="4">
    <w:abstractNumId w:val="9"/>
  </w:num>
  <w:num w:numId="5">
    <w:abstractNumId w:val="10"/>
  </w:num>
  <w:num w:numId="6">
    <w:abstractNumId w:val="0"/>
  </w:num>
  <w:num w:numId="7">
    <w:abstractNumId w:val="4"/>
  </w:num>
  <w:num w:numId="8">
    <w:abstractNumId w:val="2"/>
  </w:num>
  <w:num w:numId="9">
    <w:abstractNumId w:val="8"/>
  </w:num>
  <w:num w:numId="10">
    <w:abstractNumId w:val="3"/>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1A683A"/>
    <w:rsid w:val="0007718D"/>
    <w:rsid w:val="00093817"/>
    <w:rsid w:val="000E3B88"/>
    <w:rsid w:val="001276F2"/>
    <w:rsid w:val="00132A36"/>
    <w:rsid w:val="0016370C"/>
    <w:rsid w:val="001B551E"/>
    <w:rsid w:val="00207F7E"/>
    <w:rsid w:val="00250F9A"/>
    <w:rsid w:val="0029352B"/>
    <w:rsid w:val="002D17BC"/>
    <w:rsid w:val="002E79E9"/>
    <w:rsid w:val="003513F7"/>
    <w:rsid w:val="003B2B2F"/>
    <w:rsid w:val="003C6684"/>
    <w:rsid w:val="003E453C"/>
    <w:rsid w:val="004011B3"/>
    <w:rsid w:val="00414102"/>
    <w:rsid w:val="004276E9"/>
    <w:rsid w:val="0045169E"/>
    <w:rsid w:val="00455D15"/>
    <w:rsid w:val="004915F9"/>
    <w:rsid w:val="004B7497"/>
    <w:rsid w:val="004C2B98"/>
    <w:rsid w:val="005346E5"/>
    <w:rsid w:val="00552DCF"/>
    <w:rsid w:val="005C4E22"/>
    <w:rsid w:val="006463A5"/>
    <w:rsid w:val="00656774"/>
    <w:rsid w:val="006A7573"/>
    <w:rsid w:val="007044CF"/>
    <w:rsid w:val="00760430"/>
    <w:rsid w:val="007A3F46"/>
    <w:rsid w:val="00800A68"/>
    <w:rsid w:val="008D5AB0"/>
    <w:rsid w:val="008F0F71"/>
    <w:rsid w:val="0092185B"/>
    <w:rsid w:val="0092352C"/>
    <w:rsid w:val="009F3C7D"/>
    <w:rsid w:val="00A340FF"/>
    <w:rsid w:val="00A43174"/>
    <w:rsid w:val="00A944E0"/>
    <w:rsid w:val="00AD79DB"/>
    <w:rsid w:val="00B00ADA"/>
    <w:rsid w:val="00B11FF2"/>
    <w:rsid w:val="00B20C8A"/>
    <w:rsid w:val="00B30C6E"/>
    <w:rsid w:val="00B30FB2"/>
    <w:rsid w:val="00BA6067"/>
    <w:rsid w:val="00BE4C4A"/>
    <w:rsid w:val="00C53C87"/>
    <w:rsid w:val="00D51211"/>
    <w:rsid w:val="00E324C8"/>
    <w:rsid w:val="00F21936"/>
    <w:rsid w:val="00F22813"/>
    <w:rsid w:val="00F4330A"/>
    <w:rsid w:val="00F52940"/>
    <w:rsid w:val="00F65222"/>
    <w:rsid w:val="00F7492C"/>
    <w:rsid w:val="00FF6C19"/>
    <w:rsid w:val="04057745"/>
    <w:rsid w:val="058651FE"/>
    <w:rsid w:val="05B73630"/>
    <w:rsid w:val="07040F57"/>
    <w:rsid w:val="075B1297"/>
    <w:rsid w:val="08377EFC"/>
    <w:rsid w:val="09285613"/>
    <w:rsid w:val="097A2F2C"/>
    <w:rsid w:val="09E11ED8"/>
    <w:rsid w:val="0B931056"/>
    <w:rsid w:val="0C7A1DD8"/>
    <w:rsid w:val="0E3928DE"/>
    <w:rsid w:val="0E8109C0"/>
    <w:rsid w:val="11477335"/>
    <w:rsid w:val="11595DDB"/>
    <w:rsid w:val="127C3CB1"/>
    <w:rsid w:val="12BB58E4"/>
    <w:rsid w:val="147259C6"/>
    <w:rsid w:val="15A70054"/>
    <w:rsid w:val="15EF3AF7"/>
    <w:rsid w:val="15F16610"/>
    <w:rsid w:val="161A44F0"/>
    <w:rsid w:val="171030EF"/>
    <w:rsid w:val="17A016F4"/>
    <w:rsid w:val="17D63F69"/>
    <w:rsid w:val="185A794E"/>
    <w:rsid w:val="194D47F0"/>
    <w:rsid w:val="1A7C004F"/>
    <w:rsid w:val="1A8B5C91"/>
    <w:rsid w:val="1BE45D60"/>
    <w:rsid w:val="1DD815A3"/>
    <w:rsid w:val="1E124827"/>
    <w:rsid w:val="1F872953"/>
    <w:rsid w:val="201B5C14"/>
    <w:rsid w:val="207402FA"/>
    <w:rsid w:val="20787C2F"/>
    <w:rsid w:val="21194C16"/>
    <w:rsid w:val="216C3516"/>
    <w:rsid w:val="249B5E51"/>
    <w:rsid w:val="25F34F3E"/>
    <w:rsid w:val="27D6739B"/>
    <w:rsid w:val="286A598B"/>
    <w:rsid w:val="29290258"/>
    <w:rsid w:val="29DD5BA0"/>
    <w:rsid w:val="2A1001AB"/>
    <w:rsid w:val="2A8820F8"/>
    <w:rsid w:val="2B6670DB"/>
    <w:rsid w:val="2B6E37C0"/>
    <w:rsid w:val="2BDD3F12"/>
    <w:rsid w:val="2D7B1DA4"/>
    <w:rsid w:val="305C31D9"/>
    <w:rsid w:val="31B732C3"/>
    <w:rsid w:val="3281224F"/>
    <w:rsid w:val="338A5133"/>
    <w:rsid w:val="340824FC"/>
    <w:rsid w:val="34BA7BE6"/>
    <w:rsid w:val="36146F36"/>
    <w:rsid w:val="36435A6D"/>
    <w:rsid w:val="368D1B3D"/>
    <w:rsid w:val="36E8451B"/>
    <w:rsid w:val="372631B2"/>
    <w:rsid w:val="37B81F5B"/>
    <w:rsid w:val="3B111C96"/>
    <w:rsid w:val="3B467B70"/>
    <w:rsid w:val="3BF31601"/>
    <w:rsid w:val="3BF879AC"/>
    <w:rsid w:val="3C5C5CE9"/>
    <w:rsid w:val="3D671ABF"/>
    <w:rsid w:val="3DAA14D7"/>
    <w:rsid w:val="3DBF1E7D"/>
    <w:rsid w:val="3F221F55"/>
    <w:rsid w:val="40A92EFF"/>
    <w:rsid w:val="40D80590"/>
    <w:rsid w:val="41F52311"/>
    <w:rsid w:val="4213084E"/>
    <w:rsid w:val="42FA7A02"/>
    <w:rsid w:val="433E1A96"/>
    <w:rsid w:val="443F47CE"/>
    <w:rsid w:val="4450382F"/>
    <w:rsid w:val="451651FE"/>
    <w:rsid w:val="451900C5"/>
    <w:rsid w:val="46830E9E"/>
    <w:rsid w:val="47382E88"/>
    <w:rsid w:val="48313978"/>
    <w:rsid w:val="499A248E"/>
    <w:rsid w:val="49AC3AA1"/>
    <w:rsid w:val="4AE253FD"/>
    <w:rsid w:val="4D590D57"/>
    <w:rsid w:val="4D791D20"/>
    <w:rsid w:val="4FF82A8A"/>
    <w:rsid w:val="50BF1283"/>
    <w:rsid w:val="51E8779D"/>
    <w:rsid w:val="523C0D72"/>
    <w:rsid w:val="532837CF"/>
    <w:rsid w:val="538A03AC"/>
    <w:rsid w:val="55472A2C"/>
    <w:rsid w:val="55547A67"/>
    <w:rsid w:val="558B55F6"/>
    <w:rsid w:val="561A683A"/>
    <w:rsid w:val="56293EE0"/>
    <w:rsid w:val="56F10776"/>
    <w:rsid w:val="57ED207A"/>
    <w:rsid w:val="58005F43"/>
    <w:rsid w:val="598E4459"/>
    <w:rsid w:val="5999303C"/>
    <w:rsid w:val="59A4476B"/>
    <w:rsid w:val="5A3D43FE"/>
    <w:rsid w:val="5A3F2E67"/>
    <w:rsid w:val="5AC02569"/>
    <w:rsid w:val="5AEB1C99"/>
    <w:rsid w:val="5CD74A6E"/>
    <w:rsid w:val="5CE4535A"/>
    <w:rsid w:val="5DD15589"/>
    <w:rsid w:val="5E3F48A4"/>
    <w:rsid w:val="5EB20E7E"/>
    <w:rsid w:val="60CE4002"/>
    <w:rsid w:val="617A7667"/>
    <w:rsid w:val="635530ED"/>
    <w:rsid w:val="63596399"/>
    <w:rsid w:val="63B30952"/>
    <w:rsid w:val="648D7D30"/>
    <w:rsid w:val="64C44026"/>
    <w:rsid w:val="64CC2144"/>
    <w:rsid w:val="653D1756"/>
    <w:rsid w:val="684C6992"/>
    <w:rsid w:val="685B0509"/>
    <w:rsid w:val="68824191"/>
    <w:rsid w:val="68906AA5"/>
    <w:rsid w:val="6A5C5079"/>
    <w:rsid w:val="6BA53BB1"/>
    <w:rsid w:val="6C206754"/>
    <w:rsid w:val="6C8C6E25"/>
    <w:rsid w:val="6CFE426D"/>
    <w:rsid w:val="6D741A8D"/>
    <w:rsid w:val="6DB243C7"/>
    <w:rsid w:val="6E1A123E"/>
    <w:rsid w:val="6EF80329"/>
    <w:rsid w:val="7108531D"/>
    <w:rsid w:val="711A6C80"/>
    <w:rsid w:val="71937902"/>
    <w:rsid w:val="719C7804"/>
    <w:rsid w:val="72414441"/>
    <w:rsid w:val="724950AF"/>
    <w:rsid w:val="75B55338"/>
    <w:rsid w:val="770C0F88"/>
    <w:rsid w:val="787613AC"/>
    <w:rsid w:val="7A5009F8"/>
    <w:rsid w:val="7B1010A5"/>
    <w:rsid w:val="7BA42683"/>
    <w:rsid w:val="7BCE0F02"/>
    <w:rsid w:val="7D566FAE"/>
    <w:rsid w:val="7EFE6495"/>
    <w:rsid w:val="7F6E0A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lsdException w:name="Subtitle"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alloon Text"/>
    <w:basedOn w:val="a"/>
    <w:link w:val="Char0"/>
    <w:qFormat/>
    <w:rPr>
      <w:sz w:val="18"/>
      <w:szCs w:val="18"/>
    </w:rPr>
  </w:style>
  <w:style w:type="paragraph" w:styleId="a6">
    <w:name w:val="footer"/>
    <w:basedOn w:val="a"/>
    <w:link w:val="Char1"/>
    <w:qFormat/>
    <w:pPr>
      <w:tabs>
        <w:tab w:val="center" w:pos="4153"/>
        <w:tab w:val="right" w:pos="8306"/>
      </w:tabs>
      <w:snapToGrid w:val="0"/>
      <w:jc w:val="left"/>
    </w:pPr>
    <w:rPr>
      <w:sz w:val="18"/>
      <w:szCs w:val="18"/>
    </w:rPr>
  </w:style>
  <w:style w:type="paragraph" w:styleId="a7">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4"/>
    <w:next w:val="a4"/>
    <w:link w:val="Char3"/>
    <w:qFormat/>
    <w:rPr>
      <w:b/>
      <w:bCs/>
    </w:rPr>
  </w:style>
  <w:style w:type="table" w:styleId="aa">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uiPriority w:val="22"/>
    <w:qFormat/>
    <w:rPr>
      <w:b/>
      <w:bCs/>
    </w:rPr>
  </w:style>
  <w:style w:type="character" w:styleId="ac">
    <w:name w:val="Hyperlink"/>
    <w:uiPriority w:val="99"/>
    <w:unhideWhenUsed/>
    <w:qFormat/>
    <w:rPr>
      <w:color w:val="0000FF"/>
      <w:u w:val="single"/>
    </w:rPr>
  </w:style>
  <w:style w:type="character" w:styleId="ad">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3">
    <w:name w:val="批注主题 Char"/>
    <w:basedOn w:val="Char"/>
    <w:link w:val="a9"/>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2">
    <w:name w:val="页眉 Char"/>
    <w:basedOn w:val="a1"/>
    <w:link w:val="a7"/>
    <w:qFormat/>
    <w:rPr>
      <w:rFonts w:ascii="Calibri" w:hAnsi="Calibri"/>
      <w:kern w:val="2"/>
      <w:sz w:val="18"/>
      <w:szCs w:val="18"/>
    </w:rPr>
  </w:style>
  <w:style w:type="character" w:customStyle="1" w:styleId="Char1">
    <w:name w:val="页脚 Char"/>
    <w:basedOn w:val="a1"/>
    <w:link w:val="a6"/>
    <w:qFormat/>
    <w:rPr>
      <w:rFonts w:ascii="Calibri" w:hAnsi="Calibri"/>
      <w:kern w:val="2"/>
      <w:sz w:val="18"/>
      <w:szCs w:val="18"/>
    </w:rPr>
  </w:style>
  <w:style w:type="character" w:customStyle="1" w:styleId="Char0">
    <w:name w:val="批注框文本 Char"/>
    <w:basedOn w:val="a1"/>
    <w:link w:val="a5"/>
    <w:qFormat/>
    <w:rPr>
      <w:rFonts w:ascii="Calibri" w:eastAsia="宋体" w:hAnsi="Calibri" w:cs="Times New Roman"/>
      <w:kern w:val="2"/>
      <w:sz w:val="18"/>
      <w:szCs w:val="18"/>
    </w:rPr>
  </w:style>
  <w:style w:type="paragraph" w:styleId="ae">
    <w:name w:val="List Paragraph"/>
    <w:basedOn w:val="a"/>
    <w:uiPriority w:val="99"/>
    <w:unhideWhenUsed/>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lsdException w:name="Subtitle"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alloon Text"/>
    <w:basedOn w:val="a"/>
    <w:link w:val="Char0"/>
    <w:qFormat/>
    <w:rPr>
      <w:sz w:val="18"/>
      <w:szCs w:val="18"/>
    </w:rPr>
  </w:style>
  <w:style w:type="paragraph" w:styleId="a6">
    <w:name w:val="footer"/>
    <w:basedOn w:val="a"/>
    <w:link w:val="Char1"/>
    <w:qFormat/>
    <w:pPr>
      <w:tabs>
        <w:tab w:val="center" w:pos="4153"/>
        <w:tab w:val="right" w:pos="8306"/>
      </w:tabs>
      <w:snapToGrid w:val="0"/>
      <w:jc w:val="left"/>
    </w:pPr>
    <w:rPr>
      <w:sz w:val="18"/>
      <w:szCs w:val="18"/>
    </w:rPr>
  </w:style>
  <w:style w:type="paragraph" w:styleId="a7">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4"/>
    <w:next w:val="a4"/>
    <w:link w:val="Char3"/>
    <w:qFormat/>
    <w:rPr>
      <w:b/>
      <w:bCs/>
    </w:rPr>
  </w:style>
  <w:style w:type="table" w:styleId="aa">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uiPriority w:val="22"/>
    <w:qFormat/>
    <w:rPr>
      <w:b/>
      <w:bCs/>
    </w:rPr>
  </w:style>
  <w:style w:type="character" w:styleId="ac">
    <w:name w:val="Hyperlink"/>
    <w:uiPriority w:val="99"/>
    <w:unhideWhenUsed/>
    <w:qFormat/>
    <w:rPr>
      <w:color w:val="0000FF"/>
      <w:u w:val="single"/>
    </w:rPr>
  </w:style>
  <w:style w:type="character" w:styleId="ad">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3">
    <w:name w:val="批注主题 Char"/>
    <w:basedOn w:val="Char"/>
    <w:link w:val="a9"/>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2">
    <w:name w:val="页眉 Char"/>
    <w:basedOn w:val="a1"/>
    <w:link w:val="a7"/>
    <w:qFormat/>
    <w:rPr>
      <w:rFonts w:ascii="Calibri" w:hAnsi="Calibri"/>
      <w:kern w:val="2"/>
      <w:sz w:val="18"/>
      <w:szCs w:val="18"/>
    </w:rPr>
  </w:style>
  <w:style w:type="character" w:customStyle="1" w:styleId="Char1">
    <w:name w:val="页脚 Char"/>
    <w:basedOn w:val="a1"/>
    <w:link w:val="a6"/>
    <w:qFormat/>
    <w:rPr>
      <w:rFonts w:ascii="Calibri" w:hAnsi="Calibri"/>
      <w:kern w:val="2"/>
      <w:sz w:val="18"/>
      <w:szCs w:val="18"/>
    </w:rPr>
  </w:style>
  <w:style w:type="character" w:customStyle="1" w:styleId="Char0">
    <w:name w:val="批注框文本 Char"/>
    <w:basedOn w:val="a1"/>
    <w:link w:val="a5"/>
    <w:qFormat/>
    <w:rPr>
      <w:rFonts w:ascii="Calibri" w:eastAsia="宋体" w:hAnsi="Calibri" w:cs="Times New Roman"/>
      <w:kern w:val="2"/>
      <w:sz w:val="18"/>
      <w:szCs w:val="18"/>
    </w:rPr>
  </w:style>
  <w:style w:type="paragraph" w:styleId="ae">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microsoft.com/office/2007/relationships/stylesWithEffects" Target="stylesWithEffects.xml"/><Relationship Id="rId15" Type="http://schemas.openxmlformats.org/officeDocument/2006/relationships/hyperlink" Target="mailto:gdhl_05@163.com" TargetMode="Externa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D38172-4B01-4C0E-92E5-DCD512147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14</Pages>
  <Words>1137</Words>
  <Characters>6483</Characters>
  <Application>Microsoft Office Word</Application>
  <DocSecurity>0</DocSecurity>
  <Lines>54</Lines>
  <Paragraphs>15</Paragraphs>
  <ScaleCrop>false</ScaleCrop>
  <Company/>
  <LinksUpToDate>false</LinksUpToDate>
  <CharactersWithSpaces>7605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hualun-zdy</dc:creator>
  <cp:lastModifiedBy>广东广招</cp:lastModifiedBy>
  <cp:revision>39</cp:revision>
  <dcterms:created xsi:type="dcterms:W3CDTF">2022-02-15T01:24:00Z</dcterms:created>
  <dcterms:modified xsi:type="dcterms:W3CDTF">2022-11-28T10:19:00Z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30F7E87D0DF04F24AD7F97CC3DD360BA</vt:lpwstr>
  </property>
</Properties>
</file>