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A507F" w:rsidRDefault="00533178">
      <w:pPr>
        <w:pStyle w:val="a9"/>
        <w:shd w:val="clear" w:color="auto" w:fill="FFFFFF"/>
        <w:spacing w:before="75" w:beforeAutospacing="0" w:after="330" w:afterAutospacing="0" w:line="360" w:lineRule="auto"/>
        <w:textAlignment w:val="baseline"/>
      </w:pPr>
      <w:r>
        <w:rPr>
          <w:rFonts w:hint="eastAsia"/>
        </w:rPr>
        <w:t>附件</w:t>
      </w:r>
      <w:r w:rsidR="008C4BA1">
        <w:rPr>
          <w:rFonts w:hint="eastAsia"/>
        </w:rPr>
        <w:t>2</w:t>
      </w:r>
      <w:r>
        <w:rPr>
          <w:rFonts w:hint="eastAsia"/>
        </w:rPr>
        <w:t>：</w:t>
      </w:r>
    </w:p>
    <w:p w:rsidR="00FA507F" w:rsidRDefault="00533178">
      <w:pPr>
        <w:jc w:val="center"/>
        <w:rPr>
          <w:rFonts w:ascii="宋体" w:hAnsi="宋体"/>
          <w:b/>
          <w:sz w:val="28"/>
        </w:rPr>
      </w:pPr>
      <w:r>
        <w:rPr>
          <w:rFonts w:ascii="宋体" w:hAnsi="宋体" w:hint="eastAsia"/>
          <w:b/>
          <w:sz w:val="28"/>
        </w:rPr>
        <w:t>2023年广州城市职业学院</w:t>
      </w:r>
      <w:proofErr w:type="gramStart"/>
      <w:r>
        <w:rPr>
          <w:rFonts w:ascii="宋体" w:hAnsi="宋体" w:hint="eastAsia"/>
          <w:b/>
          <w:sz w:val="28"/>
        </w:rPr>
        <w:t>科教城</w:t>
      </w:r>
      <w:proofErr w:type="gramEnd"/>
      <w:r>
        <w:rPr>
          <w:rFonts w:ascii="宋体" w:hAnsi="宋体" w:hint="eastAsia"/>
          <w:b/>
          <w:sz w:val="28"/>
        </w:rPr>
        <w:t>校区教室桌椅家具采购项目市场需求</w:t>
      </w:r>
      <w:bookmarkStart w:id="0" w:name="_GoBack"/>
      <w:bookmarkEnd w:id="0"/>
      <w:r>
        <w:rPr>
          <w:rFonts w:ascii="宋体" w:hAnsi="宋体" w:hint="eastAsia"/>
          <w:b/>
          <w:sz w:val="28"/>
        </w:rPr>
        <w:t>问卷调查表</w:t>
      </w:r>
    </w:p>
    <w:p w:rsidR="00FA507F" w:rsidRDefault="00533178">
      <w:pPr>
        <w:numPr>
          <w:ilvl w:val="0"/>
          <w:numId w:val="5"/>
        </w:numPr>
        <w:rPr>
          <w:rFonts w:ascii="宋体" w:hAnsi="宋体" w:cs="宋体"/>
          <w:b/>
          <w:sz w:val="24"/>
        </w:rPr>
      </w:pPr>
      <w:r>
        <w:rPr>
          <w:rFonts w:ascii="宋体" w:hAnsi="宋体" w:cs="宋体" w:hint="eastAsia"/>
          <w:b/>
          <w:sz w:val="24"/>
        </w:rPr>
        <w:t>接受需求调查的市场主体基本情况</w:t>
      </w:r>
    </w:p>
    <w:tbl>
      <w:tblPr>
        <w:tblW w:w="829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2"/>
        <w:gridCol w:w="602"/>
        <w:gridCol w:w="2242"/>
        <w:gridCol w:w="1054"/>
        <w:gridCol w:w="2106"/>
      </w:tblGrid>
      <w:tr w:rsidR="00FA507F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单位名称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i/>
                <w:szCs w:val="21"/>
              </w:rPr>
            </w:pPr>
          </w:p>
        </w:tc>
      </w:tr>
      <w:tr w:rsidR="00FA507F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注册资金</w:t>
            </w:r>
          </w:p>
        </w:tc>
        <w:tc>
          <w:tcPr>
            <w:tcW w:w="2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成立时间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FA507F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注册地址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FA507F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邮政编码</w:t>
            </w:r>
          </w:p>
        </w:tc>
        <w:tc>
          <w:tcPr>
            <w:tcW w:w="2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员工总数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FA507F">
        <w:trPr>
          <w:jc w:val="center"/>
        </w:trPr>
        <w:tc>
          <w:tcPr>
            <w:tcW w:w="22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联系方式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联系人</w:t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FA507F">
        <w:trPr>
          <w:jc w:val="center"/>
        </w:trPr>
        <w:tc>
          <w:tcPr>
            <w:tcW w:w="22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网址</w:t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传真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FA507F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法定代表人</w:t>
            </w:r>
          </w:p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（单位负责人）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电话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FA507F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FA507F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与本项目采购需求相关的资质证书（如有）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i/>
                <w:szCs w:val="21"/>
              </w:rPr>
              <w:t>（如无要求，不需提供）</w:t>
            </w:r>
          </w:p>
        </w:tc>
      </w:tr>
      <w:tr w:rsidR="00FA507F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是否属于中小微企业（根据本项目采购标的对应的中小企业划分标准所属行业（工业））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i/>
                <w:szCs w:val="21"/>
              </w:rPr>
            </w:pPr>
            <w:r>
              <w:rPr>
                <w:i/>
                <w:szCs w:val="21"/>
              </w:rPr>
              <w:t>（如是，如实填写“中、小或微型企业”；否则直接填写“否”）</w:t>
            </w:r>
          </w:p>
        </w:tc>
      </w:tr>
      <w:tr w:rsidR="00FA507F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货物制造商是否属于中小微企业（根据本项目采购标的对应的中小企业划分标准所属行业（工业））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i/>
                <w:szCs w:val="21"/>
              </w:rPr>
            </w:pPr>
            <w:r>
              <w:rPr>
                <w:rFonts w:hint="eastAsia"/>
                <w:i/>
                <w:szCs w:val="21"/>
              </w:rPr>
              <w:t>（如是，如实填写“中、小或微型企业”；否则直接填写“否”）</w:t>
            </w:r>
          </w:p>
        </w:tc>
      </w:tr>
      <w:tr w:rsidR="00FA507F">
        <w:trPr>
          <w:jc w:val="center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pStyle w:val="TableParagraph"/>
              <w:kinsoku w:val="0"/>
              <w:overflowPunct w:val="0"/>
              <w:jc w:val="center"/>
              <w:rPr>
                <w:rFonts w:cs="Times New Roman"/>
                <w:szCs w:val="21"/>
              </w:rPr>
            </w:pPr>
            <w:r>
              <w:rPr>
                <w:rFonts w:hint="eastAsia"/>
                <w:szCs w:val="21"/>
              </w:rPr>
              <w:t>备注</w:t>
            </w:r>
          </w:p>
        </w:tc>
        <w:tc>
          <w:tcPr>
            <w:tcW w:w="6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507F" w:rsidRDefault="00533178">
            <w:pPr>
              <w:jc w:val="center"/>
              <w:rPr>
                <w:rFonts w:ascii="宋体" w:hAnsi="宋体"/>
                <w:i/>
                <w:szCs w:val="21"/>
              </w:rPr>
            </w:pPr>
            <w:r>
              <w:rPr>
                <w:rFonts w:ascii="宋体" w:hAnsi="宋体" w:hint="eastAsia"/>
                <w:i/>
                <w:szCs w:val="21"/>
              </w:rPr>
              <w:t>（可针对本采购项目进行说明）</w:t>
            </w:r>
          </w:p>
        </w:tc>
      </w:tr>
    </w:tbl>
    <w:p w:rsidR="00FA507F" w:rsidRDefault="00533178">
      <w:pPr>
        <w:pStyle w:val="TableParagraph"/>
        <w:kinsoku w:val="0"/>
        <w:overflowPunct w:val="0"/>
        <w:jc w:val="left"/>
        <w:rPr>
          <w:szCs w:val="21"/>
        </w:rPr>
      </w:pPr>
      <w:r>
        <w:rPr>
          <w:rFonts w:hint="eastAsia"/>
          <w:szCs w:val="21"/>
        </w:rPr>
        <w:t>（注</w:t>
      </w:r>
      <w:r>
        <w:rPr>
          <w:szCs w:val="21"/>
        </w:rPr>
        <w:t>：</w:t>
      </w:r>
      <w:r>
        <w:rPr>
          <w:rFonts w:hint="eastAsia"/>
          <w:szCs w:val="21"/>
        </w:rPr>
        <w:t>供应商</w:t>
      </w:r>
      <w:r>
        <w:rPr>
          <w:szCs w:val="21"/>
        </w:rPr>
        <w:t>可根据实际情况选填，也可以在此基础上外延增加内</w:t>
      </w:r>
      <w:r>
        <w:rPr>
          <w:rFonts w:hint="eastAsia"/>
          <w:szCs w:val="21"/>
        </w:rPr>
        <w:t>容）</w:t>
      </w:r>
    </w:p>
    <w:p w:rsidR="00FA507F" w:rsidRDefault="00533178">
      <w:pPr>
        <w:numPr>
          <w:ilvl w:val="0"/>
          <w:numId w:val="5"/>
        </w:numPr>
        <w:rPr>
          <w:rFonts w:ascii="宋体" w:hAnsi="宋体" w:cs="宋体"/>
          <w:b/>
          <w:sz w:val="24"/>
        </w:rPr>
      </w:pPr>
      <w:r>
        <w:rPr>
          <w:rFonts w:ascii="宋体" w:hAnsi="宋体" w:cs="宋体" w:hint="eastAsia"/>
          <w:b/>
          <w:sz w:val="24"/>
        </w:rPr>
        <w:t>采购需求反馈意见</w:t>
      </w:r>
    </w:p>
    <w:p w:rsidR="00FA507F" w:rsidRDefault="00FA507F">
      <w:pPr>
        <w:ind w:left="720"/>
        <w:rPr>
          <w:rFonts w:ascii="宋体" w:hAnsi="宋体" w:cs="宋体"/>
          <w:b/>
          <w:sz w:val="24"/>
        </w:rPr>
      </w:pPr>
    </w:p>
    <w:tbl>
      <w:tblPr>
        <w:tblW w:w="8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9"/>
        <w:gridCol w:w="6387"/>
      </w:tblGrid>
      <w:tr w:rsidR="00FA507F"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调查项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实际情况、对《采购需求（征求意见稿）》意见等</w:t>
            </w:r>
          </w:p>
        </w:tc>
      </w:tr>
      <w:tr w:rsidR="00FA507F"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现有产品的技术路线、工艺水平、技术水平或行业的发展历程、行业现状等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numPr>
                <w:ilvl w:val="0"/>
                <w:numId w:val="6"/>
              </w:numPr>
              <w:rPr>
                <w:rFonts w:ascii="宋体" w:hAnsi="宋体" w:cs="宋体"/>
                <w:bCs/>
                <w:i/>
                <w:color w:val="0000FF"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阐述技术路线、工艺水平、技术水平</w:t>
            </w:r>
          </w:p>
          <w:p w:rsidR="00FA507F" w:rsidRDefault="00533178">
            <w:pPr>
              <w:numPr>
                <w:ilvl w:val="0"/>
                <w:numId w:val="6"/>
              </w:numPr>
              <w:rPr>
                <w:rFonts w:ascii="宋体" w:hAnsi="宋体" w:cs="宋体"/>
                <w:bCs/>
                <w:i/>
                <w:color w:val="0000FF"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国内行业水平先进或落后（与国外技术比较）</w:t>
            </w:r>
          </w:p>
          <w:p w:rsidR="00FA507F" w:rsidRDefault="00533178">
            <w:pPr>
              <w:numPr>
                <w:ilvl w:val="0"/>
                <w:numId w:val="6"/>
              </w:numPr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其他（贵单位自行增加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……）</w:t>
            </w:r>
          </w:p>
        </w:tc>
      </w:tr>
      <w:tr w:rsidR="00FA507F"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货物涉及的相关标准和规范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numPr>
                <w:ilvl w:val="0"/>
                <w:numId w:val="7"/>
              </w:numPr>
              <w:rPr>
                <w:rFonts w:ascii="宋体" w:hAnsi="宋体" w:cs="宋体"/>
                <w:bCs/>
                <w:i/>
                <w:color w:val="0000FF"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涉及的相关标准和规范</w:t>
            </w:r>
          </w:p>
        </w:tc>
      </w:tr>
      <w:tr w:rsidR="00FA507F"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市场供给情况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rPr>
                <w:rFonts w:ascii="宋体" w:hAnsi="宋体" w:cs="宋体"/>
                <w:bCs/>
                <w:i/>
                <w:color w:val="0000FF"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1.</w:t>
            </w:r>
            <w:r>
              <w:rPr>
                <w:rFonts w:hint="eastAsia"/>
              </w:rPr>
              <w:t xml:space="preserve"> </w:t>
            </w: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市场竞争程度</w:t>
            </w:r>
          </w:p>
          <w:p w:rsidR="00FA507F" w:rsidRDefault="00533178">
            <w:pPr>
              <w:rPr>
                <w:rFonts w:ascii="宋体" w:hAnsi="宋体" w:cs="宋体"/>
                <w:bCs/>
                <w:i/>
                <w:color w:val="0000FF"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2. 价格水平或价格构成</w:t>
            </w:r>
          </w:p>
          <w:p w:rsidR="00FA507F" w:rsidRDefault="00533178"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3. 潜在供应商的数量、履约能力、售后服务能力</w:t>
            </w:r>
          </w:p>
        </w:tc>
      </w:tr>
      <w:tr w:rsidR="00FA507F">
        <w:trPr>
          <w:trHeight w:val="1457"/>
        </w:trPr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lastRenderedPageBreak/>
              <w:t>贵单位近5年来同类项目历史成交情况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rPr>
                <w:rFonts w:ascii="宋体" w:hAnsi="宋体" w:cs="宋体"/>
                <w:i/>
                <w:iCs/>
                <w:color w:val="0000FF"/>
                <w:szCs w:val="21"/>
              </w:rPr>
            </w:pP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1.贵单位了解到的近5年来同类项目历史成交情况</w:t>
            </w:r>
          </w:p>
          <w:p w:rsidR="00FA507F" w:rsidRDefault="00533178">
            <w:pPr>
              <w:rPr>
                <w:rFonts w:ascii="宋体" w:hAnsi="宋体" w:cs="宋体"/>
                <w:i/>
                <w:iCs/>
                <w:color w:val="0000FF"/>
                <w:szCs w:val="21"/>
              </w:rPr>
            </w:pP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20XX.X.X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，</w:t>
            </w: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(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合同项目名称</w:t>
            </w: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)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，（合同主要标的名称），</w:t>
            </w: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(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合同金额</w:t>
            </w: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)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，（合同甲方）</w:t>
            </w:r>
          </w:p>
          <w:p w:rsidR="00FA507F" w:rsidRDefault="00533178">
            <w:pPr>
              <w:rPr>
                <w:rFonts w:ascii="宋体" w:hAnsi="宋体" w:cs="宋体"/>
                <w:i/>
                <w:iCs/>
                <w:color w:val="0000FF"/>
                <w:szCs w:val="21"/>
              </w:rPr>
            </w:pP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20XX.X.X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，</w:t>
            </w: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(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合同项目名称</w:t>
            </w: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)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，（合同主要标的名称），</w:t>
            </w: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(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合同金额</w:t>
            </w:r>
            <w:r>
              <w:rPr>
                <w:rFonts w:ascii="宋体" w:hAnsi="宋体" w:cs="宋体"/>
                <w:i/>
                <w:iCs/>
                <w:color w:val="0000FF"/>
                <w:szCs w:val="21"/>
              </w:rPr>
              <w:t>)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，（合同甲方）</w:t>
            </w:r>
          </w:p>
          <w:p w:rsidR="00FA507F" w:rsidRDefault="00533178">
            <w:pPr>
              <w:rPr>
                <w:rFonts w:ascii="宋体" w:hAnsi="宋体" w:cs="宋体"/>
                <w:i/>
                <w:iCs/>
                <w:color w:val="0000FF"/>
                <w:szCs w:val="21"/>
              </w:rPr>
            </w:pP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……</w:t>
            </w:r>
          </w:p>
          <w:p w:rsidR="00FA507F" w:rsidRDefault="00533178">
            <w:pPr>
              <w:rPr>
                <w:rFonts w:ascii="宋体" w:hAnsi="宋体" w:cs="宋体"/>
                <w:bCs/>
                <w:i/>
                <w:color w:val="0000FF"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2.贵单位近5年来同类项目历史成交情况</w:t>
            </w:r>
          </w:p>
          <w:p w:rsidR="00FA507F" w:rsidRDefault="00533178">
            <w:pPr>
              <w:rPr>
                <w:rFonts w:ascii="宋体" w:hAnsi="宋体" w:cs="宋体"/>
                <w:i/>
                <w:iCs/>
                <w:color w:val="0000FF"/>
                <w:szCs w:val="21"/>
              </w:rPr>
            </w:pP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……</w:t>
            </w:r>
          </w:p>
          <w:p w:rsidR="00FA507F" w:rsidRDefault="00FA507F">
            <w:pPr>
              <w:ind w:left="720"/>
              <w:rPr>
                <w:rFonts w:ascii="宋体" w:hAnsi="宋体" w:cs="宋体"/>
                <w:bCs/>
                <w:i/>
                <w:color w:val="0000FF"/>
                <w:szCs w:val="21"/>
              </w:rPr>
            </w:pPr>
          </w:p>
          <w:p w:rsidR="00FA507F" w:rsidRDefault="00533178">
            <w:pPr>
              <w:rPr>
                <w:rFonts w:ascii="宋体" w:hAnsi="宋体" w:cs="宋体"/>
                <w:i/>
                <w:iCs/>
                <w:color w:val="0000FF"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3.其他（贵单位可以自行增加</w:t>
            </w:r>
            <w:r>
              <w:rPr>
                <w:rFonts w:ascii="宋体" w:hAnsi="宋体" w:cs="宋体" w:hint="eastAsia"/>
                <w:i/>
                <w:iCs/>
                <w:color w:val="0000FF"/>
                <w:szCs w:val="21"/>
              </w:rPr>
              <w:t>……）</w:t>
            </w:r>
          </w:p>
          <w:p w:rsidR="00FA507F" w:rsidRDefault="00533178">
            <w:pPr>
              <w:pStyle w:val="a0"/>
            </w:pPr>
            <w:r>
              <w:rPr>
                <w:rFonts w:hint="eastAsia"/>
              </w:rPr>
              <w:t>按以下表格格式填写同类项目历史成交情况：</w:t>
            </w:r>
          </w:p>
          <w:tbl>
            <w:tblPr>
              <w:tblStyle w:val="ab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588"/>
              <w:gridCol w:w="720"/>
              <w:gridCol w:w="852"/>
              <w:gridCol w:w="853"/>
              <w:gridCol w:w="721"/>
              <w:gridCol w:w="721"/>
              <w:gridCol w:w="853"/>
              <w:gridCol w:w="853"/>
            </w:tblGrid>
            <w:tr w:rsidR="00FA507F">
              <w:trPr>
                <w:trHeight w:val="564"/>
                <w:jc w:val="center"/>
              </w:trPr>
              <w:tc>
                <w:tcPr>
                  <w:tcW w:w="0" w:type="auto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序号</w:t>
                  </w:r>
                </w:p>
              </w:tc>
              <w:tc>
                <w:tcPr>
                  <w:tcW w:w="0" w:type="auto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采购人</w:t>
                  </w:r>
                </w:p>
              </w:tc>
              <w:tc>
                <w:tcPr>
                  <w:tcW w:w="0" w:type="auto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项目名称</w:t>
                  </w:r>
                </w:p>
              </w:tc>
              <w:tc>
                <w:tcPr>
                  <w:tcW w:w="0" w:type="auto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项目预算</w:t>
                  </w:r>
                </w:p>
              </w:tc>
              <w:tc>
                <w:tcPr>
                  <w:tcW w:w="0" w:type="auto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中标人</w:t>
                  </w:r>
                </w:p>
              </w:tc>
              <w:tc>
                <w:tcPr>
                  <w:tcW w:w="0" w:type="auto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中标价</w:t>
                  </w:r>
                </w:p>
              </w:tc>
              <w:tc>
                <w:tcPr>
                  <w:tcW w:w="0" w:type="auto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中标品牌</w:t>
                  </w:r>
                </w:p>
              </w:tc>
              <w:tc>
                <w:tcPr>
                  <w:tcW w:w="0" w:type="auto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仿宋" w:eastAsia="仿宋" w:hAnsi="仿宋"/>
                      <w:b/>
                      <w:bCs/>
                      <w:sz w:val="24"/>
                    </w:rPr>
                  </w:pPr>
                  <w:r>
                    <w:rPr>
                      <w:rFonts w:ascii="仿宋" w:eastAsia="仿宋" w:hAnsi="仿宋" w:hint="eastAsia"/>
                      <w:b/>
                      <w:bCs/>
                      <w:sz w:val="24"/>
                    </w:rPr>
                    <w:t>中标型号</w:t>
                  </w:r>
                </w:p>
              </w:tc>
            </w:tr>
            <w:tr w:rsidR="00FA507F">
              <w:trPr>
                <w:trHeight w:val="1154"/>
                <w:jc w:val="center"/>
              </w:trPr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</w:tr>
            <w:tr w:rsidR="00FA507F">
              <w:trPr>
                <w:trHeight w:val="1128"/>
                <w:jc w:val="center"/>
              </w:trPr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</w:tr>
            <w:tr w:rsidR="00FA507F">
              <w:trPr>
                <w:trHeight w:val="1154"/>
                <w:jc w:val="center"/>
              </w:trPr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FA507F" w:rsidRDefault="00FA507F">
                  <w:pPr>
                    <w:jc w:val="center"/>
                    <w:rPr>
                      <w:rFonts w:ascii="仿宋" w:eastAsia="仿宋" w:hAnsi="仿宋"/>
                      <w:sz w:val="24"/>
                    </w:rPr>
                  </w:pPr>
                </w:p>
              </w:tc>
            </w:tr>
          </w:tbl>
          <w:p w:rsidR="00FA507F" w:rsidRDefault="00FA507F">
            <w:pPr>
              <w:pStyle w:val="a0"/>
            </w:pPr>
          </w:p>
        </w:tc>
      </w:tr>
      <w:tr w:rsidR="00FA507F"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中小企业是否胜任本项目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rPr>
                <w:rFonts w:ascii="宋体" w:hAnsi="宋体" w:cs="宋体"/>
                <w:i/>
                <w:color w:val="0000FF"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本项目内容是否适合</w:t>
            </w:r>
            <w:r>
              <w:rPr>
                <w:rFonts w:ascii="宋体" w:hAnsi="宋体" w:cs="宋体" w:hint="eastAsia"/>
                <w:i/>
                <w:color w:val="0000FF"/>
                <w:kern w:val="0"/>
                <w:szCs w:val="21"/>
              </w:rPr>
              <w:t>由中小企业承担：是否全部（或部分）可以由中小企业承接。</w:t>
            </w:r>
          </w:p>
          <w:p w:rsidR="00FA507F" w:rsidRDefault="00533178">
            <w:r>
              <w:rPr>
                <w:rFonts w:ascii="宋体" w:hAnsi="宋体" w:cs="宋体" w:hint="eastAsia"/>
                <w:i/>
                <w:color w:val="0000FF"/>
                <w:kern w:val="0"/>
                <w:szCs w:val="21"/>
              </w:rPr>
              <w:t>请说明：</w:t>
            </w:r>
          </w:p>
        </w:tc>
      </w:tr>
      <w:tr w:rsidR="00FA507F"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投标人资格要求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rPr>
                <w:rFonts w:ascii="宋体" w:hAnsi="宋体" w:cs="宋体"/>
                <w:bCs/>
                <w:i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贵单位认为是否有本项目实施相关专业必须的特定资格要求？（可能涉及的企业资质、产品资质、人员资质）</w:t>
            </w:r>
          </w:p>
        </w:tc>
      </w:tr>
      <w:tr w:rsidR="00FA507F"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售后服务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可能涉及的运行维护、升级更新、备品备件、耗材等情况</w:t>
            </w:r>
          </w:p>
        </w:tc>
      </w:tr>
      <w:tr w:rsidR="00FA507F">
        <w:trPr>
          <w:trHeight w:val="895"/>
        </w:trPr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有关技术（参数）要求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bCs/>
                <w:i/>
                <w:color w:val="0000FF"/>
                <w:szCs w:val="21"/>
              </w:rPr>
              <w:t>贵单位认为是否有需要补充的本项目实施的特定技术要求？</w:t>
            </w:r>
          </w:p>
        </w:tc>
      </w:tr>
      <w:tr w:rsidR="00FA507F">
        <w:trPr>
          <w:trHeight w:val="1691"/>
        </w:trPr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有关商务要求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numPr>
                <w:ilvl w:val="0"/>
                <w:numId w:val="8"/>
              </w:numPr>
              <w:jc w:val="left"/>
            </w:pPr>
            <w:r>
              <w:rPr>
                <w:rFonts w:hint="eastAsia"/>
              </w:rPr>
              <w:t>关于报价问题：</w:t>
            </w:r>
          </w:p>
          <w:p w:rsidR="00FA507F" w:rsidRDefault="00533178">
            <w:pPr>
              <w:jc w:val="left"/>
            </w:pPr>
            <w:r>
              <w:rPr>
                <w:rFonts w:hint="eastAsia"/>
              </w:rPr>
              <w:t>1.1</w:t>
            </w:r>
            <w:r>
              <w:rPr>
                <w:rFonts w:hint="eastAsia"/>
              </w:rPr>
              <w:t>请贵单位针对本项目的市场价格给出宝贵意见，并填写下面的表格。</w:t>
            </w:r>
          </w:p>
          <w:p w:rsidR="00FA507F" w:rsidRDefault="00533178">
            <w:pPr>
              <w:pStyle w:val="a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市场询价调查表</w:t>
            </w:r>
          </w:p>
          <w:p w:rsidR="00FA507F" w:rsidRDefault="00FA507F"/>
          <w:tbl>
            <w:tblPr>
              <w:tblStyle w:val="ab"/>
              <w:tblW w:w="6161" w:type="dxa"/>
              <w:tblLook w:val="04A0" w:firstRow="1" w:lastRow="0" w:firstColumn="1" w:lastColumn="0" w:noHBand="0" w:noVBand="1"/>
            </w:tblPr>
            <w:tblGrid>
              <w:gridCol w:w="491"/>
              <w:gridCol w:w="1188"/>
              <w:gridCol w:w="915"/>
              <w:gridCol w:w="705"/>
              <w:gridCol w:w="1431"/>
              <w:gridCol w:w="1431"/>
            </w:tblGrid>
            <w:tr w:rsidR="00FA507F">
              <w:trPr>
                <w:trHeight w:val="357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</w:rPr>
                    <w:t>序号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</w:rPr>
                    <w:t>货物名称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</w:rPr>
                    <w:t>数量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</w:rPr>
                    <w:t>单位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533178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</w:rPr>
                    <w:t>含税单价（人民币：元）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533178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rFonts w:hint="eastAsia"/>
                      <w:b/>
                      <w:bCs/>
                    </w:rPr>
                    <w:t>含税总价（人民币：元）</w:t>
                  </w: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1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</w:rPr>
                    <w:t>移动式课桌椅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541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套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lastRenderedPageBreak/>
                    <w:t>2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</w:rPr>
                    <w:t>固定式课桌椅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5159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套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3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</w:rPr>
                    <w:t>阶梯教室桌椅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520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位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4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讲台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2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张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5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发言台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2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张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6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讲台椅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6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张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7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多人办公桌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10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张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8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分组讨论桌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10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张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9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会议椅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160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张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10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办公桌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10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套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color w:val="FF0000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11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办公椅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380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张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color w:val="FF0000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12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茶几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30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张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color w:val="FF0000"/>
                      <w:kern w:val="0"/>
                      <w:sz w:val="28"/>
                      <w:szCs w:val="28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13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办公桌2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350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proofErr w:type="gramStart"/>
                  <w:r>
                    <w:rPr>
                      <w:rFonts w:ascii="宋体" w:hAnsi="宋体" w:cs="宋体" w:hint="eastAsia"/>
                      <w:sz w:val="24"/>
                    </w:rPr>
                    <w:t>个</w:t>
                  </w:r>
                  <w:proofErr w:type="gramEnd"/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703"/>
              </w:trPr>
              <w:tc>
                <w:tcPr>
                  <w:tcW w:w="491" w:type="dxa"/>
                  <w:vAlign w:val="center"/>
                </w:tcPr>
                <w:p w:rsidR="00FA507F" w:rsidRDefault="00533178">
                  <w:pPr>
                    <w:widowControl/>
                    <w:jc w:val="center"/>
                    <w:textAlignment w:val="center"/>
                    <w:rPr>
                      <w:rFonts w:ascii="宋体" w:hAnsi="宋体" w:cs="宋体"/>
                      <w:color w:val="000000"/>
                      <w:kern w:val="0"/>
                      <w:sz w:val="22"/>
                      <w:szCs w:val="22"/>
                      <w:lang w:bidi="ar"/>
                    </w:rPr>
                  </w:pPr>
                  <w:r>
                    <w:rPr>
                      <w:rFonts w:ascii="宋体" w:hAnsi="宋体" w:cs="宋体" w:hint="eastAsia"/>
                      <w:color w:val="000000"/>
                      <w:kern w:val="0"/>
                      <w:sz w:val="22"/>
                      <w:szCs w:val="22"/>
                      <w:lang w:bidi="ar"/>
                    </w:rPr>
                    <w:t>14</w:t>
                  </w:r>
                </w:p>
              </w:tc>
              <w:tc>
                <w:tcPr>
                  <w:tcW w:w="1188" w:type="dxa"/>
                  <w:vAlign w:val="center"/>
                </w:tcPr>
                <w:p w:rsidR="00FA507F" w:rsidRDefault="00533178">
                  <w:pPr>
                    <w:jc w:val="left"/>
                    <w:rPr>
                      <w:rFonts w:ascii="宋体" w:hAnsi="宋体" w:cs="宋体"/>
                    </w:rPr>
                  </w:pPr>
                  <w:r>
                    <w:rPr>
                      <w:rFonts w:ascii="宋体" w:hAnsi="宋体" w:cs="宋体" w:hint="eastAsia"/>
                    </w:rPr>
                    <w:t>文件柜</w:t>
                  </w:r>
                </w:p>
              </w:tc>
              <w:tc>
                <w:tcPr>
                  <w:tcW w:w="91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175</w:t>
                  </w:r>
                </w:p>
              </w:tc>
              <w:tc>
                <w:tcPr>
                  <w:tcW w:w="705" w:type="dxa"/>
                  <w:vAlign w:val="center"/>
                </w:tcPr>
                <w:p w:rsidR="00FA507F" w:rsidRDefault="00533178">
                  <w:pPr>
                    <w:jc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套</w:t>
                  </w: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  <w:tc>
                <w:tcPr>
                  <w:tcW w:w="1431" w:type="dxa"/>
                  <w:vAlign w:val="center"/>
                </w:tcPr>
                <w:p w:rsidR="00FA507F" w:rsidRDefault="00FA507F">
                  <w:pPr>
                    <w:jc w:val="center"/>
                  </w:pPr>
                </w:p>
              </w:tc>
            </w:tr>
            <w:tr w:rsidR="00FA507F">
              <w:trPr>
                <w:trHeight w:val="389"/>
              </w:trPr>
              <w:tc>
                <w:tcPr>
                  <w:tcW w:w="4730" w:type="dxa"/>
                  <w:gridSpan w:val="5"/>
                </w:tcPr>
                <w:p w:rsidR="00FA507F" w:rsidRDefault="00533178">
                  <w:pPr>
                    <w:jc w:val="right"/>
                  </w:pPr>
                  <w:r>
                    <w:rPr>
                      <w:rFonts w:hint="eastAsia"/>
                    </w:rPr>
                    <w:t>含税总价合计（人民币：元）</w:t>
                  </w:r>
                </w:p>
              </w:tc>
              <w:tc>
                <w:tcPr>
                  <w:tcW w:w="1431" w:type="dxa"/>
                </w:tcPr>
                <w:p w:rsidR="00FA507F" w:rsidRDefault="00FA507F"/>
              </w:tc>
            </w:tr>
          </w:tbl>
          <w:p w:rsidR="00FA507F" w:rsidRDefault="00533178">
            <w:pPr>
              <w:pStyle w:val="a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备注：上述表格仅作为制定最高限价参考作用，不影响供应商参与本项目后续采购活动，请各供应根据市场情况及自身情况进行合理填报。</w:t>
            </w:r>
          </w:p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1.贵单位能否接受本项目的结算付款方式？</w:t>
            </w:r>
          </w:p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答：</w:t>
            </w:r>
          </w:p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2.贵单位能否接收现有商务条款？</w:t>
            </w:r>
          </w:p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答：</w:t>
            </w:r>
          </w:p>
          <w:p w:rsidR="00FA507F" w:rsidRDefault="00533178">
            <w:pPr>
              <w:numPr>
                <w:ilvl w:val="0"/>
                <w:numId w:val="9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贵单位认为是否有需要补充的本项目实施的特定商务要求？</w:t>
            </w:r>
          </w:p>
          <w:p w:rsidR="00FA507F" w:rsidRDefault="00533178">
            <w:pPr>
              <w:jc w:val="left"/>
            </w:pPr>
            <w:r>
              <w:rPr>
                <w:rFonts w:ascii="宋体" w:hAnsi="宋体" w:cs="宋体" w:hint="eastAsia"/>
                <w:i/>
                <w:szCs w:val="21"/>
              </w:rPr>
              <w:t>答：</w:t>
            </w:r>
          </w:p>
        </w:tc>
      </w:tr>
      <w:tr w:rsidR="00FA507F">
        <w:trPr>
          <w:trHeight w:val="1488"/>
        </w:trPr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lastRenderedPageBreak/>
              <w:t>有关交货和验收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numPr>
                <w:ilvl w:val="0"/>
                <w:numId w:val="10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贵单位认为交货、验收条件</w:t>
            </w:r>
            <w:r>
              <w:rPr>
                <w:rFonts w:ascii="宋体" w:hAnsi="宋体" w:cs="宋体"/>
                <w:i/>
                <w:szCs w:val="21"/>
              </w:rPr>
              <w:t>是否完</w:t>
            </w:r>
            <w:r>
              <w:rPr>
                <w:rFonts w:ascii="宋体" w:hAnsi="宋体" w:cs="宋体" w:hint="eastAsia"/>
                <w:i/>
                <w:szCs w:val="21"/>
              </w:rPr>
              <w:t>善</w:t>
            </w:r>
            <w:r>
              <w:rPr>
                <w:rFonts w:ascii="宋体" w:hAnsi="宋体" w:cs="宋体"/>
                <w:i/>
                <w:szCs w:val="21"/>
              </w:rPr>
              <w:t>，贵单位是否有更好的建议？</w:t>
            </w:r>
          </w:p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答：</w:t>
            </w:r>
          </w:p>
        </w:tc>
      </w:tr>
      <w:tr w:rsidR="00FA507F"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其他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请单位自行说明</w:t>
            </w:r>
          </w:p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答：</w:t>
            </w:r>
          </w:p>
        </w:tc>
      </w:tr>
      <w:tr w:rsidR="00FA507F">
        <w:tc>
          <w:tcPr>
            <w:tcW w:w="1914" w:type="dxa"/>
            <w:vAlign w:val="center"/>
          </w:tcPr>
          <w:p w:rsidR="00FA507F" w:rsidRDefault="00533178">
            <w:pPr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建议</w:t>
            </w:r>
          </w:p>
        </w:tc>
        <w:tc>
          <w:tcPr>
            <w:tcW w:w="6382" w:type="dxa"/>
            <w:vAlign w:val="center"/>
          </w:tcPr>
          <w:p w:rsidR="00FA507F" w:rsidRDefault="00533178">
            <w:pPr>
              <w:numPr>
                <w:ilvl w:val="0"/>
                <w:numId w:val="11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采购标的技术、商务要求的建议</w:t>
            </w:r>
          </w:p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答：</w:t>
            </w:r>
          </w:p>
          <w:p w:rsidR="00FA507F" w:rsidRDefault="00533178">
            <w:pPr>
              <w:numPr>
                <w:ilvl w:val="0"/>
                <w:numId w:val="11"/>
              </w:num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有利于项目实施的其他建议</w:t>
            </w:r>
          </w:p>
          <w:p w:rsidR="00FA507F" w:rsidRDefault="00533178">
            <w:pPr>
              <w:jc w:val="left"/>
              <w:rPr>
                <w:rFonts w:ascii="宋体" w:hAnsi="宋体" w:cs="宋体"/>
                <w:i/>
                <w:szCs w:val="21"/>
              </w:rPr>
            </w:pPr>
            <w:r>
              <w:rPr>
                <w:rFonts w:ascii="宋体" w:hAnsi="宋体" w:cs="宋体" w:hint="eastAsia"/>
                <w:i/>
                <w:szCs w:val="21"/>
              </w:rPr>
              <w:t>答：</w:t>
            </w:r>
          </w:p>
        </w:tc>
      </w:tr>
    </w:tbl>
    <w:p w:rsidR="00FA507F" w:rsidRDefault="00533178">
      <w:pPr>
        <w:ind w:firstLineChars="200" w:firstLine="560"/>
        <w:rPr>
          <w:rFonts w:ascii="宋体" w:hAnsi="宋体" w:cs="宋体"/>
          <w:sz w:val="28"/>
          <w:szCs w:val="28"/>
        </w:rPr>
      </w:pPr>
      <w:r>
        <w:rPr>
          <w:rFonts w:ascii="宋体" w:hAnsi="宋体" w:cs="宋体" w:hint="eastAsia"/>
          <w:sz w:val="28"/>
          <w:szCs w:val="28"/>
        </w:rPr>
        <w:t>注：按表格中要求的调查项，根据实际情况进行填写。贵单位可在“建议”处提出贵单位对本项目采购需求的意见或建议；若无任何意见或建议的，请在</w:t>
      </w:r>
      <w:proofErr w:type="gramStart"/>
      <w:r>
        <w:rPr>
          <w:rFonts w:ascii="宋体" w:hAnsi="宋体" w:cs="宋体" w:hint="eastAsia"/>
          <w:sz w:val="28"/>
          <w:szCs w:val="28"/>
        </w:rPr>
        <w:t>对应项处填写</w:t>
      </w:r>
      <w:proofErr w:type="gramEnd"/>
      <w:r>
        <w:rPr>
          <w:rFonts w:ascii="宋体" w:hAnsi="宋体" w:cs="宋体" w:hint="eastAsia"/>
          <w:sz w:val="28"/>
          <w:szCs w:val="28"/>
        </w:rPr>
        <w:t>“无”。</w:t>
      </w:r>
    </w:p>
    <w:p w:rsidR="00FA507F" w:rsidRDefault="00533178">
      <w:pPr>
        <w:ind w:firstLineChars="200" w:firstLine="560"/>
        <w:jc w:val="right"/>
        <w:rPr>
          <w:rFonts w:ascii="宋体" w:hAnsi="宋体" w:cs="宋体"/>
          <w:sz w:val="28"/>
          <w:szCs w:val="28"/>
        </w:rPr>
      </w:pPr>
      <w:r>
        <w:rPr>
          <w:rFonts w:ascii="宋体" w:hAnsi="宋体" w:cs="宋体" w:hint="eastAsia"/>
          <w:sz w:val="28"/>
          <w:szCs w:val="28"/>
        </w:rPr>
        <w:t>供应商名称:（盖章）</w:t>
      </w:r>
    </w:p>
    <w:p w:rsidR="00FA507F" w:rsidRDefault="00533178">
      <w:pPr>
        <w:ind w:firstLineChars="200" w:firstLine="560"/>
        <w:jc w:val="right"/>
      </w:pPr>
      <w:r>
        <w:rPr>
          <w:rFonts w:ascii="宋体" w:hAnsi="宋体" w:cs="宋体" w:hint="eastAsia"/>
          <w:sz w:val="28"/>
          <w:szCs w:val="28"/>
        </w:rPr>
        <w:t>20  年  月  日</w:t>
      </w:r>
    </w:p>
    <w:sectPr w:rsidR="00FA50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30F1412F" w15:done="0"/>
  <w15:commentEx w15:paraId="441D5815" w15:done="0" w15:paraIdParent="30F1412F"/>
  <w15:commentEx w15:paraId="32954D9A" w15:done="0"/>
  <w15:commentEx w15:paraId="5A9B00C1" w15:done="0" w15:paraIdParent="32954D9A"/>
  <w15:commentEx w15:paraId="4FC00CE1" w15:done="0"/>
  <w15:commentEx w15:paraId="3EE96E7E" w15:done="0" w15:paraIdParent="4FC00CE1"/>
  <w15:commentEx w15:paraId="3F9A5FA8" w15:done="0"/>
  <w15:commentEx w15:paraId="648630A7" w15:done="0" w15:paraIdParent="3F9A5FA8"/>
  <w15:commentEx w15:paraId="2DB546C2" w15:done="0"/>
  <w15:commentEx w15:paraId="50BF7A54" w15:done="0" w15:paraIdParent="2DB546C2"/>
  <w15:commentEx w15:paraId="2FE7169A" w15:done="0"/>
  <w15:commentEx w15:paraId="5F2310D9" w15:done="0" w15:paraIdParent="2FE7169A"/>
  <w15:commentEx w15:paraId="4E5579D1" w15:done="0"/>
  <w15:commentEx w15:paraId="2A380390" w15:done="0" w15:paraIdParent="4E5579D1"/>
  <w15:commentEx w15:paraId="51D10728" w15:done="0"/>
  <w15:commentEx w15:paraId="6C6C10D9" w15:done="0" w15:paraIdParent="51D10728"/>
  <w15:commentEx w15:paraId="4C666EA1" w15:done="0"/>
  <w15:commentEx w15:paraId="6D4E5C5E" w15:done="0" w15:paraIdParent="4C666EA1"/>
  <w15:commentEx w15:paraId="103001E1" w15:done="0"/>
  <w15:commentEx w15:paraId="4EFE5A9C" w15:done="0" w15:paraIdParent="103001E1"/>
  <w15:commentEx w15:paraId="08711BD9" w15:done="0"/>
  <w15:commentEx w15:paraId="4FE2159F" w15:done="0" w15:paraIdParent="08711BD9"/>
  <w15:commentEx w15:paraId="28E22BA5" w15:done="0"/>
  <w15:commentEx w15:paraId="549B2F0C" w15:done="0" w15:paraIdParent="28E22BA5"/>
  <w15:commentEx w15:paraId="674766B4" w15:done="0"/>
  <w15:commentEx w15:paraId="4E384365" w15:done="0" w15:paraIdParent="674766B4"/>
  <w15:commentEx w15:paraId="7346662A" w15:done="0"/>
  <w15:commentEx w15:paraId="50A91289" w15:done="0" w15:paraIdParent="7346662A"/>
  <w15:commentEx w15:paraId="20793382" w15:done="0"/>
  <w15:commentEx w15:paraId="6D76117A" w15:done="0" w15:paraIdParent="20793382"/>
  <w15:commentEx w15:paraId="36C20878" w15:done="0"/>
  <w15:commentEx w15:paraId="26B14963" w15:done="0"/>
  <w15:commentEx w15:paraId="1CDF4626" w15:done="0" w15:paraIdParent="26B14963"/>
  <w15:commentEx w15:paraId="113E676D" w15:done="0" w15:paraIdParent="26B14963"/>
  <w15:commentEx w15:paraId="64E02462" w15:done="0"/>
  <w15:commentEx w15:paraId="65127296" w15:done="0" w15:paraIdParent="64E02462"/>
  <w15:commentEx w15:paraId="4EBF5F34" w15:done="0"/>
  <w15:commentEx w15:paraId="6DA62E39" w15:done="0" w15:paraIdParent="4EBF5F34"/>
  <w15:commentEx w15:paraId="6E891D3F" w15:done="0"/>
  <w15:commentEx w15:paraId="1FF11D5E" w15:done="0" w15:paraIdParent="6E891D3F"/>
  <w15:commentEx w15:paraId="7E0E456D" w15:done="0"/>
  <w15:commentEx w15:paraId="0A6C06E3" w15:done="0" w15:paraIdParent="7E0E456D"/>
  <w15:commentEx w15:paraId="21200C1E" w15:done="0" w15:paraIdParent="7E0E456D"/>
  <w15:commentEx w15:paraId="1DCB721D" w15:done="0"/>
  <w15:commentEx w15:paraId="100312C2" w15:done="0" w15:paraIdParent="1DCB721D"/>
  <w15:commentEx w15:paraId="0A41773F" w15:done="0"/>
  <w15:commentEx w15:paraId="07840607" w15:done="0" w15:paraIdParent="0A41773F"/>
  <w15:commentEx w15:paraId="75142B0F" w15:done="0"/>
  <w15:commentEx w15:paraId="37653305" w15:done="0" w15:paraIdParent="75142B0F"/>
  <w15:commentEx w15:paraId="6B28791B" w15:done="0"/>
  <w15:commentEx w15:paraId="6BC94461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09BD" w:rsidRDefault="00D609BD" w:rsidP="00533178">
      <w:r>
        <w:separator/>
      </w:r>
    </w:p>
  </w:endnote>
  <w:endnote w:type="continuationSeparator" w:id="0">
    <w:p w:rsidR="00D609BD" w:rsidRDefault="00D609BD" w:rsidP="00533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09BD" w:rsidRDefault="00D609BD" w:rsidP="00533178">
      <w:r>
        <w:separator/>
      </w:r>
    </w:p>
  </w:footnote>
  <w:footnote w:type="continuationSeparator" w:id="0">
    <w:p w:rsidR="00D609BD" w:rsidRDefault="00D609BD" w:rsidP="00533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6A98ED6"/>
    <w:multiLevelType w:val="singleLevel"/>
    <w:tmpl w:val="96A98ED6"/>
    <w:lvl w:ilvl="0">
      <w:start w:val="3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6F93E6D"/>
    <w:multiLevelType w:val="multilevel"/>
    <w:tmpl w:val="06F93E6D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CE5F8A6"/>
    <w:multiLevelType w:val="singleLevel"/>
    <w:tmpl w:val="0CE5F8A6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3">
    <w:nsid w:val="14B06675"/>
    <w:multiLevelType w:val="multilevel"/>
    <w:tmpl w:val="14B06675"/>
    <w:lvl w:ilvl="0">
      <w:start w:val="1"/>
      <w:numFmt w:val="decimal"/>
      <w:lvlText w:val="%1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7B26429"/>
    <w:multiLevelType w:val="singleLevel"/>
    <w:tmpl w:val="37B26429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39F40906"/>
    <w:multiLevelType w:val="multilevel"/>
    <w:tmpl w:val="39F409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4E780BC9"/>
    <w:multiLevelType w:val="multilevel"/>
    <w:tmpl w:val="4E780BC9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637203C6"/>
    <w:multiLevelType w:val="singleLevel"/>
    <w:tmpl w:val="637203C6"/>
    <w:lvl w:ilvl="0">
      <w:start w:val="3"/>
      <w:numFmt w:val="decimal"/>
      <w:suff w:val="nothing"/>
      <w:lvlText w:val="%1."/>
      <w:lvlJc w:val="left"/>
    </w:lvl>
  </w:abstractNum>
  <w:abstractNum w:abstractNumId="8">
    <w:nsid w:val="725169B0"/>
    <w:multiLevelType w:val="multilevel"/>
    <w:tmpl w:val="725169B0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  <w:lang w:val="en-US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72A872FA"/>
    <w:multiLevelType w:val="multilevel"/>
    <w:tmpl w:val="72A872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7B433CB3"/>
    <w:multiLevelType w:val="singleLevel"/>
    <w:tmpl w:val="7B433CB3"/>
    <w:lvl w:ilvl="0">
      <w:start w:val="1"/>
      <w:numFmt w:val="decimal"/>
      <w:lvlText w:val="%1."/>
      <w:lvlJc w:val="left"/>
      <w:pPr>
        <w:tabs>
          <w:tab w:val="left" w:pos="312"/>
        </w:tabs>
        <w:ind w:left="480" w:firstLine="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0"/>
  </w:num>
  <w:num w:numId="5">
    <w:abstractNumId w:val="8"/>
  </w:num>
  <w:num w:numId="6">
    <w:abstractNumId w:val="9"/>
  </w:num>
  <w:num w:numId="7">
    <w:abstractNumId w:val="1"/>
  </w:num>
  <w:num w:numId="8">
    <w:abstractNumId w:val="4"/>
  </w:num>
  <w:num w:numId="9">
    <w:abstractNumId w:val="7"/>
  </w:num>
  <w:num w:numId="10">
    <w:abstractNumId w:val="5"/>
  </w:num>
  <w:num w:numId="11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广东广招">
    <w15:presenceInfo w15:providerId="None" w15:userId="广东广招"/>
  </w15:person>
  <w15:person w15:author="hbw">
    <w15:presenceInfo w15:providerId="None" w15:userId="hbw"/>
  </w15:person>
  <w15:person w15:author="desse">
    <w15:presenceInfo w15:providerId="WPS Office" w15:userId="1683392710"/>
  </w15:person>
  <w15:person w15:author="城职院标办">
    <w15:presenceInfo w15:providerId="None" w15:userId="城职院标办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iMzAxNzUwMWE5NDlkZjlmOWE2NzY5ODUwN2JkMTIifQ=="/>
    <w:docVar w:name="KSO_WPS_MARK_KEY" w:val="ba8ada55-b34f-40d9-98db-b85f6ce23a96"/>
  </w:docVars>
  <w:rsids>
    <w:rsidRoot w:val="561A683A"/>
    <w:rsid w:val="00006744"/>
    <w:rsid w:val="0007718D"/>
    <w:rsid w:val="00093817"/>
    <w:rsid w:val="000A7FCA"/>
    <w:rsid w:val="000D48CD"/>
    <w:rsid w:val="000E1AAA"/>
    <w:rsid w:val="000E3B88"/>
    <w:rsid w:val="000E4512"/>
    <w:rsid w:val="001276F2"/>
    <w:rsid w:val="00157227"/>
    <w:rsid w:val="001729C8"/>
    <w:rsid w:val="00174910"/>
    <w:rsid w:val="00174D5A"/>
    <w:rsid w:val="001A179E"/>
    <w:rsid w:val="001B551E"/>
    <w:rsid w:val="001B6EE1"/>
    <w:rsid w:val="002468B5"/>
    <w:rsid w:val="0025755B"/>
    <w:rsid w:val="00277B5C"/>
    <w:rsid w:val="0029352B"/>
    <w:rsid w:val="002A1F2D"/>
    <w:rsid w:val="002A3ECD"/>
    <w:rsid w:val="002A4D54"/>
    <w:rsid w:val="002A6F46"/>
    <w:rsid w:val="002D17BC"/>
    <w:rsid w:val="002E79E9"/>
    <w:rsid w:val="002F36F7"/>
    <w:rsid w:val="00306645"/>
    <w:rsid w:val="003142D8"/>
    <w:rsid w:val="003143D6"/>
    <w:rsid w:val="00315371"/>
    <w:rsid w:val="0032327C"/>
    <w:rsid w:val="003260D1"/>
    <w:rsid w:val="003360B0"/>
    <w:rsid w:val="00341834"/>
    <w:rsid w:val="003513F7"/>
    <w:rsid w:val="00367C4A"/>
    <w:rsid w:val="003843F8"/>
    <w:rsid w:val="003B2B2F"/>
    <w:rsid w:val="003C6684"/>
    <w:rsid w:val="003E53B4"/>
    <w:rsid w:val="004011B3"/>
    <w:rsid w:val="004056C7"/>
    <w:rsid w:val="00423E6C"/>
    <w:rsid w:val="00424658"/>
    <w:rsid w:val="004276E9"/>
    <w:rsid w:val="00434FA0"/>
    <w:rsid w:val="00436DCD"/>
    <w:rsid w:val="00446755"/>
    <w:rsid w:val="0045169E"/>
    <w:rsid w:val="00455D15"/>
    <w:rsid w:val="00465165"/>
    <w:rsid w:val="00482BA3"/>
    <w:rsid w:val="00492BD4"/>
    <w:rsid w:val="004A7708"/>
    <w:rsid w:val="004C2B98"/>
    <w:rsid w:val="004D0251"/>
    <w:rsid w:val="004F50F7"/>
    <w:rsid w:val="004F52D2"/>
    <w:rsid w:val="0051350B"/>
    <w:rsid w:val="00513E63"/>
    <w:rsid w:val="00533178"/>
    <w:rsid w:val="005346E5"/>
    <w:rsid w:val="00546967"/>
    <w:rsid w:val="005516C9"/>
    <w:rsid w:val="00552DCF"/>
    <w:rsid w:val="005579CE"/>
    <w:rsid w:val="005C4E22"/>
    <w:rsid w:val="00636DD8"/>
    <w:rsid w:val="00656774"/>
    <w:rsid w:val="006642F2"/>
    <w:rsid w:val="00695991"/>
    <w:rsid w:val="006A7573"/>
    <w:rsid w:val="00717D72"/>
    <w:rsid w:val="00737892"/>
    <w:rsid w:val="00741E82"/>
    <w:rsid w:val="00760430"/>
    <w:rsid w:val="00767838"/>
    <w:rsid w:val="007A3F46"/>
    <w:rsid w:val="007F4B3F"/>
    <w:rsid w:val="00800A68"/>
    <w:rsid w:val="008213AE"/>
    <w:rsid w:val="00872BA6"/>
    <w:rsid w:val="008C4BA1"/>
    <w:rsid w:val="008C571D"/>
    <w:rsid w:val="008D03A4"/>
    <w:rsid w:val="008D5AB0"/>
    <w:rsid w:val="008F0F71"/>
    <w:rsid w:val="0090543D"/>
    <w:rsid w:val="00915CD4"/>
    <w:rsid w:val="0092185B"/>
    <w:rsid w:val="0092352C"/>
    <w:rsid w:val="00932FB8"/>
    <w:rsid w:val="00943E83"/>
    <w:rsid w:val="00973837"/>
    <w:rsid w:val="00993347"/>
    <w:rsid w:val="009A66B7"/>
    <w:rsid w:val="009C24FC"/>
    <w:rsid w:val="009C698F"/>
    <w:rsid w:val="009F3C7D"/>
    <w:rsid w:val="00A270F5"/>
    <w:rsid w:val="00A340FF"/>
    <w:rsid w:val="00A44451"/>
    <w:rsid w:val="00A5608D"/>
    <w:rsid w:val="00A56E5B"/>
    <w:rsid w:val="00A65698"/>
    <w:rsid w:val="00A7597F"/>
    <w:rsid w:val="00A84AE4"/>
    <w:rsid w:val="00A944E0"/>
    <w:rsid w:val="00AD79DB"/>
    <w:rsid w:val="00AF2111"/>
    <w:rsid w:val="00AF5E0E"/>
    <w:rsid w:val="00B00ADA"/>
    <w:rsid w:val="00B11FF2"/>
    <w:rsid w:val="00B20C8A"/>
    <w:rsid w:val="00B311A5"/>
    <w:rsid w:val="00BE4C4A"/>
    <w:rsid w:val="00C3223B"/>
    <w:rsid w:val="00C53C87"/>
    <w:rsid w:val="00C967E5"/>
    <w:rsid w:val="00CA04EF"/>
    <w:rsid w:val="00CA2F33"/>
    <w:rsid w:val="00CB6B76"/>
    <w:rsid w:val="00CD291B"/>
    <w:rsid w:val="00CF033E"/>
    <w:rsid w:val="00D0298C"/>
    <w:rsid w:val="00D52E99"/>
    <w:rsid w:val="00D57E0A"/>
    <w:rsid w:val="00D609BD"/>
    <w:rsid w:val="00D944F9"/>
    <w:rsid w:val="00D96856"/>
    <w:rsid w:val="00DB45EF"/>
    <w:rsid w:val="00DE0892"/>
    <w:rsid w:val="00E1125F"/>
    <w:rsid w:val="00E324C8"/>
    <w:rsid w:val="00E56750"/>
    <w:rsid w:val="00E86002"/>
    <w:rsid w:val="00EA57A6"/>
    <w:rsid w:val="00EC6D29"/>
    <w:rsid w:val="00F0532C"/>
    <w:rsid w:val="00F517D0"/>
    <w:rsid w:val="00F65222"/>
    <w:rsid w:val="00F90537"/>
    <w:rsid w:val="00FA507F"/>
    <w:rsid w:val="00FD145B"/>
    <w:rsid w:val="04057745"/>
    <w:rsid w:val="058651FE"/>
    <w:rsid w:val="05B73630"/>
    <w:rsid w:val="07040F57"/>
    <w:rsid w:val="075B1297"/>
    <w:rsid w:val="08377EFC"/>
    <w:rsid w:val="09285613"/>
    <w:rsid w:val="097A2F2C"/>
    <w:rsid w:val="09E11ED8"/>
    <w:rsid w:val="0B266151"/>
    <w:rsid w:val="0B931056"/>
    <w:rsid w:val="0C7A1DD8"/>
    <w:rsid w:val="0CCD00F4"/>
    <w:rsid w:val="0E3928DE"/>
    <w:rsid w:val="0E8109C0"/>
    <w:rsid w:val="0FAA7807"/>
    <w:rsid w:val="0FB71F81"/>
    <w:rsid w:val="11477335"/>
    <w:rsid w:val="11595DDB"/>
    <w:rsid w:val="11B147AE"/>
    <w:rsid w:val="120F2368"/>
    <w:rsid w:val="127C3CB1"/>
    <w:rsid w:val="12BB58E4"/>
    <w:rsid w:val="147259C6"/>
    <w:rsid w:val="15A70054"/>
    <w:rsid w:val="15EF3AF7"/>
    <w:rsid w:val="15F16610"/>
    <w:rsid w:val="161A44F0"/>
    <w:rsid w:val="171030EF"/>
    <w:rsid w:val="17A016F4"/>
    <w:rsid w:val="17D63F69"/>
    <w:rsid w:val="185A794E"/>
    <w:rsid w:val="194D47F0"/>
    <w:rsid w:val="1A7C004F"/>
    <w:rsid w:val="1A8B5C91"/>
    <w:rsid w:val="1BE45D60"/>
    <w:rsid w:val="1DD815A3"/>
    <w:rsid w:val="1E124827"/>
    <w:rsid w:val="1E4E6BA0"/>
    <w:rsid w:val="1F872953"/>
    <w:rsid w:val="201B5C14"/>
    <w:rsid w:val="207402FA"/>
    <w:rsid w:val="20787C2F"/>
    <w:rsid w:val="21194C16"/>
    <w:rsid w:val="216C3516"/>
    <w:rsid w:val="242A25E8"/>
    <w:rsid w:val="249B5E51"/>
    <w:rsid w:val="25F34F3E"/>
    <w:rsid w:val="27D6739B"/>
    <w:rsid w:val="286A598B"/>
    <w:rsid w:val="29290258"/>
    <w:rsid w:val="29DD5BA0"/>
    <w:rsid w:val="2A1001AB"/>
    <w:rsid w:val="2A8820F8"/>
    <w:rsid w:val="2B6670DB"/>
    <w:rsid w:val="2B6E37C0"/>
    <w:rsid w:val="2BDD3F12"/>
    <w:rsid w:val="2D7B1DA4"/>
    <w:rsid w:val="305C31D9"/>
    <w:rsid w:val="31B732C3"/>
    <w:rsid w:val="3281224F"/>
    <w:rsid w:val="338A5133"/>
    <w:rsid w:val="33CA19D4"/>
    <w:rsid w:val="340824FC"/>
    <w:rsid w:val="34BA7BE6"/>
    <w:rsid w:val="35604C8A"/>
    <w:rsid w:val="36146F36"/>
    <w:rsid w:val="36435A6D"/>
    <w:rsid w:val="368D1B3D"/>
    <w:rsid w:val="36E8451B"/>
    <w:rsid w:val="372631B2"/>
    <w:rsid w:val="37B81F5B"/>
    <w:rsid w:val="3B111C96"/>
    <w:rsid w:val="3B467B70"/>
    <w:rsid w:val="3BF31601"/>
    <w:rsid w:val="3BF879AC"/>
    <w:rsid w:val="3C5C5CE9"/>
    <w:rsid w:val="3D671ABF"/>
    <w:rsid w:val="3DAA14D7"/>
    <w:rsid w:val="3DBF1E7D"/>
    <w:rsid w:val="40A92EFF"/>
    <w:rsid w:val="40C55BFC"/>
    <w:rsid w:val="40D80590"/>
    <w:rsid w:val="41F52311"/>
    <w:rsid w:val="4213084E"/>
    <w:rsid w:val="42FA7A02"/>
    <w:rsid w:val="433E1A96"/>
    <w:rsid w:val="443F47CE"/>
    <w:rsid w:val="4450382F"/>
    <w:rsid w:val="451651FE"/>
    <w:rsid w:val="451900C5"/>
    <w:rsid w:val="46830E9E"/>
    <w:rsid w:val="47382E88"/>
    <w:rsid w:val="48313978"/>
    <w:rsid w:val="499A248E"/>
    <w:rsid w:val="49AC3AA1"/>
    <w:rsid w:val="4AE253FD"/>
    <w:rsid w:val="4D590D57"/>
    <w:rsid w:val="4D791D20"/>
    <w:rsid w:val="4DF64B97"/>
    <w:rsid w:val="4F053BC6"/>
    <w:rsid w:val="4FF82A8A"/>
    <w:rsid w:val="50BF1283"/>
    <w:rsid w:val="51E8779D"/>
    <w:rsid w:val="523C0D72"/>
    <w:rsid w:val="52FC0037"/>
    <w:rsid w:val="532837CF"/>
    <w:rsid w:val="538A03AC"/>
    <w:rsid w:val="55472A2C"/>
    <w:rsid w:val="55547A67"/>
    <w:rsid w:val="558B55F6"/>
    <w:rsid w:val="561A683A"/>
    <w:rsid w:val="56293EE0"/>
    <w:rsid w:val="56F10776"/>
    <w:rsid w:val="57ED207A"/>
    <w:rsid w:val="58005F43"/>
    <w:rsid w:val="598E4459"/>
    <w:rsid w:val="5999303C"/>
    <w:rsid w:val="59A4476B"/>
    <w:rsid w:val="5A3D43FE"/>
    <w:rsid w:val="5A3F2E67"/>
    <w:rsid w:val="5AC02569"/>
    <w:rsid w:val="5AEB1C99"/>
    <w:rsid w:val="5B5B704E"/>
    <w:rsid w:val="5CD74A6E"/>
    <w:rsid w:val="5CE4535A"/>
    <w:rsid w:val="5DD15589"/>
    <w:rsid w:val="5E3F48A4"/>
    <w:rsid w:val="5EB20E7E"/>
    <w:rsid w:val="60CE4002"/>
    <w:rsid w:val="617A7667"/>
    <w:rsid w:val="63512D9C"/>
    <w:rsid w:val="635530ED"/>
    <w:rsid w:val="63596399"/>
    <w:rsid w:val="63B30952"/>
    <w:rsid w:val="648D7D30"/>
    <w:rsid w:val="64C44026"/>
    <w:rsid w:val="64CC2144"/>
    <w:rsid w:val="653D1756"/>
    <w:rsid w:val="684C6992"/>
    <w:rsid w:val="685B0509"/>
    <w:rsid w:val="68906AA5"/>
    <w:rsid w:val="6A5C5079"/>
    <w:rsid w:val="6BA53BB1"/>
    <w:rsid w:val="6C206754"/>
    <w:rsid w:val="6C8C6E25"/>
    <w:rsid w:val="6CFE426D"/>
    <w:rsid w:val="6D741A8D"/>
    <w:rsid w:val="6DB243C7"/>
    <w:rsid w:val="6E1A123E"/>
    <w:rsid w:val="6E964F9A"/>
    <w:rsid w:val="705A65A3"/>
    <w:rsid w:val="7108531D"/>
    <w:rsid w:val="719C7804"/>
    <w:rsid w:val="72414441"/>
    <w:rsid w:val="724950AF"/>
    <w:rsid w:val="75B55338"/>
    <w:rsid w:val="770C0F88"/>
    <w:rsid w:val="787613AC"/>
    <w:rsid w:val="7A5009F8"/>
    <w:rsid w:val="7B1010A5"/>
    <w:rsid w:val="7B8671C6"/>
    <w:rsid w:val="7BA42683"/>
    <w:rsid w:val="7BCE0F02"/>
    <w:rsid w:val="7D566FAE"/>
    <w:rsid w:val="7EFE6495"/>
    <w:rsid w:val="7F6E0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oa heading" w:unhideWhenUsed="1" w:qFormat="1"/>
    <w:lsdException w:name="Title" w:qFormat="1"/>
    <w:lsdException w:name="Default Paragraph Font" w:semiHidden="1" w:uiPriority="1" w:unhideWhenUsed="1" w:qFormat="1"/>
    <w:lsdException w:name="Body Text Indent" w:qFormat="1"/>
    <w:lsdException w:name="Subtitle" w:qFormat="1"/>
    <w:lsdException w:name="Body Text First Indent 2" w:qFormat="1"/>
    <w:lsdException w:name="Hyperlink" w:uiPriority="99" w:unhideWhenUsed="1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</w:rPr>
  </w:style>
  <w:style w:type="paragraph" w:styleId="3">
    <w:name w:val="heading 3"/>
    <w:basedOn w:val="a"/>
    <w:next w:val="a"/>
    <w:link w:val="3Char"/>
    <w:uiPriority w:val="99"/>
    <w:unhideWhenUsed/>
    <w:qFormat/>
    <w:pPr>
      <w:keepNext/>
      <w:keepLines/>
      <w:spacing w:before="260" w:after="260" w:line="416" w:lineRule="auto"/>
      <w:outlineLvl w:val="2"/>
    </w:pPr>
    <w:rPr>
      <w:rFonts w:asciiTheme="minorHAnsi" w:eastAsiaTheme="minorEastAsia" w:hAnsiTheme="minorHAnsi" w:cstheme="minorBidi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unhideWhenUsed/>
    <w:qFormat/>
    <w:pPr>
      <w:spacing w:before="120"/>
    </w:pPr>
    <w:rPr>
      <w:rFonts w:ascii="Arial" w:hAnsi="Arial"/>
      <w:sz w:val="24"/>
    </w:rPr>
  </w:style>
  <w:style w:type="paragraph" w:styleId="a4">
    <w:name w:val="annotation text"/>
    <w:basedOn w:val="a"/>
    <w:link w:val="Char"/>
    <w:qFormat/>
    <w:pPr>
      <w:jc w:val="left"/>
    </w:pPr>
  </w:style>
  <w:style w:type="paragraph" w:styleId="a5">
    <w:name w:val="Body Text Indent"/>
    <w:basedOn w:val="a"/>
    <w:link w:val="Char0"/>
    <w:qFormat/>
    <w:pPr>
      <w:spacing w:after="120"/>
      <w:ind w:leftChars="200" w:left="420"/>
    </w:pPr>
  </w:style>
  <w:style w:type="paragraph" w:styleId="a6">
    <w:name w:val="Balloon Text"/>
    <w:basedOn w:val="a"/>
    <w:link w:val="Char1"/>
    <w:qFormat/>
    <w:rPr>
      <w:sz w:val="18"/>
      <w:szCs w:val="18"/>
    </w:rPr>
  </w:style>
  <w:style w:type="paragraph" w:styleId="a7">
    <w:name w:val="footer"/>
    <w:basedOn w:val="a"/>
    <w:link w:val="Char2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3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a">
    <w:name w:val="annotation subject"/>
    <w:basedOn w:val="a4"/>
    <w:next w:val="a4"/>
    <w:link w:val="Char4"/>
    <w:qFormat/>
    <w:rPr>
      <w:b/>
      <w:bCs/>
    </w:rPr>
  </w:style>
  <w:style w:type="paragraph" w:styleId="2">
    <w:name w:val="Body Text First Indent 2"/>
    <w:basedOn w:val="a5"/>
    <w:link w:val="2Char"/>
    <w:qFormat/>
    <w:pPr>
      <w:ind w:firstLineChars="200" w:firstLine="420"/>
    </w:pPr>
  </w:style>
  <w:style w:type="table" w:styleId="ab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Strong"/>
    <w:uiPriority w:val="22"/>
    <w:qFormat/>
    <w:rPr>
      <w:b/>
      <w:bCs/>
    </w:rPr>
  </w:style>
  <w:style w:type="character" w:styleId="ad">
    <w:name w:val="Hyperlink"/>
    <w:uiPriority w:val="99"/>
    <w:unhideWhenUsed/>
    <w:qFormat/>
    <w:rPr>
      <w:color w:val="0000FF"/>
      <w:u w:val="single"/>
    </w:rPr>
  </w:style>
  <w:style w:type="character" w:styleId="ae">
    <w:name w:val="annotation reference"/>
    <w:basedOn w:val="a1"/>
    <w:qFormat/>
    <w:rPr>
      <w:sz w:val="21"/>
      <w:szCs w:val="21"/>
    </w:rPr>
  </w:style>
  <w:style w:type="paragraph" w:customStyle="1" w:styleId="TableParagraph">
    <w:name w:val="Table Paragraph"/>
    <w:basedOn w:val="a"/>
    <w:uiPriority w:val="1"/>
    <w:qFormat/>
    <w:rPr>
      <w:rFonts w:ascii="宋体" w:hAnsi="宋体" w:cs="宋体"/>
    </w:rPr>
  </w:style>
  <w:style w:type="paragraph" w:customStyle="1" w:styleId="1">
    <w:name w:val="修订1"/>
    <w:hidden/>
    <w:uiPriority w:val="99"/>
    <w:semiHidden/>
    <w:qFormat/>
    <w:rPr>
      <w:rFonts w:ascii="Calibri" w:hAnsi="Calibri"/>
      <w:kern w:val="2"/>
      <w:sz w:val="21"/>
    </w:rPr>
  </w:style>
  <w:style w:type="character" w:customStyle="1" w:styleId="Char">
    <w:name w:val="批注文字 Char"/>
    <w:basedOn w:val="a1"/>
    <w:link w:val="a4"/>
    <w:qFormat/>
    <w:rPr>
      <w:rFonts w:ascii="Calibri" w:hAnsi="Calibri"/>
      <w:kern w:val="2"/>
      <w:sz w:val="21"/>
    </w:rPr>
  </w:style>
  <w:style w:type="character" w:customStyle="1" w:styleId="Char4">
    <w:name w:val="批注主题 Char"/>
    <w:basedOn w:val="Char"/>
    <w:link w:val="aa"/>
    <w:qFormat/>
    <w:rPr>
      <w:rFonts w:ascii="Calibri" w:hAnsi="Calibri"/>
      <w:b/>
      <w:bCs/>
      <w:kern w:val="2"/>
      <w:sz w:val="21"/>
    </w:rPr>
  </w:style>
  <w:style w:type="paragraph" w:customStyle="1" w:styleId="10">
    <w:name w:val="列出段落1"/>
    <w:basedOn w:val="a"/>
    <w:uiPriority w:val="99"/>
    <w:qFormat/>
    <w:pPr>
      <w:ind w:firstLineChars="200" w:firstLine="420"/>
    </w:pPr>
  </w:style>
  <w:style w:type="character" w:customStyle="1" w:styleId="Char3">
    <w:name w:val="页眉 Char"/>
    <w:basedOn w:val="a1"/>
    <w:link w:val="a8"/>
    <w:qFormat/>
    <w:rPr>
      <w:rFonts w:ascii="Calibri" w:hAnsi="Calibri"/>
      <w:kern w:val="2"/>
      <w:sz w:val="18"/>
      <w:szCs w:val="18"/>
    </w:rPr>
  </w:style>
  <w:style w:type="character" w:customStyle="1" w:styleId="Char2">
    <w:name w:val="页脚 Char"/>
    <w:basedOn w:val="a1"/>
    <w:link w:val="a7"/>
    <w:qFormat/>
    <w:rPr>
      <w:rFonts w:ascii="Calibri" w:hAnsi="Calibri"/>
      <w:kern w:val="2"/>
      <w:sz w:val="18"/>
      <w:szCs w:val="18"/>
    </w:rPr>
  </w:style>
  <w:style w:type="character" w:customStyle="1" w:styleId="Char1">
    <w:name w:val="批注框文本 Char"/>
    <w:basedOn w:val="a1"/>
    <w:link w:val="a6"/>
    <w:qFormat/>
    <w:rPr>
      <w:rFonts w:ascii="Calibri" w:eastAsia="宋体" w:hAnsi="Calibri" w:cs="Times New Roman"/>
      <w:kern w:val="2"/>
      <w:sz w:val="18"/>
      <w:szCs w:val="18"/>
    </w:rPr>
  </w:style>
  <w:style w:type="paragraph" w:customStyle="1" w:styleId="20">
    <w:name w:val="列出段落2"/>
    <w:basedOn w:val="a"/>
    <w:uiPriority w:val="34"/>
    <w:unhideWhenUsed/>
    <w:qFormat/>
    <w:pPr>
      <w:ind w:firstLineChars="200" w:firstLine="420"/>
    </w:pPr>
  </w:style>
  <w:style w:type="character" w:customStyle="1" w:styleId="3Char">
    <w:name w:val="标题 3 Char"/>
    <w:basedOn w:val="a1"/>
    <w:link w:val="3"/>
    <w:uiPriority w:val="99"/>
    <w:qFormat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character" w:customStyle="1" w:styleId="Char0">
    <w:name w:val="正文文本缩进 Char"/>
    <w:basedOn w:val="a1"/>
    <w:link w:val="a5"/>
    <w:qFormat/>
    <w:rPr>
      <w:rFonts w:ascii="Calibri" w:hAnsi="Calibri"/>
      <w:kern w:val="2"/>
      <w:sz w:val="21"/>
    </w:rPr>
  </w:style>
  <w:style w:type="character" w:customStyle="1" w:styleId="2Char">
    <w:name w:val="正文首行缩进 2 Char"/>
    <w:basedOn w:val="Char0"/>
    <w:link w:val="2"/>
    <w:qFormat/>
    <w:rPr>
      <w:rFonts w:ascii="Calibri" w:hAnsi="Calibri"/>
      <w:kern w:val="2"/>
      <w:sz w:val="21"/>
    </w:rPr>
  </w:style>
  <w:style w:type="table" w:customStyle="1" w:styleId="11">
    <w:name w:val="网格型1"/>
    <w:basedOn w:val="a2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oa heading" w:unhideWhenUsed="1" w:qFormat="1"/>
    <w:lsdException w:name="Title" w:qFormat="1"/>
    <w:lsdException w:name="Default Paragraph Font" w:semiHidden="1" w:uiPriority="1" w:unhideWhenUsed="1" w:qFormat="1"/>
    <w:lsdException w:name="Body Text Indent" w:qFormat="1"/>
    <w:lsdException w:name="Subtitle" w:qFormat="1"/>
    <w:lsdException w:name="Body Text First Indent 2" w:qFormat="1"/>
    <w:lsdException w:name="Hyperlink" w:uiPriority="99" w:unhideWhenUsed="1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</w:rPr>
  </w:style>
  <w:style w:type="paragraph" w:styleId="3">
    <w:name w:val="heading 3"/>
    <w:basedOn w:val="a"/>
    <w:next w:val="a"/>
    <w:link w:val="3Char"/>
    <w:uiPriority w:val="99"/>
    <w:unhideWhenUsed/>
    <w:qFormat/>
    <w:pPr>
      <w:keepNext/>
      <w:keepLines/>
      <w:spacing w:before="260" w:after="260" w:line="416" w:lineRule="auto"/>
      <w:outlineLvl w:val="2"/>
    </w:pPr>
    <w:rPr>
      <w:rFonts w:asciiTheme="minorHAnsi" w:eastAsiaTheme="minorEastAsia" w:hAnsiTheme="minorHAnsi" w:cstheme="minorBidi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unhideWhenUsed/>
    <w:qFormat/>
    <w:pPr>
      <w:spacing w:before="120"/>
    </w:pPr>
    <w:rPr>
      <w:rFonts w:ascii="Arial" w:hAnsi="Arial"/>
      <w:sz w:val="24"/>
    </w:rPr>
  </w:style>
  <w:style w:type="paragraph" w:styleId="a4">
    <w:name w:val="annotation text"/>
    <w:basedOn w:val="a"/>
    <w:link w:val="Char"/>
    <w:qFormat/>
    <w:pPr>
      <w:jc w:val="left"/>
    </w:pPr>
  </w:style>
  <w:style w:type="paragraph" w:styleId="a5">
    <w:name w:val="Body Text Indent"/>
    <w:basedOn w:val="a"/>
    <w:link w:val="Char0"/>
    <w:qFormat/>
    <w:pPr>
      <w:spacing w:after="120"/>
      <w:ind w:leftChars="200" w:left="420"/>
    </w:pPr>
  </w:style>
  <w:style w:type="paragraph" w:styleId="a6">
    <w:name w:val="Balloon Text"/>
    <w:basedOn w:val="a"/>
    <w:link w:val="Char1"/>
    <w:qFormat/>
    <w:rPr>
      <w:sz w:val="18"/>
      <w:szCs w:val="18"/>
    </w:rPr>
  </w:style>
  <w:style w:type="paragraph" w:styleId="a7">
    <w:name w:val="footer"/>
    <w:basedOn w:val="a"/>
    <w:link w:val="Char2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3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a">
    <w:name w:val="annotation subject"/>
    <w:basedOn w:val="a4"/>
    <w:next w:val="a4"/>
    <w:link w:val="Char4"/>
    <w:qFormat/>
    <w:rPr>
      <w:b/>
      <w:bCs/>
    </w:rPr>
  </w:style>
  <w:style w:type="paragraph" w:styleId="2">
    <w:name w:val="Body Text First Indent 2"/>
    <w:basedOn w:val="a5"/>
    <w:link w:val="2Char"/>
    <w:qFormat/>
    <w:pPr>
      <w:ind w:firstLineChars="200" w:firstLine="420"/>
    </w:pPr>
  </w:style>
  <w:style w:type="table" w:styleId="ab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Strong"/>
    <w:uiPriority w:val="22"/>
    <w:qFormat/>
    <w:rPr>
      <w:b/>
      <w:bCs/>
    </w:rPr>
  </w:style>
  <w:style w:type="character" w:styleId="ad">
    <w:name w:val="Hyperlink"/>
    <w:uiPriority w:val="99"/>
    <w:unhideWhenUsed/>
    <w:qFormat/>
    <w:rPr>
      <w:color w:val="0000FF"/>
      <w:u w:val="single"/>
    </w:rPr>
  </w:style>
  <w:style w:type="character" w:styleId="ae">
    <w:name w:val="annotation reference"/>
    <w:basedOn w:val="a1"/>
    <w:qFormat/>
    <w:rPr>
      <w:sz w:val="21"/>
      <w:szCs w:val="21"/>
    </w:rPr>
  </w:style>
  <w:style w:type="paragraph" w:customStyle="1" w:styleId="TableParagraph">
    <w:name w:val="Table Paragraph"/>
    <w:basedOn w:val="a"/>
    <w:uiPriority w:val="1"/>
    <w:qFormat/>
    <w:rPr>
      <w:rFonts w:ascii="宋体" w:hAnsi="宋体" w:cs="宋体"/>
    </w:rPr>
  </w:style>
  <w:style w:type="paragraph" w:customStyle="1" w:styleId="1">
    <w:name w:val="修订1"/>
    <w:hidden/>
    <w:uiPriority w:val="99"/>
    <w:semiHidden/>
    <w:qFormat/>
    <w:rPr>
      <w:rFonts w:ascii="Calibri" w:hAnsi="Calibri"/>
      <w:kern w:val="2"/>
      <w:sz w:val="21"/>
    </w:rPr>
  </w:style>
  <w:style w:type="character" w:customStyle="1" w:styleId="Char">
    <w:name w:val="批注文字 Char"/>
    <w:basedOn w:val="a1"/>
    <w:link w:val="a4"/>
    <w:qFormat/>
    <w:rPr>
      <w:rFonts w:ascii="Calibri" w:hAnsi="Calibri"/>
      <w:kern w:val="2"/>
      <w:sz w:val="21"/>
    </w:rPr>
  </w:style>
  <w:style w:type="character" w:customStyle="1" w:styleId="Char4">
    <w:name w:val="批注主题 Char"/>
    <w:basedOn w:val="Char"/>
    <w:link w:val="aa"/>
    <w:qFormat/>
    <w:rPr>
      <w:rFonts w:ascii="Calibri" w:hAnsi="Calibri"/>
      <w:b/>
      <w:bCs/>
      <w:kern w:val="2"/>
      <w:sz w:val="21"/>
    </w:rPr>
  </w:style>
  <w:style w:type="paragraph" w:customStyle="1" w:styleId="10">
    <w:name w:val="列出段落1"/>
    <w:basedOn w:val="a"/>
    <w:uiPriority w:val="99"/>
    <w:qFormat/>
    <w:pPr>
      <w:ind w:firstLineChars="200" w:firstLine="420"/>
    </w:pPr>
  </w:style>
  <w:style w:type="character" w:customStyle="1" w:styleId="Char3">
    <w:name w:val="页眉 Char"/>
    <w:basedOn w:val="a1"/>
    <w:link w:val="a8"/>
    <w:qFormat/>
    <w:rPr>
      <w:rFonts w:ascii="Calibri" w:hAnsi="Calibri"/>
      <w:kern w:val="2"/>
      <w:sz w:val="18"/>
      <w:szCs w:val="18"/>
    </w:rPr>
  </w:style>
  <w:style w:type="character" w:customStyle="1" w:styleId="Char2">
    <w:name w:val="页脚 Char"/>
    <w:basedOn w:val="a1"/>
    <w:link w:val="a7"/>
    <w:qFormat/>
    <w:rPr>
      <w:rFonts w:ascii="Calibri" w:hAnsi="Calibri"/>
      <w:kern w:val="2"/>
      <w:sz w:val="18"/>
      <w:szCs w:val="18"/>
    </w:rPr>
  </w:style>
  <w:style w:type="character" w:customStyle="1" w:styleId="Char1">
    <w:name w:val="批注框文本 Char"/>
    <w:basedOn w:val="a1"/>
    <w:link w:val="a6"/>
    <w:qFormat/>
    <w:rPr>
      <w:rFonts w:ascii="Calibri" w:eastAsia="宋体" w:hAnsi="Calibri" w:cs="Times New Roman"/>
      <w:kern w:val="2"/>
      <w:sz w:val="18"/>
      <w:szCs w:val="18"/>
    </w:rPr>
  </w:style>
  <w:style w:type="paragraph" w:customStyle="1" w:styleId="20">
    <w:name w:val="列出段落2"/>
    <w:basedOn w:val="a"/>
    <w:uiPriority w:val="34"/>
    <w:unhideWhenUsed/>
    <w:qFormat/>
    <w:pPr>
      <w:ind w:firstLineChars="200" w:firstLine="420"/>
    </w:pPr>
  </w:style>
  <w:style w:type="character" w:customStyle="1" w:styleId="3Char">
    <w:name w:val="标题 3 Char"/>
    <w:basedOn w:val="a1"/>
    <w:link w:val="3"/>
    <w:uiPriority w:val="99"/>
    <w:qFormat/>
    <w:rPr>
      <w:rFonts w:asciiTheme="minorHAnsi" w:eastAsiaTheme="minorEastAsia" w:hAnsiTheme="minorHAnsi" w:cstheme="minorBidi"/>
      <w:b/>
      <w:bCs/>
      <w:kern w:val="2"/>
      <w:sz w:val="32"/>
      <w:szCs w:val="32"/>
    </w:rPr>
  </w:style>
  <w:style w:type="character" w:customStyle="1" w:styleId="Char0">
    <w:name w:val="正文文本缩进 Char"/>
    <w:basedOn w:val="a1"/>
    <w:link w:val="a5"/>
    <w:qFormat/>
    <w:rPr>
      <w:rFonts w:ascii="Calibri" w:hAnsi="Calibri"/>
      <w:kern w:val="2"/>
      <w:sz w:val="21"/>
    </w:rPr>
  </w:style>
  <w:style w:type="character" w:customStyle="1" w:styleId="2Char">
    <w:name w:val="正文首行缩进 2 Char"/>
    <w:basedOn w:val="Char0"/>
    <w:link w:val="2"/>
    <w:qFormat/>
    <w:rPr>
      <w:rFonts w:ascii="Calibri" w:hAnsi="Calibri"/>
      <w:kern w:val="2"/>
      <w:sz w:val="21"/>
    </w:rPr>
  </w:style>
  <w:style w:type="table" w:customStyle="1" w:styleId="11">
    <w:name w:val="网格型1"/>
    <w:basedOn w:val="a2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33" Type="http://schemas.microsoft.com/office/2011/relationships/commentsExtended" Target="commentsExtended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32" Type="http://schemas.microsoft.com/office/2011/relationships/people" Target="people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0E46F-0D29-4C57-A38B-70AE9E2DB0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252</Words>
  <Characters>1438</Characters>
  <Application>Microsoft Office Word</Application>
  <DocSecurity>0</DocSecurity>
  <Lines>11</Lines>
  <Paragraphs>3</Paragraphs>
  <ScaleCrop>false</ScaleCrop>
  <Company>个人用户</Company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hualun-zdy</dc:creator>
  <cp:lastModifiedBy>广东广招</cp:lastModifiedBy>
  <cp:revision>14</cp:revision>
  <dcterms:created xsi:type="dcterms:W3CDTF">2023-04-10T13:39:00Z</dcterms:created>
  <dcterms:modified xsi:type="dcterms:W3CDTF">2023-05-06T09:18:00Z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BBD29302C2F54E29BD014A6C827F66CC</vt:lpwstr>
  </property>
</Properties>
</file>