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宋体" w:hAnsi="宋体" w:cs="Arial"/>
          <w:b/>
          <w:bCs/>
          <w:sz w:val="28"/>
          <w:szCs w:val="28"/>
        </w:rPr>
      </w:pPr>
      <w:r>
        <w:rPr>
          <w:rFonts w:hint="eastAsia" w:ascii="宋体" w:hAnsi="宋体" w:cs="Arial"/>
          <w:b/>
          <w:bCs/>
          <w:sz w:val="28"/>
          <w:szCs w:val="28"/>
        </w:rPr>
        <w:t>服务工时报价表</w:t>
      </w:r>
    </w:p>
    <w:p>
      <w:pPr>
        <w:jc w:val="center"/>
        <w:rPr>
          <w:rFonts w:hint="eastAsia" w:ascii="宋体" w:hAnsi="宋体" w:cs="Arial"/>
          <w:b/>
          <w:bCs/>
          <w:sz w:val="28"/>
          <w:szCs w:val="28"/>
        </w:rPr>
      </w:pPr>
    </w:p>
    <w:p>
      <w:pPr>
        <w:rPr>
          <w:rFonts w:hint="eastAsia" w:ascii="宋体" w:hAnsi="宋体" w:eastAsia="宋体"/>
          <w:u w:val="single"/>
          <w:lang w:eastAsia="zh-CN"/>
        </w:rPr>
      </w:pPr>
      <w:r>
        <w:rPr>
          <w:rFonts w:hint="eastAsia" w:ascii="宋体" w:hAnsi="宋体"/>
        </w:rPr>
        <w:t>项目名称:</w:t>
      </w:r>
      <w:r>
        <w:rPr>
          <w:rFonts w:hint="eastAsia" w:ascii="宋体" w:hAnsi="宋体"/>
          <w:u w:val="single"/>
          <w:lang w:eastAsia="zh-CN"/>
        </w:rPr>
        <w:t>综合养老服务中心（颐康中心）及颐康服务站运营采购项目</w:t>
      </w:r>
    </w:p>
    <w:p>
      <w:pPr>
        <w:rPr>
          <w:rFonts w:ascii="宋体" w:hAnsi="宋体"/>
        </w:rPr>
      </w:pPr>
      <w:r>
        <w:rPr>
          <w:rFonts w:hint="eastAsia" w:ascii="宋体" w:hAnsi="宋体"/>
        </w:rPr>
        <w:t>项目编号：</w:t>
      </w:r>
      <w:r>
        <w:rPr>
          <w:rFonts w:hint="eastAsia" w:ascii="宋体" w:hAnsi="宋体"/>
          <w:u w:val="single"/>
        </w:rPr>
        <w:t>0877-23GZTP01L810</w:t>
      </w:r>
    </w:p>
    <w:p>
      <w:pPr>
        <w:rPr>
          <w:rFonts w:ascii="宋体" w:hAnsi="宋体"/>
        </w:rPr>
      </w:pPr>
      <w:r>
        <w:rPr>
          <w:rFonts w:hint="eastAsia" w:ascii="宋体" w:hAnsi="宋体"/>
        </w:rPr>
        <w:t xml:space="preserve">                </w:t>
      </w:r>
    </w:p>
    <w:tbl>
      <w:tblPr>
        <w:tblStyle w:val="5"/>
        <w:tblW w:w="8368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75"/>
        <w:gridCol w:w="2544"/>
        <w:gridCol w:w="2415"/>
        <w:gridCol w:w="1034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" w:hRule="atLeast"/>
          <w:jc w:val="center"/>
        </w:trPr>
        <w:tc>
          <w:tcPr>
            <w:tcW w:w="23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/>
                <w:b/>
                <w:bCs/>
                <w:sz w:val="21"/>
                <w:szCs w:val="21"/>
              </w:rPr>
              <w:t>响应内容</w:t>
            </w:r>
          </w:p>
        </w:tc>
        <w:tc>
          <w:tcPr>
            <w:tcW w:w="25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/>
                <w:b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b/>
                <w:bCs/>
                <w:sz w:val="22"/>
                <w:szCs w:val="22"/>
                <w:lang w:val="en-US" w:eastAsia="zh-CN"/>
              </w:rPr>
              <w:t>响应</w:t>
            </w:r>
            <w:r>
              <w:rPr>
                <w:rFonts w:hint="eastAsia" w:ascii="宋体" w:hAnsi="宋体" w:cs="Arial"/>
                <w:b/>
                <w:bCs/>
                <w:sz w:val="22"/>
                <w:szCs w:val="22"/>
              </w:rPr>
              <w:t>服务工时</w:t>
            </w:r>
          </w:p>
          <w:p>
            <w:pPr>
              <w:jc w:val="center"/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b/>
                <w:bCs/>
                <w:sz w:val="21"/>
                <w:szCs w:val="21"/>
              </w:rPr>
              <w:t>（小时</w:t>
            </w:r>
            <w:r>
              <w:rPr>
                <w:rFonts w:hint="eastAsia" w:ascii="宋体" w:hAnsi="宋体"/>
                <w:b/>
                <w:bCs/>
                <w:sz w:val="21"/>
                <w:szCs w:val="21"/>
                <w:lang w:val="en-US" w:eastAsia="zh-CN"/>
              </w:rPr>
              <w:t>/年</w:t>
            </w:r>
            <w:r>
              <w:rPr>
                <w:rFonts w:hint="eastAsia" w:ascii="宋体" w:hAnsi="宋体"/>
                <w:b/>
                <w:bCs/>
                <w:sz w:val="21"/>
                <w:szCs w:val="21"/>
              </w:rPr>
              <w:t>）</w:t>
            </w:r>
          </w:p>
        </w:tc>
        <w:tc>
          <w:tcPr>
            <w:tcW w:w="24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/>
                <w:b/>
                <w:bCs/>
                <w:sz w:val="21"/>
                <w:szCs w:val="21"/>
              </w:rPr>
              <w:t>服务期</w:t>
            </w:r>
          </w:p>
        </w:tc>
        <w:tc>
          <w:tcPr>
            <w:tcW w:w="10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宋体" w:hAnsi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/>
                <w:b/>
                <w:bCs/>
                <w:sz w:val="21"/>
                <w:szCs w:val="21"/>
              </w:rPr>
              <w:t>备注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60" w:hRule="atLeast"/>
          <w:jc w:val="center"/>
        </w:trPr>
        <w:tc>
          <w:tcPr>
            <w:tcW w:w="23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auto"/>
              <w:jc w:val="center"/>
              <w:rPr>
                <w:rFonts w:hint="eastAsia" w:ascii="宋体" w:hAnsi="宋体" w:eastAsia="宋体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/>
                <w:sz w:val="21"/>
                <w:szCs w:val="21"/>
                <w:lang w:eastAsia="zh-CN"/>
              </w:rPr>
              <w:t>综合养老服务中心（颐康中心）及颐康服务站运营</w:t>
            </w:r>
          </w:p>
        </w:tc>
        <w:tc>
          <w:tcPr>
            <w:tcW w:w="25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小写：</w:t>
            </w:r>
            <w:r>
              <w:rPr>
                <w:rFonts w:hint="eastAsia" w:ascii="宋体" w:hAnsi="宋体"/>
                <w:sz w:val="21"/>
                <w:szCs w:val="21"/>
                <w:u w:val="single"/>
              </w:rPr>
              <w:t xml:space="preserve">           小时</w:t>
            </w:r>
          </w:p>
          <w:p>
            <w:pPr>
              <w:rPr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大写：</w:t>
            </w:r>
            <w:r>
              <w:rPr>
                <w:rFonts w:hint="eastAsia" w:ascii="宋体" w:hAnsi="宋体"/>
                <w:sz w:val="21"/>
                <w:szCs w:val="21"/>
                <w:u w:val="single"/>
              </w:rPr>
              <w:t xml:space="preserve">           小时</w:t>
            </w:r>
          </w:p>
        </w:tc>
        <w:tc>
          <w:tcPr>
            <w:tcW w:w="24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auto"/>
              <w:jc w:val="center"/>
              <w:rPr>
                <w:rFonts w:hint="default" w:ascii="宋体" w:hAnsi="宋体" w:eastAsia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/>
                <w:bCs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2年。</w:t>
            </w:r>
          </w:p>
        </w:tc>
        <w:tc>
          <w:tcPr>
            <w:tcW w:w="10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auto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</w:tr>
    </w:tbl>
    <w:p>
      <w:pPr>
        <w:spacing w:line="360" w:lineRule="exact"/>
        <w:rPr>
          <w:rFonts w:ascii="宋体" w:hAnsi="宋体"/>
          <w:vanish/>
        </w:rPr>
      </w:pPr>
      <w:r>
        <w:rPr>
          <w:rFonts w:hint="eastAsia" w:ascii="宋体" w:hAnsi="宋体"/>
          <w:vanish/>
        </w:rPr>
        <w:t xml:space="preserve"> </w:t>
      </w:r>
    </w:p>
    <w:p>
      <w:pPr>
        <w:rPr>
          <w:rFonts w:ascii="宋体" w:hAnsi="宋体"/>
        </w:rPr>
      </w:pPr>
      <w:r>
        <w:rPr>
          <w:rFonts w:hint="eastAsia" w:ascii="宋体" w:hAnsi="宋体"/>
        </w:rPr>
        <w:t xml:space="preserve"> </w:t>
      </w:r>
    </w:p>
    <w:p>
      <w:pPr>
        <w:adjustRightInd w:val="0"/>
        <w:snapToGrid w:val="0"/>
        <w:spacing w:line="300" w:lineRule="auto"/>
        <w:rPr>
          <w:rFonts w:ascii="宋体" w:hAnsi="宋体"/>
        </w:rPr>
      </w:pPr>
      <w:r>
        <w:rPr>
          <w:rFonts w:hint="eastAsia" w:ascii="宋体" w:hAnsi="宋体"/>
        </w:rPr>
        <w:t xml:space="preserve"> </w:t>
      </w:r>
    </w:p>
    <w:p>
      <w:pPr>
        <w:adjustRightInd w:val="0"/>
        <w:snapToGrid w:val="0"/>
        <w:spacing w:line="300" w:lineRule="auto"/>
        <w:rPr>
          <w:rFonts w:ascii="宋体" w:hAnsi="宋体"/>
          <w:u w:val="single"/>
        </w:rPr>
      </w:pPr>
      <w:r>
        <w:rPr>
          <w:rFonts w:hint="eastAsia" w:ascii="宋体" w:hAnsi="宋体"/>
        </w:rPr>
        <w:t>供应商名称（单位盖公章）：</w:t>
      </w:r>
      <w:r>
        <w:rPr>
          <w:rFonts w:hint="eastAsia" w:ascii="宋体" w:hAnsi="宋体"/>
          <w:u w:val="single"/>
        </w:rPr>
        <w:t xml:space="preserve">                        </w:t>
      </w:r>
    </w:p>
    <w:p>
      <w:pPr>
        <w:adjustRightInd w:val="0"/>
        <w:snapToGrid w:val="0"/>
        <w:spacing w:line="300" w:lineRule="auto"/>
        <w:rPr>
          <w:rFonts w:ascii="宋体" w:hAnsi="宋体"/>
        </w:rPr>
      </w:pPr>
      <w:r>
        <w:rPr>
          <w:rFonts w:hint="eastAsia" w:ascii="宋体" w:hAnsi="宋体"/>
        </w:rPr>
        <w:t>日期：</w:t>
      </w:r>
      <w:r>
        <w:rPr>
          <w:rFonts w:hint="eastAsia" w:ascii="宋体" w:hAnsi="宋体"/>
          <w:u w:val="single"/>
        </w:rPr>
        <w:t xml:space="preserve">          </w:t>
      </w:r>
      <w:r>
        <w:rPr>
          <w:rFonts w:hint="eastAsia" w:ascii="宋体" w:hAnsi="宋体"/>
        </w:rPr>
        <w:t>年</w:t>
      </w:r>
      <w:r>
        <w:rPr>
          <w:rFonts w:hint="eastAsia" w:ascii="宋体" w:hAnsi="宋体"/>
          <w:u w:val="single"/>
        </w:rPr>
        <w:t xml:space="preserve">     </w:t>
      </w:r>
      <w:r>
        <w:rPr>
          <w:rFonts w:hint="eastAsia" w:ascii="宋体" w:hAnsi="宋体"/>
        </w:rPr>
        <w:t xml:space="preserve"> 月</w:t>
      </w:r>
      <w:r>
        <w:rPr>
          <w:rFonts w:hint="eastAsia" w:ascii="宋体" w:hAnsi="宋体"/>
          <w:u w:val="single"/>
        </w:rPr>
        <w:t xml:space="preserve">    </w:t>
      </w:r>
      <w:r>
        <w:rPr>
          <w:rFonts w:hint="eastAsia" w:ascii="宋体" w:hAnsi="宋体"/>
        </w:rPr>
        <w:t xml:space="preserve"> 日</w:t>
      </w:r>
    </w:p>
    <w:p>
      <w:pPr>
        <w:spacing w:line="300" w:lineRule="auto"/>
        <w:rPr>
          <w:rFonts w:ascii="宋体" w:hAnsi="宋体"/>
        </w:rPr>
      </w:pPr>
      <w:r>
        <w:rPr>
          <w:rFonts w:hint="eastAsia" w:ascii="宋体" w:hAnsi="宋体"/>
        </w:rPr>
        <w:t xml:space="preserve"> </w:t>
      </w:r>
    </w:p>
    <w:p>
      <w:pPr>
        <w:autoSpaceDE w:val="0"/>
        <w:autoSpaceDN w:val="0"/>
        <w:spacing w:line="360" w:lineRule="auto"/>
        <w:ind w:firstLine="422" w:firstLineChars="200"/>
        <w:rPr>
          <w:rFonts w:ascii="宋体" w:hAnsi="宋体"/>
          <w:b/>
          <w:bCs/>
        </w:rPr>
      </w:pPr>
    </w:p>
    <w:p>
      <w:pPr>
        <w:autoSpaceDE w:val="0"/>
        <w:autoSpaceDN w:val="0"/>
        <w:spacing w:line="360" w:lineRule="auto"/>
        <w:ind w:firstLine="422" w:firstLineChars="200"/>
        <w:rPr>
          <w:rFonts w:ascii="宋体" w:hAnsi="宋体"/>
          <w:b/>
          <w:bCs/>
        </w:rPr>
      </w:pPr>
      <w:r>
        <w:rPr>
          <w:rFonts w:hint="eastAsia" w:ascii="宋体" w:hAnsi="宋体"/>
          <w:b/>
          <w:bCs/>
        </w:rPr>
        <w:t>备注：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42" w:firstLineChars="200"/>
        <w:jc w:val="left"/>
        <w:textAlignment w:val="auto"/>
        <w:rPr>
          <w:rFonts w:ascii="宋体" w:hAnsi="宋体" w:cs="Arial"/>
          <w:b/>
          <w:bCs/>
          <w:sz w:val="28"/>
          <w:szCs w:val="28"/>
        </w:rPr>
      </w:pPr>
      <w:r>
        <w:rPr>
          <w:rFonts w:hint="eastAsia" w:ascii="宋体" w:hAnsi="宋体" w:cs="Arial"/>
          <w:b/>
          <w:bCs/>
          <w:sz w:val="22"/>
          <w:szCs w:val="22"/>
        </w:rPr>
        <w:t>本项目最低服务工时量/年：9122小时；最高服务工时量/年：12936小时。响应供应商报价最高不得超过项目年度最高服务总工时，最低不得低于项目年度最低服务工时。</w:t>
      </w:r>
      <w:r>
        <w:rPr>
          <w:rFonts w:ascii="宋体" w:hAnsi="宋体" w:cs="Arial"/>
          <w:b/>
          <w:bCs/>
          <w:sz w:val="28"/>
          <w:szCs w:val="28"/>
        </w:rPr>
        <w:br w:type="page"/>
      </w:r>
    </w:p>
    <w:p>
      <w:pPr>
        <w:spacing w:line="360" w:lineRule="auto"/>
        <w:jc w:val="center"/>
        <w:rPr>
          <w:rFonts w:ascii="宋体" w:hAnsi="宋体" w:cs="Arial"/>
          <w:b/>
          <w:bCs/>
          <w:sz w:val="28"/>
          <w:szCs w:val="28"/>
        </w:rPr>
      </w:pPr>
      <w:r>
        <w:rPr>
          <w:rFonts w:hint="eastAsia" w:ascii="宋体" w:hAnsi="宋体" w:cs="Arial"/>
          <w:b/>
          <w:bCs/>
          <w:sz w:val="28"/>
          <w:szCs w:val="28"/>
        </w:rPr>
        <w:t>明细报价表</w:t>
      </w:r>
    </w:p>
    <w:p>
      <w:pPr>
        <w:rPr>
          <w:rFonts w:ascii="宋体" w:hAnsi="宋体"/>
        </w:rPr>
      </w:pPr>
    </w:p>
    <w:p>
      <w:pPr>
        <w:rPr>
          <w:rFonts w:hint="eastAsia" w:ascii="宋体" w:hAnsi="宋体" w:eastAsia="宋体"/>
          <w:u w:val="single"/>
          <w:lang w:eastAsia="zh-CN"/>
        </w:rPr>
      </w:pPr>
      <w:r>
        <w:rPr>
          <w:rFonts w:hint="eastAsia" w:ascii="宋体" w:hAnsi="宋体"/>
        </w:rPr>
        <w:t>项目名称:</w:t>
      </w:r>
      <w:r>
        <w:rPr>
          <w:rFonts w:hint="eastAsia" w:ascii="宋体" w:hAnsi="宋体"/>
          <w:u w:val="single"/>
          <w:lang w:eastAsia="zh-CN"/>
        </w:rPr>
        <w:t>综合养老服务中心（颐康中心）及颐康服务站运营采购项目</w:t>
      </w:r>
    </w:p>
    <w:p>
      <w:pPr>
        <w:rPr>
          <w:rFonts w:ascii="宋体" w:hAnsi="宋体"/>
        </w:rPr>
      </w:pPr>
      <w:r>
        <w:rPr>
          <w:rFonts w:hint="eastAsia" w:ascii="宋体" w:hAnsi="宋体"/>
        </w:rPr>
        <w:t>项目编号：</w:t>
      </w:r>
      <w:r>
        <w:rPr>
          <w:rFonts w:hint="eastAsia" w:ascii="宋体" w:hAnsi="宋体"/>
          <w:u w:val="single"/>
        </w:rPr>
        <w:t xml:space="preserve">0877-23GZTP01L810 </w:t>
      </w:r>
      <w:r>
        <w:rPr>
          <w:rFonts w:hint="eastAsia" w:ascii="宋体" w:hAnsi="宋体"/>
        </w:rPr>
        <w:t xml:space="preserve">    </w:t>
      </w:r>
    </w:p>
    <w:p>
      <w:pPr>
        <w:adjustRightInd w:val="0"/>
        <w:spacing w:line="360" w:lineRule="auto"/>
        <w:rPr>
          <w:rFonts w:hint="eastAsia" w:ascii="宋体" w:hAnsi="宋体"/>
          <w:i/>
          <w:iCs/>
        </w:rPr>
      </w:pPr>
      <w:bookmarkStart w:id="0" w:name="_GoBack"/>
      <w:bookmarkEnd w:id="0"/>
    </w:p>
    <w:p>
      <w:pPr>
        <w:adjustRightInd w:val="0"/>
        <w:spacing w:line="360" w:lineRule="auto"/>
        <w:rPr>
          <w:rFonts w:ascii="宋体" w:hAnsi="宋体"/>
          <w:i/>
          <w:iCs/>
        </w:rPr>
      </w:pPr>
      <w:r>
        <w:rPr>
          <w:rFonts w:hint="eastAsia" w:ascii="宋体" w:hAnsi="宋体"/>
          <w:i/>
          <w:iCs/>
        </w:rPr>
        <w:t>（格式自拟）</w:t>
      </w:r>
    </w:p>
    <w:p>
      <w:pPr>
        <w:adjustRightInd w:val="0"/>
        <w:spacing w:line="360" w:lineRule="auto"/>
        <w:rPr>
          <w:rFonts w:ascii="宋体" w:hAnsi="宋体"/>
        </w:rPr>
      </w:pPr>
      <w:r>
        <w:rPr>
          <w:rFonts w:hint="eastAsia" w:ascii="宋体" w:hAnsi="宋体"/>
        </w:rPr>
        <w:t xml:space="preserve"> </w:t>
      </w:r>
    </w:p>
    <w:p>
      <w:pPr>
        <w:adjustRightInd w:val="0"/>
        <w:snapToGrid w:val="0"/>
        <w:spacing w:line="300" w:lineRule="auto"/>
        <w:rPr>
          <w:rFonts w:ascii="宋体" w:hAnsi="宋体"/>
          <w:u w:val="single"/>
        </w:rPr>
      </w:pPr>
      <w:r>
        <w:rPr>
          <w:rFonts w:hint="eastAsia" w:ascii="宋体" w:hAnsi="宋体"/>
        </w:rPr>
        <w:t>供应商名称（单位盖公章）：</w:t>
      </w:r>
      <w:r>
        <w:rPr>
          <w:rFonts w:hint="eastAsia" w:ascii="宋体" w:hAnsi="宋体"/>
          <w:u w:val="single"/>
        </w:rPr>
        <w:t xml:space="preserve">                        </w:t>
      </w:r>
    </w:p>
    <w:p>
      <w:pPr>
        <w:adjustRightInd w:val="0"/>
        <w:snapToGrid w:val="0"/>
        <w:spacing w:line="300" w:lineRule="auto"/>
        <w:rPr>
          <w:rFonts w:ascii="宋体" w:hAnsi="宋体"/>
        </w:rPr>
      </w:pPr>
      <w:r>
        <w:rPr>
          <w:rFonts w:hint="eastAsia" w:ascii="宋体" w:hAnsi="宋体"/>
        </w:rPr>
        <w:t>日期：</w:t>
      </w:r>
      <w:r>
        <w:rPr>
          <w:rFonts w:hint="eastAsia" w:ascii="宋体" w:hAnsi="宋体"/>
          <w:u w:val="single"/>
        </w:rPr>
        <w:t xml:space="preserve">          </w:t>
      </w:r>
      <w:r>
        <w:rPr>
          <w:rFonts w:hint="eastAsia" w:ascii="宋体" w:hAnsi="宋体"/>
        </w:rPr>
        <w:t>年</w:t>
      </w:r>
      <w:r>
        <w:rPr>
          <w:rFonts w:hint="eastAsia" w:ascii="宋体" w:hAnsi="宋体"/>
          <w:u w:val="single"/>
        </w:rPr>
        <w:t xml:space="preserve">     </w:t>
      </w:r>
      <w:r>
        <w:rPr>
          <w:rFonts w:hint="eastAsia" w:ascii="宋体" w:hAnsi="宋体"/>
        </w:rPr>
        <w:t xml:space="preserve"> 月</w:t>
      </w:r>
      <w:r>
        <w:rPr>
          <w:rFonts w:hint="eastAsia" w:ascii="宋体" w:hAnsi="宋体"/>
          <w:u w:val="single"/>
        </w:rPr>
        <w:t xml:space="preserve">    </w:t>
      </w:r>
      <w:r>
        <w:rPr>
          <w:rFonts w:hint="eastAsia" w:ascii="宋体" w:hAnsi="宋体"/>
        </w:rPr>
        <w:t xml:space="preserve"> 日</w:t>
      </w:r>
    </w:p>
    <w:p>
      <w:pPr>
        <w:spacing w:line="300" w:lineRule="auto"/>
        <w:rPr>
          <w:rFonts w:ascii="宋体" w:hAnsi="宋体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JkYTZjM2ZjZjcxNmU2OTA5N2UxOWYwNmRmMmViMTMifQ=="/>
  </w:docVars>
  <w:rsids>
    <w:rsidRoot w:val="00E93F92"/>
    <w:rsid w:val="001A54F2"/>
    <w:rsid w:val="003435FC"/>
    <w:rsid w:val="00711F4E"/>
    <w:rsid w:val="0080167B"/>
    <w:rsid w:val="00804D30"/>
    <w:rsid w:val="00824553"/>
    <w:rsid w:val="008E773C"/>
    <w:rsid w:val="00A779D8"/>
    <w:rsid w:val="00B54A2D"/>
    <w:rsid w:val="00D559CA"/>
    <w:rsid w:val="00E93F92"/>
    <w:rsid w:val="06FA704F"/>
    <w:rsid w:val="082779D0"/>
    <w:rsid w:val="0A5C7D81"/>
    <w:rsid w:val="0ABD0ABF"/>
    <w:rsid w:val="0ACB4D3C"/>
    <w:rsid w:val="0C846407"/>
    <w:rsid w:val="11EB3277"/>
    <w:rsid w:val="18CD1EC0"/>
    <w:rsid w:val="203D763B"/>
    <w:rsid w:val="22E40331"/>
    <w:rsid w:val="2B8F423A"/>
    <w:rsid w:val="2D8D253B"/>
    <w:rsid w:val="392837DC"/>
    <w:rsid w:val="43C41B78"/>
    <w:rsid w:val="47577C7A"/>
    <w:rsid w:val="4B576312"/>
    <w:rsid w:val="50FB4B23"/>
    <w:rsid w:val="51882434"/>
    <w:rsid w:val="56CD2C10"/>
    <w:rsid w:val="5D0E69D5"/>
    <w:rsid w:val="6B6E09D0"/>
    <w:rsid w:val="7B242D44"/>
    <w:rsid w:val="7C530C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9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paragraph" w:styleId="2">
    <w:name w:val="heading 2"/>
    <w:basedOn w:val="1"/>
    <w:next w:val="1"/>
    <w:link w:val="9"/>
    <w:qFormat/>
    <w:uiPriority w:val="99"/>
    <w:pPr>
      <w:keepNext/>
      <w:keepLines/>
      <w:spacing w:line="415" w:lineRule="auto"/>
      <w:outlineLvl w:val="1"/>
    </w:pPr>
    <w:rPr>
      <w:rFonts w:ascii="Arial" w:hAnsi="Arial" w:eastAsia="黑体" w:cs="Arial"/>
      <w:b/>
      <w:bCs/>
      <w:sz w:val="32"/>
      <w:szCs w:val="32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4">
    <w:name w:val="header"/>
    <w:basedOn w:val="1"/>
    <w:link w:val="7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7">
    <w:name w:val="页眉 Char"/>
    <w:basedOn w:val="6"/>
    <w:link w:val="4"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3"/>
    <w:qFormat/>
    <w:uiPriority w:val="99"/>
    <w:rPr>
      <w:sz w:val="18"/>
      <w:szCs w:val="18"/>
    </w:rPr>
  </w:style>
  <w:style w:type="character" w:customStyle="1" w:styleId="9">
    <w:name w:val="标题 2 Char"/>
    <w:basedOn w:val="6"/>
    <w:link w:val="2"/>
    <w:qFormat/>
    <w:uiPriority w:val="99"/>
    <w:rPr>
      <w:rFonts w:ascii="Arial" w:hAnsi="Arial" w:eastAsia="黑体" w:cs="Arial"/>
      <w:b/>
      <w:bCs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Sky123.Org</Company>
  <Pages>2</Pages>
  <Words>287</Words>
  <Characters>326</Characters>
  <Lines>4</Lines>
  <Paragraphs>1</Paragraphs>
  <TotalTime>0</TotalTime>
  <ScaleCrop>false</ScaleCrop>
  <LinksUpToDate>false</LinksUpToDate>
  <CharactersWithSpaces>470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2022-05-30T06:11:00Z</dcterms:created>
  <dc:creator>dst</dc:creator>
  <cp:lastModifiedBy>L</cp:lastModifiedBy>
  <dcterms:modified xsi:type="dcterms:W3CDTF">2023-12-11T03:22:10Z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598DABCDB7E6447EBD58D80A1373FF50_13</vt:lpwstr>
  </property>
</Properties>
</file>