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</w:rPr>
      </w:pPr>
      <w:r>
        <w:rPr>
          <w:rFonts w:hint="eastAsia" w:ascii="宋体" w:hAnsi="宋体"/>
          <w:sz w:val="48"/>
          <w:szCs w:val="48"/>
        </w:rPr>
        <w:t>采购文件领购申请表</w:t>
      </w: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0877-23GZTP01FN840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 xml:space="preserve"> </w:t>
            </w: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 w:val="24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阳江海上风电实验室沉贯装置甲板控制系统元器件采购项目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/>
        </w:rPr>
      </w:pPr>
      <w:r>
        <w:rPr>
          <w:rFonts w:hint="eastAsia" w:ascii="宋体" w:hAnsi="宋体"/>
        </w:rPr>
        <w:t xml:space="preserve">代理机构经办人：蔡工       电话：0662-3305822       传真：0662-2269882           </w:t>
      </w:r>
      <w:r>
        <w:rPr>
          <w:rFonts w:ascii="宋体" w:hAnsi="宋体"/>
        </w:rPr>
        <w:t xml:space="preserve"> </w:t>
      </w:r>
      <w:r>
        <w:rPr>
          <w:rFonts w:hint="eastAsia" w:ascii="宋体" w:hAnsi="宋体"/>
        </w:rPr>
        <w:t>广东广招招标采购有限公司</w:t>
      </w:r>
    </w:p>
    <w:p/>
    <w:sectPr>
      <w:footerReference r:id="rId5" w:type="first"/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pgNumType w:start="1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top w:val="single" w:color="auto" w:sz="4" w:space="1"/>
      </w:pBdr>
      <w:jc w:val="right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</w:t>
    </w:r>
    <w:r>
      <w:rPr>
        <w:rFonts w:hint="eastAsia"/>
      </w:rPr>
      <w:t>广东广招招标采购有限公司编制</w:t>
    </w:r>
    <w:r>
      <w:rPr>
        <w:rStyle w:val="6"/>
        <w:rFonts w:hint="eastAsia"/>
      </w:rPr>
      <w:t xml:space="preserve">                                             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both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single" w:color="auto" w:sz="4" w:space="0"/>
      </w:pBdr>
      <w:rPr>
        <w:color w:val="000000"/>
      </w:rPr>
    </w:pPr>
    <w:r>
      <w:rPr>
        <w:rFonts w:hint="eastAsia" w:ascii="宋体" w:hAnsi="宋体"/>
        <w:color w:val="000000"/>
        <w:szCs w:val="21"/>
      </w:rPr>
      <w:t>项目名称：阳江海上风电实验室沉贯装置甲板控制系统元器件采购项目            项目编号：</w:t>
    </w:r>
    <w:r>
      <w:rPr>
        <w:rFonts w:hint="eastAsia" w:ascii="宋体" w:hAnsi="宋体"/>
        <w:color w:val="000000"/>
        <w:szCs w:val="21"/>
        <w:lang w:val="zh-CN"/>
      </w:rPr>
      <w:t>0877-23GZTP01FN840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2YjlmNzczM2UzYTI0MWQ5NWMwMGIwMzQ5OWE0NjEifQ=="/>
  </w:docVars>
  <w:rsids>
    <w:rsidRoot w:val="00000000"/>
    <w:rsid w:val="1B1F09DB"/>
    <w:rsid w:val="22686F38"/>
    <w:rsid w:val="266B1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2023-12-25T01:15:07Z</dcterms:created>
  <dc:creator>gdgz2-8</dc:creator>
  <cp:lastModifiedBy>gdgz2-8</cp:lastModifiedBy>
  <dcterms:modified xsi:type="dcterms:W3CDTF">2023-12-25T01:16:04Z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5C078FBBE4234AD684C1FB99786CD5BB_12</vt:lpwstr>
  </property>
</Properties>
</file>