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6A6DDF3" w14:textId="77777777" w:rsidR="00A10D92" w:rsidRDefault="00A10D92">
      <w:pPr>
        <w:spacing w:line="360" w:lineRule="auto"/>
        <w:jc w:val="center"/>
        <w:rPr>
          <w:rFonts w:ascii="宋体" w:hAnsi="宋体" w:cs="宋体"/>
          <w:b/>
          <w:sz w:val="36"/>
          <w:szCs w:val="36"/>
        </w:rPr>
      </w:pPr>
      <w:bookmarkStart w:id="0" w:name="_Toc384824324"/>
      <w:bookmarkStart w:id="1" w:name="_Toc386099823"/>
      <w:bookmarkStart w:id="2" w:name="_Toc419729771"/>
    </w:p>
    <w:p w14:paraId="0A9D8481" w14:textId="77777777" w:rsidR="00A10D92" w:rsidRDefault="00A10D92">
      <w:pPr>
        <w:spacing w:line="360" w:lineRule="auto"/>
        <w:jc w:val="center"/>
        <w:rPr>
          <w:rFonts w:ascii="宋体" w:hAnsi="宋体" w:cs="宋体"/>
          <w:b/>
          <w:sz w:val="36"/>
          <w:szCs w:val="36"/>
        </w:rPr>
      </w:pPr>
    </w:p>
    <w:p w14:paraId="57F0F871" w14:textId="77777777" w:rsidR="00A10D92" w:rsidRDefault="00A10D92">
      <w:pPr>
        <w:spacing w:line="360" w:lineRule="auto"/>
        <w:jc w:val="center"/>
        <w:rPr>
          <w:rFonts w:ascii="宋体" w:hAnsi="宋体" w:cs="宋体"/>
          <w:b/>
          <w:sz w:val="36"/>
          <w:szCs w:val="36"/>
        </w:rPr>
      </w:pPr>
    </w:p>
    <w:p w14:paraId="5277EE00" w14:textId="77777777" w:rsidR="00A10D92" w:rsidRDefault="00A10D92">
      <w:pPr>
        <w:spacing w:line="360" w:lineRule="auto"/>
        <w:jc w:val="center"/>
        <w:rPr>
          <w:rFonts w:ascii="宋体" w:hAnsi="宋体" w:cs="宋体"/>
          <w:b/>
          <w:sz w:val="36"/>
          <w:szCs w:val="36"/>
        </w:rPr>
      </w:pPr>
    </w:p>
    <w:p w14:paraId="5DF265DE" w14:textId="731633BF" w:rsidR="00A10D92" w:rsidRDefault="00A10D92">
      <w:pPr>
        <w:spacing w:line="360" w:lineRule="auto"/>
        <w:jc w:val="center"/>
        <w:rPr>
          <w:rFonts w:ascii="宋体" w:hAnsi="宋体" w:cs="宋体"/>
          <w:b/>
          <w:sz w:val="36"/>
          <w:szCs w:val="36"/>
        </w:rPr>
      </w:pPr>
    </w:p>
    <w:p w14:paraId="35CC1B6D" w14:textId="77777777" w:rsidR="00CE0A50" w:rsidRDefault="00CE0A50">
      <w:pPr>
        <w:spacing w:line="360" w:lineRule="auto"/>
        <w:jc w:val="center"/>
        <w:rPr>
          <w:rFonts w:ascii="宋体" w:hAnsi="宋体" w:cs="宋体"/>
          <w:b/>
          <w:sz w:val="36"/>
          <w:szCs w:val="36"/>
        </w:rPr>
      </w:pPr>
    </w:p>
    <w:p w14:paraId="373AD6C2" w14:textId="223FC86E" w:rsidR="00A10D92" w:rsidRPr="00CE0A50" w:rsidRDefault="0094058E" w:rsidP="00731169">
      <w:pPr>
        <w:pStyle w:val="1"/>
        <w:spacing w:before="0" w:after="0" w:line="600" w:lineRule="exact"/>
        <w:jc w:val="center"/>
        <w:rPr>
          <w:rFonts w:ascii="方正小标宋简体" w:eastAsia="方正小标宋简体" w:hAnsi="宋体" w:cs="宋体"/>
          <w:b w:val="0"/>
          <w:kern w:val="0"/>
        </w:rPr>
      </w:pPr>
      <w:r w:rsidRPr="00CE0A50">
        <w:rPr>
          <w:rFonts w:ascii="方正小标宋简体" w:eastAsia="方正小标宋简体" w:hAnsi="宋体" w:cs="宋体" w:hint="eastAsia"/>
          <w:b w:val="0"/>
          <w:kern w:val="0"/>
        </w:rPr>
        <w:t>广州康复实验学校</w:t>
      </w:r>
      <w:r w:rsidR="00731169">
        <w:rPr>
          <w:rFonts w:ascii="方正小标宋简体" w:eastAsia="方正小标宋简体" w:hAnsi="宋体" w:cs="宋体" w:hint="eastAsia"/>
          <w:b w:val="0"/>
          <w:kern w:val="0"/>
        </w:rPr>
        <w:t>（广州小儿脑性瘫痪康复研究中心）</w:t>
      </w:r>
      <w:r w:rsidRPr="00CE0A50">
        <w:rPr>
          <w:rFonts w:ascii="方正小标宋简体" w:eastAsia="方正小标宋简体" w:hAnsi="宋体" w:cs="宋体" w:hint="eastAsia"/>
          <w:b w:val="0"/>
          <w:kern w:val="0"/>
        </w:rPr>
        <w:t>学生生活护理服务项目用户需求书</w:t>
      </w:r>
      <w:bookmarkEnd w:id="0"/>
      <w:bookmarkEnd w:id="1"/>
      <w:bookmarkEnd w:id="2"/>
    </w:p>
    <w:p w14:paraId="674D9389" w14:textId="77777777" w:rsidR="00A10D92" w:rsidRDefault="00A10D92">
      <w:pPr>
        <w:pStyle w:val="a5"/>
        <w:spacing w:line="360" w:lineRule="auto"/>
        <w:rPr>
          <w:rFonts w:hAnsi="宋体" w:cs="宋体"/>
        </w:rPr>
      </w:pPr>
    </w:p>
    <w:p w14:paraId="2621DE6A" w14:textId="77777777" w:rsidR="00A10D92" w:rsidRDefault="00A10D92">
      <w:pPr>
        <w:pStyle w:val="a5"/>
        <w:spacing w:line="360" w:lineRule="auto"/>
        <w:rPr>
          <w:rFonts w:hAnsi="宋体" w:cs="宋体"/>
        </w:rPr>
      </w:pPr>
    </w:p>
    <w:p w14:paraId="7C5E54B5" w14:textId="77777777" w:rsidR="00A10D92" w:rsidRDefault="00A10D92">
      <w:pPr>
        <w:pStyle w:val="a5"/>
        <w:spacing w:line="360" w:lineRule="auto"/>
        <w:rPr>
          <w:rFonts w:hAnsi="宋体" w:cs="宋体"/>
        </w:rPr>
      </w:pPr>
    </w:p>
    <w:p w14:paraId="49E4998A" w14:textId="77777777" w:rsidR="00A10D92" w:rsidRDefault="00A10D92">
      <w:pPr>
        <w:pStyle w:val="a5"/>
        <w:spacing w:line="360" w:lineRule="auto"/>
        <w:rPr>
          <w:rFonts w:hAnsi="宋体" w:cs="宋体"/>
        </w:rPr>
      </w:pPr>
    </w:p>
    <w:p w14:paraId="61E331A6" w14:textId="77777777" w:rsidR="00A10D92" w:rsidRDefault="00A10D92">
      <w:pPr>
        <w:pStyle w:val="a5"/>
        <w:spacing w:line="360" w:lineRule="auto"/>
        <w:rPr>
          <w:rFonts w:hAnsi="宋体" w:cs="宋体"/>
        </w:rPr>
      </w:pPr>
    </w:p>
    <w:p w14:paraId="63F4AA6F" w14:textId="77777777" w:rsidR="00A10D92" w:rsidRDefault="00A10D92">
      <w:pPr>
        <w:pStyle w:val="a5"/>
        <w:spacing w:line="360" w:lineRule="auto"/>
        <w:rPr>
          <w:rFonts w:hAnsi="宋体" w:cs="宋体"/>
        </w:rPr>
      </w:pPr>
    </w:p>
    <w:p w14:paraId="3C3B4B34" w14:textId="77777777" w:rsidR="00A10D92" w:rsidRDefault="00A10D92">
      <w:pPr>
        <w:pStyle w:val="a5"/>
        <w:spacing w:line="360" w:lineRule="auto"/>
        <w:rPr>
          <w:rFonts w:hAnsi="宋体" w:cs="宋体"/>
        </w:rPr>
      </w:pPr>
    </w:p>
    <w:p w14:paraId="49C0CC6D" w14:textId="77777777" w:rsidR="00A10D92" w:rsidRDefault="00A10D92">
      <w:pPr>
        <w:pStyle w:val="a5"/>
        <w:spacing w:line="360" w:lineRule="auto"/>
        <w:rPr>
          <w:rFonts w:hAnsi="宋体" w:cs="宋体"/>
        </w:rPr>
      </w:pPr>
    </w:p>
    <w:p w14:paraId="046F56D4" w14:textId="77777777" w:rsidR="00A10D92" w:rsidRDefault="00A10D92">
      <w:pPr>
        <w:pStyle w:val="a5"/>
        <w:spacing w:line="360" w:lineRule="auto"/>
        <w:rPr>
          <w:rFonts w:hAnsi="宋体" w:cs="宋体"/>
        </w:rPr>
      </w:pPr>
    </w:p>
    <w:p w14:paraId="3E62C5B4" w14:textId="77777777" w:rsidR="00A10D92" w:rsidRDefault="00A10D92">
      <w:pPr>
        <w:pStyle w:val="a5"/>
        <w:spacing w:line="360" w:lineRule="auto"/>
        <w:rPr>
          <w:rFonts w:hAnsi="宋体" w:cs="宋体"/>
        </w:rPr>
      </w:pPr>
    </w:p>
    <w:p w14:paraId="6E475731" w14:textId="77777777" w:rsidR="00A10D92" w:rsidRDefault="00A10D92">
      <w:pPr>
        <w:pStyle w:val="a5"/>
        <w:spacing w:line="360" w:lineRule="auto"/>
        <w:rPr>
          <w:rFonts w:hAnsi="宋体" w:cs="宋体"/>
        </w:rPr>
      </w:pPr>
    </w:p>
    <w:p w14:paraId="41E8D39C" w14:textId="77777777" w:rsidR="00A10D92" w:rsidRDefault="00A10D92">
      <w:pPr>
        <w:pStyle w:val="a5"/>
        <w:spacing w:line="360" w:lineRule="auto"/>
        <w:rPr>
          <w:rFonts w:hAnsi="宋体" w:cs="宋体"/>
        </w:rPr>
      </w:pPr>
    </w:p>
    <w:p w14:paraId="1C0AD53A" w14:textId="77777777" w:rsidR="00A10D92" w:rsidRDefault="00A10D92">
      <w:pPr>
        <w:pStyle w:val="a5"/>
        <w:spacing w:line="360" w:lineRule="auto"/>
        <w:rPr>
          <w:rFonts w:hAnsi="宋体" w:cs="宋体"/>
        </w:rPr>
      </w:pPr>
    </w:p>
    <w:p w14:paraId="66A2C578" w14:textId="77777777" w:rsidR="00A10D92" w:rsidRDefault="00A10D92">
      <w:pPr>
        <w:pStyle w:val="a5"/>
        <w:spacing w:line="360" w:lineRule="auto"/>
        <w:rPr>
          <w:rFonts w:hAnsi="宋体" w:cs="宋体"/>
        </w:rPr>
      </w:pPr>
    </w:p>
    <w:p w14:paraId="0D7E7DAA" w14:textId="77777777" w:rsidR="00A10D92" w:rsidRDefault="00A10D92">
      <w:pPr>
        <w:spacing w:line="360" w:lineRule="auto"/>
        <w:jc w:val="center"/>
        <w:rPr>
          <w:rFonts w:ascii="宋体" w:hAnsi="宋体" w:cs="宋体"/>
          <w:b/>
          <w:sz w:val="36"/>
          <w:szCs w:val="36"/>
        </w:rPr>
      </w:pPr>
    </w:p>
    <w:p w14:paraId="775D35AB" w14:textId="77777777" w:rsidR="00731169" w:rsidRDefault="00731169" w:rsidP="00CE0A50">
      <w:pPr>
        <w:spacing w:line="600" w:lineRule="exact"/>
        <w:rPr>
          <w:rFonts w:ascii="宋体" w:hAnsi="宋体" w:cs="宋体"/>
          <w:b/>
          <w:sz w:val="36"/>
          <w:szCs w:val="36"/>
        </w:rPr>
      </w:pPr>
    </w:p>
    <w:p w14:paraId="73E164B4" w14:textId="7627FE8C" w:rsidR="00A10D92" w:rsidRPr="00CE0A50" w:rsidRDefault="0094058E" w:rsidP="005E1EC5">
      <w:pPr>
        <w:spacing w:line="600" w:lineRule="exact"/>
        <w:rPr>
          <w:rFonts w:ascii="仿宋_GB2312" w:eastAsia="仿宋_GB2312"/>
          <w:sz w:val="32"/>
          <w:szCs w:val="32"/>
        </w:rPr>
      </w:pPr>
      <w:r w:rsidRPr="00CE0A50">
        <w:rPr>
          <w:rFonts w:ascii="仿宋_GB2312" w:eastAsia="仿宋_GB2312" w:hint="eastAsia"/>
          <w:sz w:val="32"/>
          <w:szCs w:val="32"/>
        </w:rPr>
        <w:lastRenderedPageBreak/>
        <w:t>注：</w:t>
      </w:r>
    </w:p>
    <w:p w14:paraId="28E152D7" w14:textId="712BFDE0" w:rsidR="00A10D92" w:rsidRPr="00CE0A50" w:rsidRDefault="0094058E" w:rsidP="005E1EC5">
      <w:pPr>
        <w:spacing w:line="600" w:lineRule="exact"/>
        <w:ind w:firstLineChars="200" w:firstLine="640"/>
        <w:rPr>
          <w:rFonts w:ascii="仿宋_GB2312" w:eastAsia="仿宋_GB2312"/>
          <w:sz w:val="32"/>
          <w:szCs w:val="32"/>
        </w:rPr>
      </w:pPr>
      <w:r w:rsidRPr="00CE0A50">
        <w:rPr>
          <w:rFonts w:ascii="仿宋_GB2312" w:eastAsia="仿宋_GB2312" w:hint="eastAsia"/>
          <w:sz w:val="32"/>
          <w:szCs w:val="32"/>
        </w:rPr>
        <w:t>1</w:t>
      </w:r>
      <w:r w:rsidR="005E1EC5">
        <w:rPr>
          <w:rFonts w:ascii="仿宋_GB2312" w:eastAsia="仿宋_GB2312" w:hint="eastAsia"/>
          <w:sz w:val="32"/>
          <w:szCs w:val="32"/>
        </w:rPr>
        <w:t>.</w:t>
      </w:r>
      <w:r w:rsidRPr="00CE0A50">
        <w:rPr>
          <w:rFonts w:ascii="仿宋_GB2312" w:eastAsia="仿宋_GB2312" w:hint="eastAsia"/>
          <w:sz w:val="32"/>
          <w:szCs w:val="32"/>
        </w:rPr>
        <w:t>《用户需求书》中标注有“★”号的条款必须实质性响应，不允许负偏离（不满足要求），否则将被视为无效响应。</w:t>
      </w:r>
    </w:p>
    <w:p w14:paraId="6733C8E9" w14:textId="7D452D2B" w:rsidR="00A10D92" w:rsidRPr="00CE0A50" w:rsidRDefault="0094058E" w:rsidP="005E1EC5">
      <w:pPr>
        <w:spacing w:line="600" w:lineRule="exact"/>
        <w:ind w:firstLineChars="200" w:firstLine="640"/>
        <w:rPr>
          <w:rFonts w:ascii="仿宋_GB2312" w:eastAsia="仿宋_GB2312"/>
          <w:sz w:val="32"/>
          <w:szCs w:val="32"/>
        </w:rPr>
      </w:pPr>
      <w:r w:rsidRPr="00CE0A50">
        <w:rPr>
          <w:rFonts w:ascii="仿宋_GB2312" w:eastAsia="仿宋_GB2312" w:hint="eastAsia"/>
          <w:sz w:val="32"/>
          <w:szCs w:val="32"/>
        </w:rPr>
        <w:t>2</w:t>
      </w:r>
      <w:r w:rsidR="005E1EC5">
        <w:rPr>
          <w:rFonts w:ascii="仿宋_GB2312" w:eastAsia="仿宋_GB2312" w:hint="eastAsia"/>
          <w:sz w:val="32"/>
          <w:szCs w:val="32"/>
        </w:rPr>
        <w:t>.</w:t>
      </w:r>
      <w:r w:rsidRPr="00CE0A50">
        <w:rPr>
          <w:rFonts w:ascii="仿宋_GB2312" w:eastAsia="仿宋_GB2312" w:hint="eastAsia"/>
          <w:sz w:val="32"/>
          <w:szCs w:val="32"/>
        </w:rPr>
        <w:t>不允许成交供应商转包、分包项目内容，如发现转包、分包，采购人有权终止合同，所造成的损失</w:t>
      </w:r>
      <w:proofErr w:type="gramStart"/>
      <w:r w:rsidRPr="00CE0A50">
        <w:rPr>
          <w:rFonts w:ascii="仿宋_GB2312" w:eastAsia="仿宋_GB2312" w:hint="eastAsia"/>
          <w:sz w:val="32"/>
          <w:szCs w:val="32"/>
        </w:rPr>
        <w:t>由成交</w:t>
      </w:r>
      <w:proofErr w:type="gramEnd"/>
      <w:r w:rsidRPr="00CE0A50">
        <w:rPr>
          <w:rFonts w:ascii="仿宋_GB2312" w:eastAsia="仿宋_GB2312" w:hint="eastAsia"/>
          <w:sz w:val="32"/>
          <w:szCs w:val="32"/>
        </w:rPr>
        <w:t>供应商负责。</w:t>
      </w:r>
    </w:p>
    <w:p w14:paraId="109ED7A8" w14:textId="09EF5B24" w:rsidR="00A10D92" w:rsidRPr="00CE0A50" w:rsidRDefault="00CE0A50" w:rsidP="005E1EC5">
      <w:pPr>
        <w:spacing w:line="600" w:lineRule="exact"/>
        <w:ind w:firstLineChars="200" w:firstLine="640"/>
        <w:rPr>
          <w:rFonts w:ascii="黑体" w:eastAsia="黑体" w:hAnsi="黑体"/>
          <w:sz w:val="32"/>
          <w:szCs w:val="32"/>
        </w:rPr>
      </w:pPr>
      <w:r w:rsidRPr="00CE0A50">
        <w:rPr>
          <w:rFonts w:ascii="黑体" w:eastAsia="黑体" w:hAnsi="黑体" w:hint="eastAsia"/>
          <w:sz w:val="32"/>
          <w:szCs w:val="32"/>
        </w:rPr>
        <w:t>一、</w:t>
      </w:r>
      <w:r w:rsidR="0094058E" w:rsidRPr="00CE0A50">
        <w:rPr>
          <w:rFonts w:ascii="黑体" w:eastAsia="黑体" w:hAnsi="黑体" w:hint="eastAsia"/>
          <w:sz w:val="32"/>
          <w:szCs w:val="32"/>
        </w:rPr>
        <w:t>项目概况</w:t>
      </w:r>
    </w:p>
    <w:p w14:paraId="61BFACA1" w14:textId="77777777" w:rsidR="00CE0A50" w:rsidRPr="00CE0A50" w:rsidRDefault="0094058E" w:rsidP="005E1EC5">
      <w:pPr>
        <w:spacing w:line="600" w:lineRule="exact"/>
        <w:ind w:firstLineChars="200" w:firstLine="640"/>
        <w:rPr>
          <w:rFonts w:ascii="楷体_GB2312" w:eastAsia="楷体_GB2312"/>
          <w:sz w:val="32"/>
          <w:szCs w:val="32"/>
        </w:rPr>
      </w:pPr>
      <w:r w:rsidRPr="00CE0A50">
        <w:rPr>
          <w:rFonts w:ascii="楷体_GB2312" w:eastAsia="楷体_GB2312" w:hint="eastAsia"/>
          <w:sz w:val="32"/>
          <w:szCs w:val="32"/>
        </w:rPr>
        <w:t>（一）项目名称</w:t>
      </w:r>
    </w:p>
    <w:p w14:paraId="651A2BFF" w14:textId="05BE0911" w:rsidR="00CE0A50" w:rsidRPr="00731169" w:rsidRDefault="0094058E" w:rsidP="005E1EC5">
      <w:pPr>
        <w:spacing w:line="600" w:lineRule="exact"/>
        <w:ind w:firstLineChars="200" w:firstLine="640"/>
        <w:rPr>
          <w:rFonts w:ascii="仿宋_GB2312" w:eastAsia="仿宋_GB2312"/>
          <w:color w:val="000000" w:themeColor="text1"/>
          <w:sz w:val="32"/>
          <w:szCs w:val="32"/>
        </w:rPr>
      </w:pPr>
      <w:r w:rsidRPr="00731169">
        <w:rPr>
          <w:rFonts w:ascii="仿宋_GB2312" w:eastAsia="仿宋_GB2312" w:hint="eastAsia"/>
          <w:color w:val="000000" w:themeColor="text1"/>
          <w:sz w:val="32"/>
          <w:szCs w:val="32"/>
        </w:rPr>
        <w:t>广州康复实验学校</w:t>
      </w:r>
      <w:r w:rsidR="00731169" w:rsidRPr="00731169">
        <w:rPr>
          <w:rFonts w:ascii="仿宋_GB2312" w:eastAsia="仿宋_GB2312" w:hint="eastAsia"/>
          <w:color w:val="000000" w:themeColor="text1"/>
          <w:sz w:val="32"/>
          <w:szCs w:val="32"/>
        </w:rPr>
        <w:t>（广州小儿脑性瘫痪康复研究中心）</w:t>
      </w:r>
      <w:r w:rsidRPr="00731169">
        <w:rPr>
          <w:rFonts w:ascii="仿宋_GB2312" w:eastAsia="仿宋_GB2312" w:hint="eastAsia"/>
          <w:color w:val="000000" w:themeColor="text1"/>
          <w:sz w:val="32"/>
          <w:szCs w:val="32"/>
        </w:rPr>
        <w:t>学生生活护理服务</w:t>
      </w:r>
    </w:p>
    <w:p w14:paraId="18E9E9CF" w14:textId="2AA7093D" w:rsidR="00A10D92" w:rsidRPr="00CE0A50" w:rsidRDefault="0094058E" w:rsidP="005E1EC5">
      <w:pPr>
        <w:spacing w:line="600" w:lineRule="exact"/>
        <w:ind w:firstLineChars="200" w:firstLine="640"/>
        <w:rPr>
          <w:rFonts w:ascii="楷体_GB2312" w:eastAsia="楷体_GB2312"/>
          <w:sz w:val="32"/>
          <w:szCs w:val="32"/>
        </w:rPr>
      </w:pPr>
      <w:r w:rsidRPr="00CE0A50">
        <w:rPr>
          <w:rFonts w:ascii="楷体_GB2312" w:eastAsia="楷体_GB2312" w:hint="eastAsia"/>
          <w:sz w:val="32"/>
          <w:szCs w:val="32"/>
        </w:rPr>
        <w:t>（二）服务期</w:t>
      </w:r>
    </w:p>
    <w:p w14:paraId="7E0C6D3F" w14:textId="6C3A2181" w:rsidR="00CE0A50" w:rsidRPr="00CE0A50" w:rsidRDefault="00913D69" w:rsidP="005E1EC5">
      <w:pPr>
        <w:spacing w:line="600" w:lineRule="exact"/>
        <w:ind w:firstLineChars="200" w:firstLine="640"/>
        <w:rPr>
          <w:rFonts w:ascii="仿宋_GB2312" w:eastAsia="仿宋_GB2312"/>
          <w:sz w:val="32"/>
          <w:szCs w:val="32"/>
        </w:rPr>
      </w:pPr>
      <w:r w:rsidRPr="00047EC3">
        <w:rPr>
          <w:rFonts w:ascii="仿宋_GB2312" w:eastAsia="仿宋_GB2312"/>
          <w:color w:val="000000" w:themeColor="text1"/>
          <w:sz w:val="32"/>
          <w:szCs w:val="32"/>
        </w:rPr>
        <w:t>2024-2025</w:t>
      </w:r>
      <w:r w:rsidRPr="00047EC3">
        <w:rPr>
          <w:rFonts w:ascii="仿宋_GB2312" w:eastAsia="仿宋_GB2312" w:hint="eastAsia"/>
          <w:color w:val="000000" w:themeColor="text1"/>
          <w:sz w:val="32"/>
          <w:szCs w:val="32"/>
        </w:rPr>
        <w:t>学年第二学期至2</w:t>
      </w:r>
      <w:r w:rsidRPr="00047EC3">
        <w:rPr>
          <w:rFonts w:ascii="仿宋_GB2312" w:eastAsia="仿宋_GB2312"/>
          <w:color w:val="000000" w:themeColor="text1"/>
          <w:sz w:val="32"/>
          <w:szCs w:val="32"/>
        </w:rPr>
        <w:t>026-2027</w:t>
      </w:r>
      <w:r w:rsidRPr="00047EC3">
        <w:rPr>
          <w:rFonts w:ascii="仿宋_GB2312" w:eastAsia="仿宋_GB2312" w:hint="eastAsia"/>
          <w:color w:val="000000" w:themeColor="text1"/>
          <w:sz w:val="32"/>
          <w:szCs w:val="32"/>
        </w:rPr>
        <w:t>学年第二学期</w:t>
      </w:r>
      <w:r w:rsidR="00957C70">
        <w:rPr>
          <w:rFonts w:ascii="仿宋_GB2312" w:eastAsia="仿宋_GB2312" w:hint="eastAsia"/>
          <w:color w:val="000000" w:themeColor="text1"/>
          <w:sz w:val="32"/>
          <w:szCs w:val="32"/>
        </w:rPr>
        <w:t>（2</w:t>
      </w:r>
      <w:r w:rsidR="00957C70">
        <w:rPr>
          <w:rFonts w:ascii="仿宋_GB2312" w:eastAsia="仿宋_GB2312"/>
          <w:color w:val="000000" w:themeColor="text1"/>
          <w:sz w:val="32"/>
          <w:szCs w:val="32"/>
        </w:rPr>
        <w:t>025</w:t>
      </w:r>
      <w:r w:rsidR="00957C70">
        <w:rPr>
          <w:rFonts w:ascii="仿宋_GB2312" w:eastAsia="仿宋_GB2312" w:hint="eastAsia"/>
          <w:color w:val="000000" w:themeColor="text1"/>
          <w:sz w:val="32"/>
          <w:szCs w:val="32"/>
        </w:rPr>
        <w:t>年2月-</w:t>
      </w:r>
      <w:r w:rsidR="00957C70">
        <w:rPr>
          <w:rFonts w:ascii="仿宋_GB2312" w:eastAsia="仿宋_GB2312"/>
          <w:color w:val="000000" w:themeColor="text1"/>
          <w:sz w:val="32"/>
          <w:szCs w:val="32"/>
        </w:rPr>
        <w:t>2027</w:t>
      </w:r>
      <w:r w:rsidR="00957C70">
        <w:rPr>
          <w:rFonts w:ascii="仿宋_GB2312" w:eastAsia="仿宋_GB2312" w:hint="eastAsia"/>
          <w:color w:val="000000" w:themeColor="text1"/>
          <w:sz w:val="32"/>
          <w:szCs w:val="32"/>
        </w:rPr>
        <w:t>年7月）</w:t>
      </w:r>
      <w:r w:rsidR="0094058E" w:rsidRPr="00047EC3">
        <w:rPr>
          <w:rFonts w:ascii="仿宋_GB2312" w:eastAsia="仿宋_GB2312" w:hint="eastAsia"/>
          <w:color w:val="000000" w:themeColor="text1"/>
          <w:sz w:val="32"/>
          <w:szCs w:val="32"/>
        </w:rPr>
        <w:t>，</w:t>
      </w:r>
      <w:r w:rsidR="00957C70">
        <w:rPr>
          <w:rFonts w:ascii="仿宋_GB2312" w:eastAsia="仿宋_GB2312" w:hint="eastAsia"/>
          <w:color w:val="000000" w:themeColor="text1"/>
          <w:sz w:val="32"/>
          <w:szCs w:val="32"/>
        </w:rPr>
        <w:t>共</w:t>
      </w:r>
      <w:r w:rsidR="0094058E" w:rsidRPr="00047EC3">
        <w:rPr>
          <w:rFonts w:ascii="仿宋_GB2312" w:eastAsia="仿宋_GB2312" w:hint="eastAsia"/>
          <w:color w:val="000000" w:themeColor="text1"/>
          <w:sz w:val="32"/>
          <w:szCs w:val="32"/>
        </w:rPr>
        <w:t>约</w:t>
      </w:r>
      <w:r w:rsidR="00D0651E">
        <w:rPr>
          <w:rFonts w:ascii="仿宋_GB2312" w:eastAsia="仿宋_GB2312"/>
          <w:sz w:val="32"/>
          <w:szCs w:val="32"/>
        </w:rPr>
        <w:t>2</w:t>
      </w:r>
      <w:r w:rsidR="00EC76A0">
        <w:rPr>
          <w:rFonts w:ascii="仿宋_GB2312" w:eastAsia="仿宋_GB2312"/>
          <w:sz w:val="32"/>
          <w:szCs w:val="32"/>
        </w:rPr>
        <w:t>5</w:t>
      </w:r>
      <w:r w:rsidR="0094058E" w:rsidRPr="00CE0A50">
        <w:rPr>
          <w:rFonts w:ascii="仿宋_GB2312" w:eastAsia="仿宋_GB2312" w:hint="eastAsia"/>
          <w:sz w:val="32"/>
          <w:szCs w:val="32"/>
        </w:rPr>
        <w:t>个月（除去寒暑假，</w:t>
      </w:r>
      <w:bookmarkStart w:id="3" w:name="_Hlk96589836"/>
      <w:r w:rsidR="0072018C" w:rsidRPr="00CE0A50">
        <w:rPr>
          <w:rFonts w:ascii="仿宋_GB2312" w:eastAsia="仿宋_GB2312" w:hint="eastAsia"/>
          <w:sz w:val="32"/>
          <w:szCs w:val="32"/>
        </w:rPr>
        <w:t>每</w:t>
      </w:r>
      <w:r w:rsidR="00731169">
        <w:rPr>
          <w:rFonts w:ascii="仿宋_GB2312" w:eastAsia="仿宋_GB2312" w:hint="eastAsia"/>
          <w:sz w:val="32"/>
          <w:szCs w:val="32"/>
        </w:rPr>
        <w:t>学</w:t>
      </w:r>
      <w:r w:rsidR="00FC0831">
        <w:rPr>
          <w:rFonts w:ascii="仿宋_GB2312" w:eastAsia="仿宋_GB2312" w:hint="eastAsia"/>
          <w:sz w:val="32"/>
          <w:szCs w:val="32"/>
        </w:rPr>
        <w:t>期</w:t>
      </w:r>
      <w:r w:rsidR="0072018C" w:rsidRPr="00CE0A50">
        <w:rPr>
          <w:rFonts w:ascii="仿宋_GB2312" w:eastAsia="仿宋_GB2312" w:hint="eastAsia"/>
          <w:sz w:val="32"/>
          <w:szCs w:val="32"/>
        </w:rPr>
        <w:t>约</w:t>
      </w:r>
      <w:r w:rsidR="00FC0831">
        <w:rPr>
          <w:rFonts w:ascii="仿宋_GB2312" w:eastAsia="仿宋_GB2312" w:hint="eastAsia"/>
          <w:sz w:val="32"/>
          <w:szCs w:val="32"/>
        </w:rPr>
        <w:t>5</w:t>
      </w:r>
      <w:r w:rsidR="0072018C" w:rsidRPr="00CE0A50">
        <w:rPr>
          <w:rFonts w:ascii="仿宋_GB2312" w:eastAsia="仿宋_GB2312" w:hint="eastAsia"/>
          <w:sz w:val="32"/>
          <w:szCs w:val="32"/>
        </w:rPr>
        <w:t>个月，</w:t>
      </w:r>
      <w:r w:rsidR="0094058E" w:rsidRPr="00CE0A50">
        <w:rPr>
          <w:rFonts w:ascii="仿宋_GB2312" w:eastAsia="仿宋_GB2312" w:hint="eastAsia"/>
          <w:sz w:val="32"/>
          <w:szCs w:val="32"/>
        </w:rPr>
        <w:t>不足一个月的按实际服务天数计算</w:t>
      </w:r>
      <w:bookmarkEnd w:id="3"/>
      <w:r w:rsidR="0094058E" w:rsidRPr="00CE0A50">
        <w:rPr>
          <w:rFonts w:ascii="仿宋_GB2312" w:eastAsia="仿宋_GB2312" w:hint="eastAsia"/>
          <w:sz w:val="32"/>
          <w:szCs w:val="32"/>
        </w:rPr>
        <w:t>）</w:t>
      </w:r>
      <w:r w:rsidR="00CE0A50" w:rsidRPr="00CE0A50">
        <w:rPr>
          <w:rFonts w:ascii="仿宋_GB2312" w:eastAsia="仿宋_GB2312" w:hint="eastAsia"/>
          <w:sz w:val="32"/>
          <w:szCs w:val="32"/>
        </w:rPr>
        <w:t>。</w:t>
      </w:r>
    </w:p>
    <w:p w14:paraId="138353CB" w14:textId="0D1F1F9C" w:rsidR="00A10D92" w:rsidRPr="005466D4" w:rsidRDefault="0094058E" w:rsidP="005E1EC5">
      <w:pPr>
        <w:spacing w:line="600" w:lineRule="exact"/>
        <w:ind w:firstLineChars="200" w:firstLine="640"/>
        <w:rPr>
          <w:rFonts w:ascii="楷体_GB2312" w:eastAsia="楷体_GB2312"/>
          <w:sz w:val="32"/>
          <w:szCs w:val="32"/>
        </w:rPr>
      </w:pPr>
      <w:r w:rsidRPr="005466D4">
        <w:rPr>
          <w:rFonts w:ascii="楷体_GB2312" w:eastAsia="楷体_GB2312" w:hint="eastAsia"/>
          <w:sz w:val="32"/>
          <w:szCs w:val="32"/>
        </w:rPr>
        <w:t>（三）项目采购预算</w:t>
      </w:r>
    </w:p>
    <w:p w14:paraId="2EE6DC24" w14:textId="17562E93" w:rsidR="005466D4" w:rsidRDefault="0094058E" w:rsidP="005E1EC5">
      <w:pPr>
        <w:spacing w:line="600" w:lineRule="exact"/>
        <w:ind w:firstLineChars="200" w:firstLine="640"/>
        <w:rPr>
          <w:rFonts w:ascii="仿宋_GB2312" w:eastAsia="仿宋_GB2312"/>
          <w:sz w:val="32"/>
          <w:szCs w:val="32"/>
        </w:rPr>
      </w:pPr>
      <w:r w:rsidRPr="00CE0A50">
        <w:rPr>
          <w:rFonts w:ascii="仿宋_GB2312" w:eastAsia="仿宋_GB2312" w:hint="eastAsia"/>
          <w:sz w:val="32"/>
          <w:szCs w:val="32"/>
        </w:rPr>
        <w:t>本项目属于残疾人服务类，为广州康复实验学校</w:t>
      </w:r>
      <w:r w:rsidR="00FC0831">
        <w:rPr>
          <w:rFonts w:ascii="仿宋_GB2312" w:eastAsia="仿宋_GB2312" w:hint="eastAsia"/>
          <w:sz w:val="32"/>
          <w:szCs w:val="32"/>
        </w:rPr>
        <w:t>（广州小儿脑性瘫痪康复研究中心）</w:t>
      </w:r>
      <w:r w:rsidRPr="00CE0A50">
        <w:rPr>
          <w:rFonts w:ascii="仿宋_GB2312" w:eastAsia="仿宋_GB2312" w:hint="eastAsia"/>
          <w:sz w:val="32"/>
          <w:szCs w:val="32"/>
        </w:rPr>
        <w:t>采购项目，项目资金为项目运营经费。</w:t>
      </w:r>
    </w:p>
    <w:p w14:paraId="13D98917" w14:textId="5D368606" w:rsidR="00A10D92" w:rsidRPr="005466D4" w:rsidRDefault="0094058E" w:rsidP="005E1EC5">
      <w:pPr>
        <w:spacing w:line="600" w:lineRule="exact"/>
        <w:ind w:firstLineChars="200" w:firstLine="640"/>
        <w:rPr>
          <w:rFonts w:ascii="仿宋_GB2312" w:eastAsia="仿宋_GB2312" w:hAnsi="宋体"/>
          <w:bCs/>
          <w:sz w:val="32"/>
          <w:szCs w:val="32"/>
        </w:rPr>
      </w:pPr>
      <w:r w:rsidRPr="005466D4">
        <w:rPr>
          <w:rFonts w:ascii="仿宋_GB2312" w:eastAsia="仿宋_GB2312" w:hAnsi="宋体" w:hint="eastAsia"/>
          <w:bCs/>
          <w:sz w:val="32"/>
          <w:szCs w:val="32"/>
        </w:rPr>
        <w:t>表1</w:t>
      </w:r>
      <w:r w:rsidR="000F1574">
        <w:rPr>
          <w:rFonts w:ascii="仿宋_GB2312" w:eastAsia="仿宋_GB2312" w:hAnsi="宋体"/>
          <w:bCs/>
          <w:sz w:val="32"/>
          <w:szCs w:val="32"/>
        </w:rPr>
        <w:t xml:space="preserve">  </w:t>
      </w:r>
      <w:r w:rsidRPr="005466D4">
        <w:rPr>
          <w:rFonts w:ascii="仿宋_GB2312" w:eastAsia="仿宋_GB2312" w:hAnsi="宋体" w:hint="eastAsia"/>
          <w:bCs/>
          <w:sz w:val="32"/>
          <w:szCs w:val="32"/>
        </w:rPr>
        <w:t>运营经费一览表</w:t>
      </w:r>
    </w:p>
    <w:tbl>
      <w:tblPr>
        <w:tblW w:w="90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2"/>
        <w:gridCol w:w="2409"/>
        <w:gridCol w:w="1984"/>
        <w:gridCol w:w="3353"/>
      </w:tblGrid>
      <w:tr w:rsidR="00A10D92" w:rsidRPr="00CE0A50" w14:paraId="7DD84862" w14:textId="77777777" w:rsidTr="00CA43AA">
        <w:trPr>
          <w:cantSplit/>
          <w:trHeight w:val="454"/>
          <w:tblHeader/>
          <w:jc w:val="center"/>
        </w:trPr>
        <w:tc>
          <w:tcPr>
            <w:tcW w:w="1272" w:type="dxa"/>
            <w:vAlign w:val="center"/>
          </w:tcPr>
          <w:p w14:paraId="1B6CE789" w14:textId="77777777" w:rsidR="00A10D92" w:rsidRPr="005466D4" w:rsidRDefault="0094058E" w:rsidP="005E1EC5">
            <w:pPr>
              <w:snapToGrid w:val="0"/>
              <w:spacing w:line="600" w:lineRule="exact"/>
              <w:rPr>
                <w:rFonts w:ascii="仿宋_GB2312" w:eastAsia="仿宋_GB2312" w:hAnsi="宋体"/>
                <w:sz w:val="28"/>
                <w:szCs w:val="28"/>
              </w:rPr>
            </w:pPr>
            <w:r w:rsidRPr="005466D4">
              <w:rPr>
                <w:rFonts w:ascii="仿宋_GB2312" w:eastAsia="仿宋_GB2312" w:hAnsi="宋体" w:hint="eastAsia"/>
                <w:sz w:val="28"/>
                <w:szCs w:val="28"/>
              </w:rPr>
              <w:lastRenderedPageBreak/>
              <w:t>项目</w:t>
            </w:r>
          </w:p>
        </w:tc>
        <w:tc>
          <w:tcPr>
            <w:tcW w:w="2409" w:type="dxa"/>
            <w:vAlign w:val="center"/>
          </w:tcPr>
          <w:p w14:paraId="3BFB44BE" w14:textId="77777777" w:rsidR="00A10D92" w:rsidRPr="005466D4" w:rsidRDefault="0094058E" w:rsidP="005E1EC5">
            <w:pPr>
              <w:snapToGrid w:val="0"/>
              <w:spacing w:line="600" w:lineRule="exact"/>
              <w:rPr>
                <w:rFonts w:ascii="仿宋_GB2312" w:eastAsia="仿宋_GB2312" w:hAnsi="宋体"/>
                <w:sz w:val="28"/>
                <w:szCs w:val="28"/>
              </w:rPr>
            </w:pPr>
            <w:r w:rsidRPr="005466D4">
              <w:rPr>
                <w:rFonts w:ascii="仿宋_GB2312" w:eastAsia="仿宋_GB2312" w:hAnsi="宋体" w:hint="eastAsia"/>
                <w:sz w:val="28"/>
                <w:szCs w:val="28"/>
              </w:rPr>
              <w:t>合同周期</w:t>
            </w:r>
          </w:p>
        </w:tc>
        <w:tc>
          <w:tcPr>
            <w:tcW w:w="1984" w:type="dxa"/>
            <w:vAlign w:val="center"/>
          </w:tcPr>
          <w:p w14:paraId="6F3570D6" w14:textId="56F85E60" w:rsidR="00A10D92" w:rsidRPr="005466D4" w:rsidRDefault="0094058E" w:rsidP="005E1EC5">
            <w:pPr>
              <w:snapToGrid w:val="0"/>
              <w:spacing w:line="600" w:lineRule="exact"/>
              <w:rPr>
                <w:rFonts w:ascii="仿宋_GB2312" w:eastAsia="仿宋_GB2312" w:hAnsi="宋体"/>
                <w:sz w:val="28"/>
                <w:szCs w:val="28"/>
              </w:rPr>
            </w:pPr>
            <w:r w:rsidRPr="005466D4">
              <w:rPr>
                <w:rFonts w:ascii="仿宋_GB2312" w:eastAsia="仿宋_GB2312" w:hAnsi="宋体" w:hint="eastAsia"/>
                <w:sz w:val="28"/>
                <w:szCs w:val="28"/>
              </w:rPr>
              <w:t>服务对象年度人数预计</w:t>
            </w:r>
          </w:p>
        </w:tc>
        <w:tc>
          <w:tcPr>
            <w:tcW w:w="3353" w:type="dxa"/>
            <w:vAlign w:val="center"/>
          </w:tcPr>
          <w:p w14:paraId="7036B55B" w14:textId="5E7079F6" w:rsidR="00A10D92" w:rsidRPr="005466D4" w:rsidRDefault="0094058E" w:rsidP="005E1EC5">
            <w:pPr>
              <w:snapToGrid w:val="0"/>
              <w:spacing w:line="600" w:lineRule="exact"/>
              <w:rPr>
                <w:rFonts w:ascii="仿宋_GB2312" w:eastAsia="仿宋_GB2312" w:hAnsi="宋体"/>
                <w:sz w:val="28"/>
                <w:szCs w:val="28"/>
              </w:rPr>
            </w:pPr>
            <w:r w:rsidRPr="005466D4">
              <w:rPr>
                <w:rFonts w:ascii="仿宋_GB2312" w:eastAsia="仿宋_GB2312" w:hAnsi="宋体" w:hint="eastAsia"/>
                <w:sz w:val="28"/>
                <w:szCs w:val="28"/>
              </w:rPr>
              <w:t>采购预算金额</w:t>
            </w:r>
            <w:bookmarkStart w:id="4" w:name="_Hlk92963721"/>
            <w:r w:rsidRPr="005466D4">
              <w:rPr>
                <w:rFonts w:ascii="仿宋_GB2312" w:eastAsia="仿宋_GB2312" w:hAnsi="宋体" w:hint="eastAsia"/>
                <w:sz w:val="28"/>
                <w:szCs w:val="28"/>
              </w:rPr>
              <w:t>（</w:t>
            </w:r>
            <w:r w:rsidRPr="005466D4">
              <w:rPr>
                <w:rFonts w:ascii="仿宋_GB2312" w:eastAsia="仿宋_GB2312" w:hAnsiTheme="minorEastAsia" w:cstheme="minorEastAsia" w:hint="eastAsia"/>
                <w:snapToGrid w:val="0"/>
                <w:spacing w:val="20"/>
                <w:sz w:val="28"/>
                <w:szCs w:val="28"/>
              </w:rPr>
              <w:t>实际金额以服务学生的实际人数</w:t>
            </w:r>
            <w:r w:rsidR="00C86E9C">
              <w:rPr>
                <w:rFonts w:ascii="仿宋_GB2312" w:eastAsia="仿宋_GB2312" w:hAnsiTheme="minorEastAsia" w:cstheme="minorEastAsia" w:hint="eastAsia"/>
                <w:snapToGrid w:val="0"/>
                <w:spacing w:val="20"/>
                <w:sz w:val="28"/>
                <w:szCs w:val="28"/>
              </w:rPr>
              <w:t>、</w:t>
            </w:r>
            <w:r w:rsidR="00C9556A" w:rsidRPr="00C9556A">
              <w:rPr>
                <w:rFonts w:ascii="仿宋_GB2312" w:eastAsia="仿宋_GB2312" w:hAnsi="宋体" w:hint="eastAsia"/>
                <w:snapToGrid w:val="0"/>
                <w:color w:val="000000" w:themeColor="text1"/>
                <w:spacing w:val="20"/>
                <w:sz w:val="28"/>
                <w:szCs w:val="28"/>
              </w:rPr>
              <w:t>根据学校的实际情况和校历</w:t>
            </w:r>
            <w:r w:rsidR="00C9556A" w:rsidRPr="00C9556A">
              <w:rPr>
                <w:rFonts w:ascii="仿宋_GB2312" w:eastAsia="仿宋_GB2312" w:hAnsi="宋体" w:hint="eastAsia"/>
                <w:snapToGrid w:val="0"/>
                <w:color w:val="000000" w:themeColor="text1"/>
                <w:spacing w:val="20"/>
                <w:sz w:val="28"/>
                <w:szCs w:val="28"/>
              </w:rPr>
              <w:t>服务学生</w:t>
            </w:r>
            <w:r w:rsidR="00C9556A" w:rsidRPr="00C9556A">
              <w:rPr>
                <w:rFonts w:ascii="仿宋_GB2312" w:eastAsia="仿宋_GB2312" w:hAnsi="宋体" w:hint="eastAsia"/>
                <w:snapToGrid w:val="0"/>
                <w:color w:val="000000" w:themeColor="text1"/>
                <w:spacing w:val="20"/>
                <w:sz w:val="28"/>
                <w:szCs w:val="28"/>
              </w:rPr>
              <w:t>实际天数</w:t>
            </w:r>
            <w:r w:rsidRPr="00C9556A">
              <w:rPr>
                <w:rFonts w:ascii="仿宋_GB2312" w:eastAsia="仿宋_GB2312" w:hAnsi="宋体" w:hint="eastAsia"/>
                <w:snapToGrid w:val="0"/>
                <w:color w:val="000000" w:themeColor="text1"/>
                <w:spacing w:val="20"/>
                <w:sz w:val="28"/>
                <w:szCs w:val="28"/>
              </w:rPr>
              <w:t>进行结算）</w:t>
            </w:r>
            <w:bookmarkEnd w:id="4"/>
          </w:p>
        </w:tc>
      </w:tr>
      <w:tr w:rsidR="00FC0831" w:rsidRPr="00CE0A50" w14:paraId="47921DC1" w14:textId="77777777" w:rsidTr="00CA43AA">
        <w:trPr>
          <w:cantSplit/>
          <w:trHeight w:val="6020"/>
          <w:jc w:val="center"/>
        </w:trPr>
        <w:tc>
          <w:tcPr>
            <w:tcW w:w="1272" w:type="dxa"/>
            <w:vAlign w:val="center"/>
          </w:tcPr>
          <w:p w14:paraId="456EBD19" w14:textId="2173F05E" w:rsidR="00FC0831" w:rsidRPr="001B0DDE" w:rsidRDefault="00FC0831" w:rsidP="005E1EC5">
            <w:pPr>
              <w:spacing w:line="600" w:lineRule="exact"/>
              <w:rPr>
                <w:rFonts w:ascii="仿宋_GB2312" w:eastAsia="仿宋_GB2312" w:hAnsi="宋体"/>
                <w:snapToGrid w:val="0"/>
                <w:color w:val="000000" w:themeColor="text1"/>
                <w:spacing w:val="20"/>
                <w:sz w:val="28"/>
                <w:szCs w:val="28"/>
              </w:rPr>
            </w:pPr>
            <w:r w:rsidRPr="001B0DDE">
              <w:rPr>
                <w:rFonts w:ascii="仿宋_GB2312" w:eastAsia="仿宋_GB2312" w:hint="eastAsia"/>
                <w:color w:val="000000" w:themeColor="text1"/>
                <w:sz w:val="28"/>
                <w:szCs w:val="28"/>
              </w:rPr>
              <w:t>广州康复实验学校（广州小儿脑性瘫痪康复研究中心）学生生活护理服务</w:t>
            </w:r>
          </w:p>
        </w:tc>
        <w:tc>
          <w:tcPr>
            <w:tcW w:w="2409" w:type="dxa"/>
            <w:vAlign w:val="center"/>
          </w:tcPr>
          <w:p w14:paraId="44594751" w14:textId="7D4792D5" w:rsidR="00FC0831" w:rsidRPr="00047EC3" w:rsidRDefault="00CA43AA" w:rsidP="005E1EC5">
            <w:pPr>
              <w:tabs>
                <w:tab w:val="left" w:pos="360"/>
              </w:tabs>
              <w:snapToGrid w:val="0"/>
              <w:spacing w:line="600" w:lineRule="exact"/>
              <w:rPr>
                <w:rFonts w:ascii="仿宋_GB2312" w:eastAsia="仿宋_GB2312" w:hAnsi="宋体"/>
                <w:snapToGrid w:val="0"/>
                <w:color w:val="000000" w:themeColor="text1"/>
                <w:spacing w:val="20"/>
                <w:sz w:val="28"/>
                <w:szCs w:val="28"/>
              </w:rPr>
            </w:pPr>
            <w:bookmarkStart w:id="5" w:name="_Hlk183523860"/>
            <w:bookmarkStart w:id="6" w:name="_Hlk183523918"/>
            <w:r w:rsidRPr="00047EC3">
              <w:rPr>
                <w:rFonts w:ascii="仿宋_GB2312" w:eastAsia="仿宋_GB2312"/>
                <w:color w:val="000000" w:themeColor="text1"/>
                <w:sz w:val="28"/>
                <w:szCs w:val="28"/>
              </w:rPr>
              <w:t>2024-2025</w:t>
            </w:r>
            <w:r w:rsidRPr="00047EC3">
              <w:rPr>
                <w:rFonts w:ascii="仿宋_GB2312" w:eastAsia="仿宋_GB2312" w:hint="eastAsia"/>
                <w:color w:val="000000" w:themeColor="text1"/>
                <w:sz w:val="28"/>
                <w:szCs w:val="28"/>
              </w:rPr>
              <w:t>学年第二学期</w:t>
            </w:r>
            <w:bookmarkEnd w:id="5"/>
            <w:r w:rsidRPr="00047EC3">
              <w:rPr>
                <w:rFonts w:ascii="仿宋_GB2312" w:eastAsia="仿宋_GB2312" w:hint="eastAsia"/>
                <w:color w:val="000000" w:themeColor="text1"/>
                <w:sz w:val="28"/>
                <w:szCs w:val="28"/>
              </w:rPr>
              <w:t>至2</w:t>
            </w:r>
            <w:r w:rsidRPr="00047EC3">
              <w:rPr>
                <w:rFonts w:ascii="仿宋_GB2312" w:eastAsia="仿宋_GB2312"/>
                <w:color w:val="000000" w:themeColor="text1"/>
                <w:sz w:val="28"/>
                <w:szCs w:val="28"/>
              </w:rPr>
              <w:t>026-2027</w:t>
            </w:r>
            <w:r w:rsidRPr="00047EC3">
              <w:rPr>
                <w:rFonts w:ascii="仿宋_GB2312" w:eastAsia="仿宋_GB2312" w:hint="eastAsia"/>
                <w:color w:val="000000" w:themeColor="text1"/>
                <w:sz w:val="28"/>
                <w:szCs w:val="28"/>
              </w:rPr>
              <w:t>学年第二学期</w:t>
            </w:r>
            <w:bookmarkEnd w:id="6"/>
            <w:r w:rsidR="00957C70">
              <w:rPr>
                <w:rFonts w:ascii="仿宋_GB2312" w:eastAsia="仿宋_GB2312" w:hint="eastAsia"/>
                <w:color w:val="000000" w:themeColor="text1"/>
                <w:sz w:val="28"/>
                <w:szCs w:val="28"/>
              </w:rPr>
              <w:t>（2</w:t>
            </w:r>
            <w:r w:rsidR="00957C70">
              <w:rPr>
                <w:rFonts w:ascii="仿宋_GB2312" w:eastAsia="仿宋_GB2312"/>
                <w:color w:val="000000" w:themeColor="text1"/>
                <w:sz w:val="28"/>
                <w:szCs w:val="28"/>
              </w:rPr>
              <w:t>025</w:t>
            </w:r>
            <w:r w:rsidR="00957C70">
              <w:rPr>
                <w:rFonts w:ascii="仿宋_GB2312" w:eastAsia="仿宋_GB2312" w:hint="eastAsia"/>
                <w:color w:val="000000" w:themeColor="text1"/>
                <w:sz w:val="28"/>
                <w:szCs w:val="28"/>
              </w:rPr>
              <w:t>年2月-</w:t>
            </w:r>
            <w:r w:rsidR="00957C70">
              <w:rPr>
                <w:rFonts w:ascii="仿宋_GB2312" w:eastAsia="仿宋_GB2312"/>
                <w:color w:val="000000" w:themeColor="text1"/>
                <w:sz w:val="28"/>
                <w:szCs w:val="28"/>
              </w:rPr>
              <w:t>2027</w:t>
            </w:r>
            <w:r w:rsidR="00957C70">
              <w:rPr>
                <w:rFonts w:ascii="仿宋_GB2312" w:eastAsia="仿宋_GB2312" w:hint="eastAsia"/>
                <w:color w:val="000000" w:themeColor="text1"/>
                <w:sz w:val="28"/>
                <w:szCs w:val="28"/>
              </w:rPr>
              <w:t>年7月）</w:t>
            </w:r>
          </w:p>
        </w:tc>
        <w:tc>
          <w:tcPr>
            <w:tcW w:w="1984" w:type="dxa"/>
            <w:vAlign w:val="center"/>
          </w:tcPr>
          <w:p w14:paraId="3011C319" w14:textId="43986A76" w:rsidR="00FC0831" w:rsidRPr="00047EC3" w:rsidRDefault="00FC0831" w:rsidP="005E1EC5">
            <w:pPr>
              <w:tabs>
                <w:tab w:val="left" w:pos="360"/>
              </w:tabs>
              <w:snapToGrid w:val="0"/>
              <w:spacing w:line="600" w:lineRule="exact"/>
              <w:rPr>
                <w:rFonts w:ascii="仿宋_GB2312" w:eastAsia="仿宋_GB2312" w:hAnsi="宋体" w:cs="仿宋_GB2312"/>
                <w:snapToGrid w:val="0"/>
                <w:color w:val="000000" w:themeColor="text1"/>
                <w:spacing w:val="20"/>
                <w:sz w:val="28"/>
                <w:szCs w:val="28"/>
              </w:rPr>
            </w:pPr>
            <w:r w:rsidRPr="00047EC3">
              <w:rPr>
                <w:rFonts w:ascii="仿宋_GB2312" w:eastAsia="仿宋_GB2312" w:hAnsi="宋体" w:cs="仿宋_GB2312" w:hint="eastAsia"/>
                <w:snapToGrid w:val="0"/>
                <w:color w:val="000000" w:themeColor="text1"/>
                <w:spacing w:val="20"/>
                <w:sz w:val="28"/>
                <w:szCs w:val="28"/>
              </w:rPr>
              <w:t>预计</w:t>
            </w:r>
            <w:r w:rsidR="00CA43AA" w:rsidRPr="00047EC3">
              <w:rPr>
                <w:rFonts w:ascii="仿宋_GB2312" w:eastAsia="仿宋_GB2312" w:hAnsi="宋体" w:cs="仿宋_GB2312" w:hint="eastAsia"/>
                <w:snapToGrid w:val="0"/>
                <w:color w:val="000000" w:themeColor="text1"/>
                <w:spacing w:val="20"/>
                <w:sz w:val="28"/>
                <w:szCs w:val="28"/>
              </w:rPr>
              <w:t>2</w:t>
            </w:r>
            <w:r w:rsidR="00CA43AA" w:rsidRPr="00047EC3">
              <w:rPr>
                <w:rFonts w:ascii="仿宋_GB2312" w:eastAsia="仿宋_GB2312" w:hAnsi="宋体" w:cs="仿宋_GB2312"/>
                <w:snapToGrid w:val="0"/>
                <w:color w:val="000000" w:themeColor="text1"/>
                <w:spacing w:val="20"/>
                <w:sz w:val="28"/>
                <w:szCs w:val="28"/>
              </w:rPr>
              <w:t>024-</w:t>
            </w:r>
            <w:r w:rsidR="00C04276" w:rsidRPr="00047EC3">
              <w:rPr>
                <w:rFonts w:ascii="仿宋_GB2312" w:eastAsia="仿宋_GB2312" w:hAnsi="宋体" w:cs="仿宋_GB2312" w:hint="eastAsia"/>
                <w:snapToGrid w:val="0"/>
                <w:color w:val="000000" w:themeColor="text1"/>
                <w:spacing w:val="20"/>
                <w:sz w:val="28"/>
                <w:szCs w:val="28"/>
              </w:rPr>
              <w:t>2</w:t>
            </w:r>
            <w:r w:rsidR="00C04276" w:rsidRPr="00047EC3">
              <w:rPr>
                <w:rFonts w:ascii="仿宋_GB2312" w:eastAsia="仿宋_GB2312" w:hAnsi="宋体" w:cs="仿宋_GB2312"/>
                <w:snapToGrid w:val="0"/>
                <w:color w:val="000000" w:themeColor="text1"/>
                <w:spacing w:val="20"/>
                <w:sz w:val="28"/>
                <w:szCs w:val="28"/>
              </w:rPr>
              <w:t>025</w:t>
            </w:r>
            <w:r w:rsidR="00CA43AA" w:rsidRPr="00047EC3">
              <w:rPr>
                <w:rFonts w:ascii="仿宋_GB2312" w:eastAsia="仿宋_GB2312" w:hAnsi="宋体" w:cs="仿宋_GB2312" w:hint="eastAsia"/>
                <w:snapToGrid w:val="0"/>
                <w:color w:val="000000" w:themeColor="text1"/>
                <w:spacing w:val="20"/>
                <w:sz w:val="28"/>
                <w:szCs w:val="28"/>
              </w:rPr>
              <w:t>学年第二学期</w:t>
            </w:r>
            <w:r w:rsidR="00957C70">
              <w:rPr>
                <w:rFonts w:ascii="仿宋_GB2312" w:eastAsia="仿宋_GB2312" w:hAnsi="宋体" w:cs="仿宋_GB2312" w:hint="eastAsia"/>
                <w:snapToGrid w:val="0"/>
                <w:color w:val="000000" w:themeColor="text1"/>
                <w:spacing w:val="20"/>
                <w:sz w:val="28"/>
                <w:szCs w:val="28"/>
              </w:rPr>
              <w:t>（2</w:t>
            </w:r>
            <w:r w:rsidR="00957C70">
              <w:rPr>
                <w:rFonts w:ascii="仿宋_GB2312" w:eastAsia="仿宋_GB2312" w:hAnsi="宋体" w:cs="仿宋_GB2312"/>
                <w:snapToGrid w:val="0"/>
                <w:color w:val="000000" w:themeColor="text1"/>
                <w:spacing w:val="20"/>
                <w:sz w:val="28"/>
                <w:szCs w:val="28"/>
              </w:rPr>
              <w:t>025</w:t>
            </w:r>
            <w:r w:rsidR="00957C70">
              <w:rPr>
                <w:rFonts w:ascii="仿宋_GB2312" w:eastAsia="仿宋_GB2312" w:hAnsi="宋体" w:cs="仿宋_GB2312" w:hint="eastAsia"/>
                <w:snapToGrid w:val="0"/>
                <w:color w:val="000000" w:themeColor="text1"/>
                <w:spacing w:val="20"/>
                <w:sz w:val="28"/>
                <w:szCs w:val="28"/>
              </w:rPr>
              <w:t>年2月-</w:t>
            </w:r>
            <w:r w:rsidR="00957C70">
              <w:rPr>
                <w:rFonts w:ascii="仿宋_GB2312" w:eastAsia="仿宋_GB2312" w:hAnsi="宋体" w:cs="仿宋_GB2312"/>
                <w:snapToGrid w:val="0"/>
                <w:color w:val="000000" w:themeColor="text1"/>
                <w:spacing w:val="20"/>
                <w:sz w:val="28"/>
                <w:szCs w:val="28"/>
              </w:rPr>
              <w:t>2025</w:t>
            </w:r>
            <w:r w:rsidR="00957C70">
              <w:rPr>
                <w:rFonts w:ascii="仿宋_GB2312" w:eastAsia="仿宋_GB2312" w:hAnsi="宋体" w:cs="仿宋_GB2312" w:hint="eastAsia"/>
                <w:snapToGrid w:val="0"/>
                <w:color w:val="000000" w:themeColor="text1"/>
                <w:spacing w:val="20"/>
                <w:sz w:val="28"/>
                <w:szCs w:val="28"/>
              </w:rPr>
              <w:t>年7月）</w:t>
            </w:r>
            <w:r w:rsidRPr="00047EC3">
              <w:rPr>
                <w:rFonts w:ascii="仿宋_GB2312" w:eastAsia="仿宋_GB2312" w:hAnsi="宋体" w:cs="仿宋_GB2312" w:hint="eastAsia"/>
                <w:snapToGrid w:val="0"/>
                <w:color w:val="000000" w:themeColor="text1"/>
                <w:spacing w:val="20"/>
                <w:sz w:val="28"/>
                <w:szCs w:val="28"/>
              </w:rPr>
              <w:t>在校学生</w:t>
            </w:r>
            <w:r w:rsidR="001B0DDE" w:rsidRPr="00047EC3">
              <w:rPr>
                <w:rFonts w:ascii="仿宋_GB2312" w:eastAsia="仿宋_GB2312" w:hAnsi="宋体" w:cs="仿宋_GB2312"/>
                <w:snapToGrid w:val="0"/>
                <w:color w:val="000000" w:themeColor="text1"/>
                <w:spacing w:val="20"/>
                <w:sz w:val="28"/>
                <w:szCs w:val="28"/>
              </w:rPr>
              <w:t>2</w:t>
            </w:r>
            <w:r w:rsidR="00C04276" w:rsidRPr="00047EC3">
              <w:rPr>
                <w:rFonts w:ascii="仿宋_GB2312" w:eastAsia="仿宋_GB2312" w:hAnsi="宋体" w:cs="仿宋_GB2312"/>
                <w:snapToGrid w:val="0"/>
                <w:color w:val="000000" w:themeColor="text1"/>
                <w:spacing w:val="20"/>
                <w:sz w:val="28"/>
                <w:szCs w:val="28"/>
              </w:rPr>
              <w:t>53</w:t>
            </w:r>
            <w:r w:rsidRPr="00047EC3">
              <w:rPr>
                <w:rFonts w:ascii="仿宋_GB2312" w:eastAsia="仿宋_GB2312" w:hAnsi="宋体" w:cs="仿宋_GB2312" w:hint="eastAsia"/>
                <w:snapToGrid w:val="0"/>
                <w:color w:val="000000" w:themeColor="text1"/>
                <w:spacing w:val="20"/>
                <w:sz w:val="28"/>
                <w:szCs w:val="28"/>
              </w:rPr>
              <w:t>人</w:t>
            </w:r>
            <w:r w:rsidR="00C04276" w:rsidRPr="00047EC3">
              <w:rPr>
                <w:rFonts w:ascii="仿宋_GB2312" w:eastAsia="仿宋_GB2312" w:hAnsi="宋体" w:cs="仿宋_GB2312" w:hint="eastAsia"/>
                <w:snapToGrid w:val="0"/>
                <w:color w:val="000000" w:themeColor="text1"/>
                <w:spacing w:val="20"/>
                <w:sz w:val="28"/>
                <w:szCs w:val="28"/>
              </w:rPr>
              <w:t>，</w:t>
            </w:r>
            <w:bookmarkStart w:id="7" w:name="_Hlk183523891"/>
            <w:r w:rsidR="00C04276" w:rsidRPr="00047EC3">
              <w:rPr>
                <w:rFonts w:ascii="仿宋_GB2312" w:eastAsia="仿宋_GB2312" w:hAnsi="宋体" w:cs="仿宋_GB2312" w:hint="eastAsia"/>
                <w:snapToGrid w:val="0"/>
                <w:color w:val="000000" w:themeColor="text1"/>
                <w:spacing w:val="20"/>
                <w:sz w:val="28"/>
                <w:szCs w:val="28"/>
              </w:rPr>
              <w:t>2</w:t>
            </w:r>
            <w:r w:rsidR="00C04276" w:rsidRPr="00047EC3">
              <w:rPr>
                <w:rFonts w:ascii="仿宋_GB2312" w:eastAsia="仿宋_GB2312" w:hAnsi="宋体" w:cs="仿宋_GB2312"/>
                <w:snapToGrid w:val="0"/>
                <w:color w:val="000000" w:themeColor="text1"/>
                <w:spacing w:val="20"/>
                <w:sz w:val="28"/>
                <w:szCs w:val="28"/>
              </w:rPr>
              <w:t>025</w:t>
            </w:r>
            <w:r w:rsidR="00CA43AA" w:rsidRPr="00047EC3">
              <w:rPr>
                <w:rFonts w:ascii="仿宋_GB2312" w:eastAsia="仿宋_GB2312" w:hAnsi="宋体" w:cs="仿宋_GB2312"/>
                <w:snapToGrid w:val="0"/>
                <w:color w:val="000000" w:themeColor="text1"/>
                <w:spacing w:val="20"/>
                <w:sz w:val="28"/>
                <w:szCs w:val="28"/>
              </w:rPr>
              <w:t>-2026</w:t>
            </w:r>
            <w:r w:rsidR="00CA43AA" w:rsidRPr="00047EC3">
              <w:rPr>
                <w:rFonts w:ascii="仿宋_GB2312" w:eastAsia="仿宋_GB2312" w:hAnsi="宋体" w:cs="仿宋_GB2312" w:hint="eastAsia"/>
                <w:snapToGrid w:val="0"/>
                <w:color w:val="000000" w:themeColor="text1"/>
                <w:spacing w:val="20"/>
                <w:sz w:val="28"/>
                <w:szCs w:val="28"/>
              </w:rPr>
              <w:t>学</w:t>
            </w:r>
            <w:r w:rsidR="00C04276" w:rsidRPr="00047EC3">
              <w:rPr>
                <w:rFonts w:ascii="仿宋_GB2312" w:eastAsia="仿宋_GB2312" w:hAnsi="宋体" w:cs="仿宋_GB2312" w:hint="eastAsia"/>
                <w:snapToGrid w:val="0"/>
                <w:color w:val="000000" w:themeColor="text1"/>
                <w:spacing w:val="20"/>
                <w:sz w:val="28"/>
                <w:szCs w:val="28"/>
              </w:rPr>
              <w:t>年</w:t>
            </w:r>
            <w:r w:rsidR="00CA43AA" w:rsidRPr="00047EC3">
              <w:rPr>
                <w:rFonts w:ascii="仿宋_GB2312" w:eastAsia="仿宋_GB2312" w:hAnsi="宋体" w:cs="仿宋_GB2312" w:hint="eastAsia"/>
                <w:snapToGrid w:val="0"/>
                <w:color w:val="000000" w:themeColor="text1"/>
                <w:spacing w:val="20"/>
                <w:sz w:val="28"/>
                <w:szCs w:val="28"/>
              </w:rPr>
              <w:t>第一</w:t>
            </w:r>
            <w:r w:rsidR="00C04276" w:rsidRPr="00047EC3">
              <w:rPr>
                <w:rFonts w:ascii="仿宋_GB2312" w:eastAsia="仿宋_GB2312" w:hAnsi="宋体" w:cs="仿宋_GB2312" w:hint="eastAsia"/>
                <w:snapToGrid w:val="0"/>
                <w:color w:val="000000" w:themeColor="text1"/>
                <w:spacing w:val="20"/>
                <w:sz w:val="28"/>
                <w:szCs w:val="28"/>
              </w:rPr>
              <w:t>学期</w:t>
            </w:r>
            <w:r w:rsidR="00CA43AA" w:rsidRPr="00047EC3">
              <w:rPr>
                <w:rFonts w:ascii="仿宋_GB2312" w:eastAsia="仿宋_GB2312" w:hAnsi="宋体" w:cs="仿宋_GB2312" w:hint="eastAsia"/>
                <w:snapToGrid w:val="0"/>
                <w:color w:val="000000" w:themeColor="text1"/>
                <w:spacing w:val="20"/>
                <w:sz w:val="28"/>
                <w:szCs w:val="28"/>
              </w:rPr>
              <w:t>至2</w:t>
            </w:r>
            <w:r w:rsidR="00CA43AA" w:rsidRPr="00047EC3">
              <w:rPr>
                <w:rFonts w:ascii="仿宋_GB2312" w:eastAsia="仿宋_GB2312" w:hAnsi="宋体" w:cs="仿宋_GB2312"/>
                <w:snapToGrid w:val="0"/>
                <w:color w:val="000000" w:themeColor="text1"/>
                <w:spacing w:val="20"/>
                <w:sz w:val="28"/>
                <w:szCs w:val="28"/>
              </w:rPr>
              <w:t>026-2027</w:t>
            </w:r>
            <w:r w:rsidR="00CA43AA" w:rsidRPr="00047EC3">
              <w:rPr>
                <w:rFonts w:ascii="仿宋_GB2312" w:eastAsia="仿宋_GB2312" w:hAnsi="宋体" w:cs="仿宋_GB2312" w:hint="eastAsia"/>
                <w:snapToGrid w:val="0"/>
                <w:color w:val="000000" w:themeColor="text1"/>
                <w:spacing w:val="20"/>
                <w:sz w:val="28"/>
                <w:szCs w:val="28"/>
              </w:rPr>
              <w:t>学年第二学期</w:t>
            </w:r>
            <w:bookmarkEnd w:id="7"/>
            <w:r w:rsidR="00957C70">
              <w:rPr>
                <w:rFonts w:ascii="仿宋_GB2312" w:eastAsia="仿宋_GB2312" w:hAnsi="宋体" w:cs="仿宋_GB2312" w:hint="eastAsia"/>
                <w:snapToGrid w:val="0"/>
                <w:color w:val="000000" w:themeColor="text1"/>
                <w:spacing w:val="20"/>
                <w:sz w:val="28"/>
                <w:szCs w:val="28"/>
              </w:rPr>
              <w:t>（2</w:t>
            </w:r>
            <w:r w:rsidR="00957C70">
              <w:rPr>
                <w:rFonts w:ascii="仿宋_GB2312" w:eastAsia="仿宋_GB2312" w:hAnsi="宋体" w:cs="仿宋_GB2312"/>
                <w:snapToGrid w:val="0"/>
                <w:color w:val="000000" w:themeColor="text1"/>
                <w:spacing w:val="20"/>
                <w:sz w:val="28"/>
                <w:szCs w:val="28"/>
              </w:rPr>
              <w:t>025</w:t>
            </w:r>
            <w:r w:rsidR="00957C70">
              <w:rPr>
                <w:rFonts w:ascii="仿宋_GB2312" w:eastAsia="仿宋_GB2312" w:hAnsi="宋体" w:cs="仿宋_GB2312" w:hint="eastAsia"/>
                <w:snapToGrid w:val="0"/>
                <w:color w:val="000000" w:themeColor="text1"/>
                <w:spacing w:val="20"/>
                <w:sz w:val="28"/>
                <w:szCs w:val="28"/>
              </w:rPr>
              <w:t>年9月-</w:t>
            </w:r>
            <w:r w:rsidR="00957C70">
              <w:rPr>
                <w:rFonts w:ascii="仿宋_GB2312" w:eastAsia="仿宋_GB2312" w:hAnsi="宋体" w:cs="仿宋_GB2312"/>
                <w:snapToGrid w:val="0"/>
                <w:color w:val="000000" w:themeColor="text1"/>
                <w:spacing w:val="20"/>
                <w:sz w:val="28"/>
                <w:szCs w:val="28"/>
              </w:rPr>
              <w:t>2027</w:t>
            </w:r>
            <w:r w:rsidR="00957C70">
              <w:rPr>
                <w:rFonts w:ascii="仿宋_GB2312" w:eastAsia="仿宋_GB2312" w:hAnsi="宋体" w:cs="仿宋_GB2312" w:hint="eastAsia"/>
                <w:snapToGrid w:val="0"/>
                <w:color w:val="000000" w:themeColor="text1"/>
                <w:spacing w:val="20"/>
                <w:sz w:val="28"/>
                <w:szCs w:val="28"/>
              </w:rPr>
              <w:t>年7月）</w:t>
            </w:r>
            <w:r w:rsidR="00C04276" w:rsidRPr="00047EC3">
              <w:rPr>
                <w:rFonts w:ascii="仿宋_GB2312" w:eastAsia="仿宋_GB2312" w:hAnsi="宋体" w:cs="仿宋_GB2312" w:hint="eastAsia"/>
                <w:snapToGrid w:val="0"/>
                <w:color w:val="000000" w:themeColor="text1"/>
                <w:spacing w:val="20"/>
                <w:sz w:val="28"/>
                <w:szCs w:val="28"/>
              </w:rPr>
              <w:t>在校学生均为2</w:t>
            </w:r>
            <w:r w:rsidR="00C04276" w:rsidRPr="00047EC3">
              <w:rPr>
                <w:rFonts w:ascii="仿宋_GB2312" w:eastAsia="仿宋_GB2312" w:hAnsi="宋体" w:cs="仿宋_GB2312"/>
                <w:snapToGrid w:val="0"/>
                <w:color w:val="000000" w:themeColor="text1"/>
                <w:spacing w:val="20"/>
                <w:sz w:val="28"/>
                <w:szCs w:val="28"/>
              </w:rPr>
              <w:t>79</w:t>
            </w:r>
            <w:r w:rsidR="00C04276" w:rsidRPr="00047EC3">
              <w:rPr>
                <w:rFonts w:ascii="仿宋_GB2312" w:eastAsia="仿宋_GB2312" w:hAnsi="宋体" w:cs="仿宋_GB2312" w:hint="eastAsia"/>
                <w:snapToGrid w:val="0"/>
                <w:color w:val="000000" w:themeColor="text1"/>
                <w:spacing w:val="20"/>
                <w:sz w:val="28"/>
                <w:szCs w:val="28"/>
              </w:rPr>
              <w:t>人。</w:t>
            </w:r>
          </w:p>
        </w:tc>
        <w:tc>
          <w:tcPr>
            <w:tcW w:w="3353" w:type="dxa"/>
            <w:vAlign w:val="center"/>
          </w:tcPr>
          <w:p w14:paraId="3476534D" w14:textId="23A2AB75" w:rsidR="00FC0831" w:rsidRPr="00047EC3" w:rsidRDefault="00FC0831" w:rsidP="005E1EC5">
            <w:pPr>
              <w:tabs>
                <w:tab w:val="left" w:pos="360"/>
              </w:tabs>
              <w:snapToGrid w:val="0"/>
              <w:spacing w:line="600" w:lineRule="exact"/>
              <w:rPr>
                <w:rFonts w:ascii="仿宋_GB2312" w:eastAsia="仿宋_GB2312" w:hAnsi="宋体"/>
                <w:snapToGrid w:val="0"/>
                <w:color w:val="000000" w:themeColor="text1"/>
                <w:spacing w:val="20"/>
                <w:sz w:val="28"/>
                <w:szCs w:val="28"/>
              </w:rPr>
            </w:pPr>
            <w:bookmarkStart w:id="8" w:name="_Hlk181171297"/>
            <w:r w:rsidRPr="00047EC3">
              <w:rPr>
                <w:rFonts w:ascii="仿宋_GB2312" w:eastAsia="仿宋_GB2312" w:hAnsi="宋体" w:hint="eastAsia"/>
                <w:snapToGrid w:val="0"/>
                <w:color w:val="000000" w:themeColor="text1"/>
                <w:spacing w:val="20"/>
                <w:sz w:val="28"/>
                <w:szCs w:val="28"/>
              </w:rPr>
              <w:t>以每名学生每月1</w:t>
            </w:r>
            <w:r w:rsidR="00D0651E" w:rsidRPr="00047EC3">
              <w:rPr>
                <w:rFonts w:ascii="仿宋_GB2312" w:eastAsia="仿宋_GB2312" w:hAnsi="宋体"/>
                <w:snapToGrid w:val="0"/>
                <w:color w:val="000000" w:themeColor="text1"/>
                <w:spacing w:val="20"/>
                <w:sz w:val="28"/>
                <w:szCs w:val="28"/>
              </w:rPr>
              <w:t>86</w:t>
            </w:r>
            <w:r w:rsidRPr="00047EC3">
              <w:rPr>
                <w:rFonts w:ascii="仿宋_GB2312" w:eastAsia="仿宋_GB2312" w:hAnsi="宋体" w:hint="eastAsia"/>
                <w:snapToGrid w:val="0"/>
                <w:color w:val="000000" w:themeColor="text1"/>
                <w:spacing w:val="20"/>
                <w:sz w:val="28"/>
                <w:szCs w:val="28"/>
              </w:rPr>
              <w:t>0元服务费用进行采购</w:t>
            </w:r>
            <w:r w:rsidR="00946FB6" w:rsidRPr="00047EC3">
              <w:rPr>
                <w:rFonts w:ascii="仿宋_GB2312" w:eastAsia="仿宋_GB2312" w:hAnsi="宋体" w:hint="eastAsia"/>
                <w:snapToGrid w:val="0"/>
                <w:color w:val="000000" w:themeColor="text1"/>
                <w:spacing w:val="20"/>
                <w:sz w:val="28"/>
                <w:szCs w:val="28"/>
              </w:rPr>
              <w:t>，预算</w:t>
            </w:r>
            <w:r w:rsidR="00D10407">
              <w:rPr>
                <w:rFonts w:ascii="仿宋_GB2312" w:eastAsia="仿宋_GB2312" w:hAnsi="宋体" w:hint="eastAsia"/>
                <w:snapToGrid w:val="0"/>
                <w:color w:val="000000" w:themeColor="text1"/>
                <w:spacing w:val="20"/>
                <w:sz w:val="28"/>
                <w:szCs w:val="28"/>
              </w:rPr>
              <w:t>总金</w:t>
            </w:r>
            <w:r w:rsidR="00946FB6" w:rsidRPr="00047EC3">
              <w:rPr>
                <w:rFonts w:ascii="仿宋_GB2312" w:eastAsia="仿宋_GB2312" w:hAnsi="宋体" w:hint="eastAsia"/>
                <w:snapToGrid w:val="0"/>
                <w:color w:val="000000" w:themeColor="text1"/>
                <w:spacing w:val="20"/>
                <w:sz w:val="28"/>
                <w:szCs w:val="28"/>
              </w:rPr>
              <w:t>额</w:t>
            </w:r>
            <w:r w:rsidR="00D10407">
              <w:rPr>
                <w:rFonts w:ascii="仿宋_GB2312" w:eastAsia="仿宋_GB2312" w:hAnsi="宋体" w:hint="eastAsia"/>
                <w:snapToGrid w:val="0"/>
                <w:color w:val="000000" w:themeColor="text1"/>
                <w:spacing w:val="20"/>
                <w:sz w:val="28"/>
                <w:szCs w:val="28"/>
              </w:rPr>
              <w:t>为</w:t>
            </w:r>
            <w:r w:rsidR="00C04276" w:rsidRPr="00047EC3">
              <w:rPr>
                <w:rFonts w:ascii="仿宋_GB2312" w:eastAsia="仿宋_GB2312" w:hAnsi="宋体" w:hint="eastAsia"/>
                <w:snapToGrid w:val="0"/>
                <w:color w:val="000000" w:themeColor="text1"/>
                <w:spacing w:val="20"/>
                <w:sz w:val="28"/>
                <w:szCs w:val="28"/>
              </w:rPr>
              <w:t>1</w:t>
            </w:r>
            <w:r w:rsidR="00EC76A0" w:rsidRPr="00047EC3">
              <w:rPr>
                <w:rFonts w:ascii="仿宋_GB2312" w:eastAsia="仿宋_GB2312" w:hAnsi="宋体"/>
                <w:snapToGrid w:val="0"/>
                <w:color w:val="000000" w:themeColor="text1"/>
                <w:spacing w:val="20"/>
                <w:sz w:val="28"/>
                <w:szCs w:val="28"/>
              </w:rPr>
              <w:t>2731700</w:t>
            </w:r>
            <w:r w:rsidR="00C04276" w:rsidRPr="00047EC3">
              <w:rPr>
                <w:rFonts w:ascii="仿宋_GB2312" w:eastAsia="仿宋_GB2312" w:hAnsi="宋体" w:hint="eastAsia"/>
                <w:snapToGrid w:val="0"/>
                <w:color w:val="000000" w:themeColor="text1"/>
                <w:spacing w:val="20"/>
                <w:sz w:val="28"/>
                <w:szCs w:val="28"/>
              </w:rPr>
              <w:t>元</w:t>
            </w:r>
            <w:r w:rsidR="00D10407">
              <w:rPr>
                <w:rFonts w:ascii="仿宋_GB2312" w:eastAsia="仿宋_GB2312" w:hAnsi="宋体" w:hint="eastAsia"/>
                <w:snapToGrid w:val="0"/>
                <w:color w:val="000000" w:themeColor="text1"/>
                <w:spacing w:val="20"/>
                <w:sz w:val="28"/>
                <w:szCs w:val="28"/>
              </w:rPr>
              <w:t>。计算标准如下：</w:t>
            </w:r>
            <w:r w:rsidR="00CA43AA" w:rsidRPr="00047EC3">
              <w:rPr>
                <w:rFonts w:ascii="仿宋_GB2312" w:eastAsia="仿宋_GB2312"/>
                <w:color w:val="000000" w:themeColor="text1"/>
                <w:sz w:val="28"/>
                <w:szCs w:val="28"/>
              </w:rPr>
              <w:t>2024-2025</w:t>
            </w:r>
            <w:r w:rsidR="00CA43AA" w:rsidRPr="00047EC3">
              <w:rPr>
                <w:rFonts w:ascii="仿宋_GB2312" w:eastAsia="仿宋_GB2312" w:hint="eastAsia"/>
                <w:color w:val="000000" w:themeColor="text1"/>
                <w:sz w:val="28"/>
                <w:szCs w:val="28"/>
              </w:rPr>
              <w:t>学年第二学期</w:t>
            </w:r>
            <w:r w:rsidR="00D10407">
              <w:rPr>
                <w:rFonts w:ascii="仿宋_GB2312" w:eastAsia="仿宋_GB2312" w:hint="eastAsia"/>
                <w:color w:val="000000" w:themeColor="text1"/>
                <w:sz w:val="28"/>
                <w:szCs w:val="28"/>
              </w:rPr>
              <w:t>（2</w:t>
            </w:r>
            <w:r w:rsidR="00D10407">
              <w:rPr>
                <w:rFonts w:ascii="仿宋_GB2312" w:eastAsia="仿宋_GB2312"/>
                <w:color w:val="000000" w:themeColor="text1"/>
                <w:sz w:val="28"/>
                <w:szCs w:val="28"/>
              </w:rPr>
              <w:t>025</w:t>
            </w:r>
            <w:r w:rsidR="00D10407">
              <w:rPr>
                <w:rFonts w:ascii="仿宋_GB2312" w:eastAsia="仿宋_GB2312" w:hint="eastAsia"/>
                <w:color w:val="000000" w:themeColor="text1"/>
                <w:sz w:val="28"/>
                <w:szCs w:val="28"/>
              </w:rPr>
              <w:t>年2月-</w:t>
            </w:r>
            <w:r w:rsidR="00D10407">
              <w:rPr>
                <w:rFonts w:ascii="仿宋_GB2312" w:eastAsia="仿宋_GB2312"/>
                <w:color w:val="000000" w:themeColor="text1"/>
                <w:sz w:val="28"/>
                <w:szCs w:val="28"/>
              </w:rPr>
              <w:t>2025</w:t>
            </w:r>
            <w:r w:rsidR="00D10407">
              <w:rPr>
                <w:rFonts w:ascii="仿宋_GB2312" w:eastAsia="仿宋_GB2312" w:hint="eastAsia"/>
                <w:color w:val="000000" w:themeColor="text1"/>
                <w:sz w:val="28"/>
                <w:szCs w:val="28"/>
              </w:rPr>
              <w:t>年7月）</w:t>
            </w:r>
            <w:r w:rsidR="00946FB6" w:rsidRPr="00047EC3">
              <w:rPr>
                <w:rFonts w:ascii="仿宋_GB2312" w:eastAsia="仿宋_GB2312" w:hAnsi="宋体" w:hint="eastAsia"/>
                <w:snapToGrid w:val="0"/>
                <w:color w:val="000000" w:themeColor="text1"/>
                <w:spacing w:val="20"/>
                <w:sz w:val="28"/>
                <w:szCs w:val="28"/>
              </w:rPr>
              <w:t>1</w:t>
            </w:r>
            <w:r w:rsidR="00D0651E" w:rsidRPr="00047EC3">
              <w:rPr>
                <w:rFonts w:ascii="仿宋_GB2312" w:eastAsia="仿宋_GB2312" w:hAnsi="宋体"/>
                <w:snapToGrid w:val="0"/>
                <w:color w:val="000000" w:themeColor="text1"/>
                <w:spacing w:val="20"/>
                <w:sz w:val="28"/>
                <w:szCs w:val="28"/>
              </w:rPr>
              <w:t>86</w:t>
            </w:r>
            <w:r w:rsidR="00946FB6" w:rsidRPr="00047EC3">
              <w:rPr>
                <w:rFonts w:ascii="仿宋_GB2312" w:eastAsia="仿宋_GB2312" w:hAnsi="宋体"/>
                <w:snapToGrid w:val="0"/>
                <w:color w:val="000000" w:themeColor="text1"/>
                <w:spacing w:val="20"/>
                <w:sz w:val="28"/>
                <w:szCs w:val="28"/>
              </w:rPr>
              <w:t>0</w:t>
            </w:r>
            <w:r w:rsidR="00946FB6" w:rsidRPr="00047EC3">
              <w:rPr>
                <w:rFonts w:ascii="仿宋_GB2312" w:eastAsia="仿宋_GB2312" w:hAnsi="宋体" w:hint="eastAsia"/>
                <w:snapToGrid w:val="0"/>
                <w:color w:val="000000" w:themeColor="text1"/>
                <w:spacing w:val="20"/>
                <w:sz w:val="28"/>
                <w:szCs w:val="28"/>
              </w:rPr>
              <w:t>元</w:t>
            </w:r>
            <w:r w:rsidR="00946FB6" w:rsidRPr="00047EC3">
              <w:rPr>
                <w:rFonts w:ascii="仿宋_GB2312" w:eastAsia="仿宋_GB2312" w:hAnsi="仿宋_GB2312" w:hint="eastAsia"/>
                <w:snapToGrid w:val="0"/>
                <w:color w:val="000000" w:themeColor="text1"/>
                <w:spacing w:val="20"/>
                <w:sz w:val="28"/>
                <w:szCs w:val="28"/>
              </w:rPr>
              <w:t>/月</w:t>
            </w:r>
            <w:r w:rsidR="00946FB6" w:rsidRPr="00047EC3">
              <w:rPr>
                <w:rFonts w:ascii="仿宋_GB2312" w:eastAsia="仿宋_GB2312" w:hAnsi="宋体" w:hint="eastAsia"/>
                <w:snapToGrid w:val="0"/>
                <w:color w:val="000000" w:themeColor="text1"/>
                <w:spacing w:val="20"/>
                <w:sz w:val="28"/>
                <w:szCs w:val="28"/>
              </w:rPr>
              <w:t>／生×2</w:t>
            </w:r>
            <w:r w:rsidR="00D0651E" w:rsidRPr="00047EC3">
              <w:rPr>
                <w:rFonts w:ascii="仿宋_GB2312" w:eastAsia="仿宋_GB2312" w:hAnsi="宋体"/>
                <w:snapToGrid w:val="0"/>
                <w:color w:val="000000" w:themeColor="text1"/>
                <w:spacing w:val="20"/>
                <w:sz w:val="28"/>
                <w:szCs w:val="28"/>
              </w:rPr>
              <w:t>53</w:t>
            </w:r>
            <w:r w:rsidR="00946FB6" w:rsidRPr="00047EC3">
              <w:rPr>
                <w:rFonts w:ascii="仿宋_GB2312" w:eastAsia="仿宋_GB2312" w:hAnsi="宋体" w:hint="eastAsia"/>
                <w:snapToGrid w:val="0"/>
                <w:color w:val="000000" w:themeColor="text1"/>
                <w:spacing w:val="20"/>
                <w:sz w:val="28"/>
                <w:szCs w:val="28"/>
              </w:rPr>
              <w:t>名学生×</w:t>
            </w:r>
            <w:r w:rsidR="00D0651E" w:rsidRPr="00047EC3">
              <w:rPr>
                <w:rFonts w:ascii="仿宋_GB2312" w:eastAsia="仿宋_GB2312" w:hAnsi="宋体"/>
                <w:snapToGrid w:val="0"/>
                <w:color w:val="000000" w:themeColor="text1"/>
                <w:spacing w:val="20"/>
                <w:sz w:val="28"/>
                <w:szCs w:val="28"/>
              </w:rPr>
              <w:t>5</w:t>
            </w:r>
            <w:r w:rsidR="00946FB6" w:rsidRPr="00047EC3">
              <w:rPr>
                <w:rFonts w:ascii="仿宋_GB2312" w:eastAsia="仿宋_GB2312" w:hAnsi="宋体" w:hint="eastAsia"/>
                <w:snapToGrid w:val="0"/>
                <w:color w:val="000000" w:themeColor="text1"/>
                <w:spacing w:val="20"/>
                <w:sz w:val="28"/>
                <w:szCs w:val="28"/>
              </w:rPr>
              <w:t>个月=</w:t>
            </w:r>
            <w:r w:rsidR="00D0651E" w:rsidRPr="00047EC3">
              <w:rPr>
                <w:rFonts w:ascii="仿宋_GB2312" w:eastAsia="仿宋_GB2312" w:hAnsi="宋体"/>
                <w:snapToGrid w:val="0"/>
                <w:color w:val="000000" w:themeColor="text1"/>
                <w:spacing w:val="20"/>
                <w:sz w:val="28"/>
                <w:szCs w:val="28"/>
              </w:rPr>
              <w:t>2352900</w:t>
            </w:r>
            <w:r w:rsidR="00946FB6" w:rsidRPr="00047EC3">
              <w:rPr>
                <w:rFonts w:ascii="仿宋_GB2312" w:eastAsia="仿宋_GB2312" w:hAnsi="宋体" w:hint="eastAsia"/>
                <w:snapToGrid w:val="0"/>
                <w:color w:val="000000" w:themeColor="text1"/>
                <w:spacing w:val="20"/>
                <w:sz w:val="28"/>
                <w:szCs w:val="28"/>
              </w:rPr>
              <w:t>元</w:t>
            </w:r>
            <w:r w:rsidR="0022481A" w:rsidRPr="00047EC3">
              <w:rPr>
                <w:rFonts w:ascii="仿宋_GB2312" w:eastAsia="仿宋_GB2312" w:hAnsi="宋体" w:hint="eastAsia"/>
                <w:snapToGrid w:val="0"/>
                <w:color w:val="000000" w:themeColor="text1"/>
                <w:spacing w:val="20"/>
                <w:sz w:val="28"/>
                <w:szCs w:val="28"/>
              </w:rPr>
              <w:t>；</w:t>
            </w:r>
            <w:r w:rsidR="00BC08EF" w:rsidRPr="00047EC3">
              <w:rPr>
                <w:rFonts w:ascii="仿宋_GB2312" w:eastAsia="仿宋_GB2312" w:hAnsi="宋体" w:cs="仿宋_GB2312" w:hint="eastAsia"/>
                <w:snapToGrid w:val="0"/>
                <w:color w:val="000000" w:themeColor="text1"/>
                <w:spacing w:val="20"/>
                <w:sz w:val="28"/>
                <w:szCs w:val="28"/>
              </w:rPr>
              <w:t>2</w:t>
            </w:r>
            <w:r w:rsidR="00BC08EF" w:rsidRPr="00047EC3">
              <w:rPr>
                <w:rFonts w:ascii="仿宋_GB2312" w:eastAsia="仿宋_GB2312" w:hAnsi="宋体" w:cs="仿宋_GB2312"/>
                <w:snapToGrid w:val="0"/>
                <w:color w:val="000000" w:themeColor="text1"/>
                <w:spacing w:val="20"/>
                <w:sz w:val="28"/>
                <w:szCs w:val="28"/>
              </w:rPr>
              <w:t>025-2026</w:t>
            </w:r>
            <w:r w:rsidR="00BC08EF" w:rsidRPr="00047EC3">
              <w:rPr>
                <w:rFonts w:ascii="仿宋_GB2312" w:eastAsia="仿宋_GB2312" w:hAnsi="宋体" w:cs="仿宋_GB2312" w:hint="eastAsia"/>
                <w:snapToGrid w:val="0"/>
                <w:color w:val="000000" w:themeColor="text1"/>
                <w:spacing w:val="20"/>
                <w:sz w:val="28"/>
                <w:szCs w:val="28"/>
              </w:rPr>
              <w:t>学年第一学期至2</w:t>
            </w:r>
            <w:r w:rsidR="00BC08EF" w:rsidRPr="00047EC3">
              <w:rPr>
                <w:rFonts w:ascii="仿宋_GB2312" w:eastAsia="仿宋_GB2312" w:hAnsi="宋体" w:cs="仿宋_GB2312"/>
                <w:snapToGrid w:val="0"/>
                <w:color w:val="000000" w:themeColor="text1"/>
                <w:spacing w:val="20"/>
                <w:sz w:val="28"/>
                <w:szCs w:val="28"/>
              </w:rPr>
              <w:t>026-2027</w:t>
            </w:r>
            <w:r w:rsidR="00BC08EF" w:rsidRPr="00047EC3">
              <w:rPr>
                <w:rFonts w:ascii="仿宋_GB2312" w:eastAsia="仿宋_GB2312" w:hAnsi="宋体" w:cs="仿宋_GB2312" w:hint="eastAsia"/>
                <w:snapToGrid w:val="0"/>
                <w:color w:val="000000" w:themeColor="text1"/>
                <w:spacing w:val="20"/>
                <w:sz w:val="28"/>
                <w:szCs w:val="28"/>
              </w:rPr>
              <w:t>学年第二学期</w:t>
            </w:r>
            <w:r w:rsidR="00C86E9C">
              <w:rPr>
                <w:rFonts w:ascii="仿宋_GB2312" w:eastAsia="仿宋_GB2312" w:hAnsi="宋体" w:cs="仿宋_GB2312" w:hint="eastAsia"/>
                <w:snapToGrid w:val="0"/>
                <w:color w:val="000000" w:themeColor="text1"/>
                <w:spacing w:val="20"/>
                <w:sz w:val="28"/>
                <w:szCs w:val="28"/>
              </w:rPr>
              <w:t>（2</w:t>
            </w:r>
            <w:r w:rsidR="00C86E9C">
              <w:rPr>
                <w:rFonts w:ascii="仿宋_GB2312" w:eastAsia="仿宋_GB2312" w:hAnsi="宋体" w:cs="仿宋_GB2312"/>
                <w:snapToGrid w:val="0"/>
                <w:color w:val="000000" w:themeColor="text1"/>
                <w:spacing w:val="20"/>
                <w:sz w:val="28"/>
                <w:szCs w:val="28"/>
              </w:rPr>
              <w:t>025</w:t>
            </w:r>
            <w:r w:rsidR="00C86E9C">
              <w:rPr>
                <w:rFonts w:ascii="仿宋_GB2312" w:eastAsia="仿宋_GB2312" w:hAnsi="宋体" w:cs="仿宋_GB2312" w:hint="eastAsia"/>
                <w:snapToGrid w:val="0"/>
                <w:color w:val="000000" w:themeColor="text1"/>
                <w:spacing w:val="20"/>
                <w:sz w:val="28"/>
                <w:szCs w:val="28"/>
              </w:rPr>
              <w:t>年9月-</w:t>
            </w:r>
            <w:r w:rsidR="00C86E9C">
              <w:rPr>
                <w:rFonts w:ascii="仿宋_GB2312" w:eastAsia="仿宋_GB2312" w:hAnsi="宋体" w:cs="仿宋_GB2312"/>
                <w:snapToGrid w:val="0"/>
                <w:color w:val="000000" w:themeColor="text1"/>
                <w:spacing w:val="20"/>
                <w:sz w:val="28"/>
                <w:szCs w:val="28"/>
              </w:rPr>
              <w:t>2027</w:t>
            </w:r>
            <w:r w:rsidR="00C86E9C">
              <w:rPr>
                <w:rFonts w:ascii="仿宋_GB2312" w:eastAsia="仿宋_GB2312" w:hAnsi="宋体" w:cs="仿宋_GB2312" w:hint="eastAsia"/>
                <w:snapToGrid w:val="0"/>
                <w:color w:val="000000" w:themeColor="text1"/>
                <w:spacing w:val="20"/>
                <w:sz w:val="28"/>
                <w:szCs w:val="28"/>
              </w:rPr>
              <w:t>年7月）：</w:t>
            </w:r>
            <w:r w:rsidR="00D0651E" w:rsidRPr="00047EC3">
              <w:rPr>
                <w:rFonts w:ascii="仿宋_GB2312" w:eastAsia="仿宋_GB2312" w:hAnsi="宋体" w:hint="eastAsia"/>
                <w:snapToGrid w:val="0"/>
                <w:color w:val="000000" w:themeColor="text1"/>
                <w:spacing w:val="20"/>
                <w:sz w:val="28"/>
                <w:szCs w:val="28"/>
              </w:rPr>
              <w:t>1</w:t>
            </w:r>
            <w:r w:rsidR="00D0651E" w:rsidRPr="00047EC3">
              <w:rPr>
                <w:rFonts w:ascii="仿宋_GB2312" w:eastAsia="仿宋_GB2312" w:hAnsi="宋体"/>
                <w:snapToGrid w:val="0"/>
                <w:color w:val="000000" w:themeColor="text1"/>
                <w:spacing w:val="20"/>
                <w:sz w:val="28"/>
                <w:szCs w:val="28"/>
              </w:rPr>
              <w:t>860</w:t>
            </w:r>
            <w:r w:rsidR="00D0651E" w:rsidRPr="00047EC3">
              <w:rPr>
                <w:rFonts w:ascii="仿宋_GB2312" w:eastAsia="仿宋_GB2312" w:hAnsi="宋体" w:hint="eastAsia"/>
                <w:snapToGrid w:val="0"/>
                <w:color w:val="000000" w:themeColor="text1"/>
                <w:spacing w:val="20"/>
                <w:sz w:val="28"/>
                <w:szCs w:val="28"/>
              </w:rPr>
              <w:t>元</w:t>
            </w:r>
            <w:r w:rsidR="00D0651E" w:rsidRPr="00047EC3">
              <w:rPr>
                <w:rFonts w:ascii="仿宋_GB2312" w:eastAsia="仿宋_GB2312" w:hAnsi="仿宋_GB2312" w:hint="eastAsia"/>
                <w:snapToGrid w:val="0"/>
                <w:color w:val="000000" w:themeColor="text1"/>
                <w:spacing w:val="20"/>
                <w:sz w:val="28"/>
                <w:szCs w:val="28"/>
              </w:rPr>
              <w:t>/月</w:t>
            </w:r>
            <w:r w:rsidR="00D0651E" w:rsidRPr="00047EC3">
              <w:rPr>
                <w:rFonts w:ascii="仿宋_GB2312" w:eastAsia="仿宋_GB2312" w:hAnsi="宋体" w:hint="eastAsia"/>
                <w:snapToGrid w:val="0"/>
                <w:color w:val="000000" w:themeColor="text1"/>
                <w:spacing w:val="20"/>
                <w:sz w:val="28"/>
                <w:szCs w:val="28"/>
              </w:rPr>
              <w:t>／生×2</w:t>
            </w:r>
            <w:r w:rsidR="00D0651E" w:rsidRPr="00047EC3">
              <w:rPr>
                <w:rFonts w:ascii="仿宋_GB2312" w:eastAsia="仿宋_GB2312" w:hAnsi="宋体"/>
                <w:snapToGrid w:val="0"/>
                <w:color w:val="000000" w:themeColor="text1"/>
                <w:spacing w:val="20"/>
                <w:sz w:val="28"/>
                <w:szCs w:val="28"/>
              </w:rPr>
              <w:t>79</w:t>
            </w:r>
            <w:r w:rsidR="00D0651E" w:rsidRPr="00047EC3">
              <w:rPr>
                <w:rFonts w:ascii="仿宋_GB2312" w:eastAsia="仿宋_GB2312" w:hAnsi="宋体" w:hint="eastAsia"/>
                <w:snapToGrid w:val="0"/>
                <w:color w:val="000000" w:themeColor="text1"/>
                <w:spacing w:val="20"/>
                <w:sz w:val="28"/>
                <w:szCs w:val="28"/>
              </w:rPr>
              <w:t>名学生×</w:t>
            </w:r>
            <w:r w:rsidR="00EC76A0" w:rsidRPr="00047EC3">
              <w:rPr>
                <w:rFonts w:ascii="仿宋_GB2312" w:eastAsia="仿宋_GB2312" w:hAnsi="宋体"/>
                <w:snapToGrid w:val="0"/>
                <w:color w:val="000000" w:themeColor="text1"/>
                <w:spacing w:val="20"/>
                <w:sz w:val="28"/>
                <w:szCs w:val="28"/>
              </w:rPr>
              <w:t>20</w:t>
            </w:r>
            <w:r w:rsidR="00D0651E" w:rsidRPr="00047EC3">
              <w:rPr>
                <w:rFonts w:ascii="仿宋_GB2312" w:eastAsia="仿宋_GB2312" w:hAnsi="宋体" w:hint="eastAsia"/>
                <w:snapToGrid w:val="0"/>
                <w:color w:val="000000" w:themeColor="text1"/>
                <w:spacing w:val="20"/>
                <w:sz w:val="28"/>
                <w:szCs w:val="28"/>
              </w:rPr>
              <w:t>个月=</w:t>
            </w:r>
            <w:r w:rsidR="00EC76A0" w:rsidRPr="00047EC3">
              <w:rPr>
                <w:rFonts w:ascii="仿宋_GB2312" w:eastAsia="仿宋_GB2312" w:hAnsi="宋体"/>
                <w:snapToGrid w:val="0"/>
                <w:color w:val="000000" w:themeColor="text1"/>
                <w:spacing w:val="20"/>
                <w:sz w:val="28"/>
                <w:szCs w:val="28"/>
              </w:rPr>
              <w:t>10378800</w:t>
            </w:r>
            <w:r w:rsidR="00D0651E" w:rsidRPr="00047EC3">
              <w:rPr>
                <w:rFonts w:ascii="仿宋_GB2312" w:eastAsia="仿宋_GB2312" w:hAnsi="宋体" w:hint="eastAsia"/>
                <w:snapToGrid w:val="0"/>
                <w:color w:val="000000" w:themeColor="text1"/>
                <w:spacing w:val="20"/>
                <w:sz w:val="28"/>
                <w:szCs w:val="28"/>
              </w:rPr>
              <w:t>元</w:t>
            </w:r>
            <w:bookmarkEnd w:id="8"/>
            <w:r w:rsidR="00C86E9C">
              <w:rPr>
                <w:rFonts w:ascii="仿宋_GB2312" w:eastAsia="仿宋_GB2312" w:hAnsi="宋体" w:hint="eastAsia"/>
                <w:snapToGrid w:val="0"/>
                <w:color w:val="000000" w:themeColor="text1"/>
                <w:spacing w:val="20"/>
                <w:sz w:val="28"/>
                <w:szCs w:val="28"/>
              </w:rPr>
              <w:t>。</w:t>
            </w:r>
          </w:p>
        </w:tc>
      </w:tr>
    </w:tbl>
    <w:p w14:paraId="0F24D83F" w14:textId="3EDA4A03" w:rsidR="00A10D92" w:rsidRPr="00047EC3" w:rsidRDefault="0094058E" w:rsidP="005E1EC5">
      <w:pPr>
        <w:spacing w:line="600" w:lineRule="exact"/>
        <w:ind w:firstLineChars="200" w:firstLine="640"/>
        <w:rPr>
          <w:rFonts w:ascii="仿宋_GB2312" w:eastAsia="仿宋_GB2312"/>
          <w:color w:val="000000" w:themeColor="text1"/>
          <w:sz w:val="32"/>
          <w:szCs w:val="32"/>
        </w:rPr>
      </w:pPr>
      <w:r w:rsidRPr="00CE0A50">
        <w:rPr>
          <w:rFonts w:ascii="仿宋_GB2312" w:eastAsia="仿宋_GB2312" w:hAnsi="宋体" w:cs="楷体_GB2312" w:hint="eastAsia"/>
          <w:kern w:val="24"/>
          <w:sz w:val="32"/>
          <w:szCs w:val="32"/>
        </w:rPr>
        <w:t>（注：</w:t>
      </w:r>
      <w:r w:rsidRPr="00CE0A50">
        <w:rPr>
          <w:rFonts w:ascii="仿宋_GB2312" w:eastAsia="仿宋_GB2312" w:hAnsi="宋体" w:hint="eastAsia"/>
          <w:kern w:val="24"/>
          <w:sz w:val="32"/>
          <w:szCs w:val="32"/>
        </w:rPr>
        <w:t>因本项目运营成本取决于在校学生数量，</w:t>
      </w:r>
      <w:bookmarkStart w:id="9" w:name="_Hlk181172015"/>
      <w:r w:rsidR="00C04276" w:rsidRPr="00047EC3">
        <w:rPr>
          <w:rFonts w:ascii="仿宋_GB2312" w:eastAsia="仿宋_GB2312" w:hint="eastAsia"/>
          <w:color w:val="000000" w:themeColor="text1"/>
          <w:sz w:val="32"/>
          <w:szCs w:val="32"/>
        </w:rPr>
        <w:t>预计</w:t>
      </w:r>
      <w:r w:rsidR="00BC08EF" w:rsidRPr="00047EC3">
        <w:rPr>
          <w:rFonts w:ascii="仿宋_GB2312" w:eastAsia="仿宋_GB2312"/>
          <w:color w:val="000000" w:themeColor="text1"/>
          <w:sz w:val="32"/>
          <w:szCs w:val="32"/>
        </w:rPr>
        <w:t>2024-</w:t>
      </w:r>
      <w:r w:rsidR="00BC08EF" w:rsidRPr="00047EC3">
        <w:rPr>
          <w:rFonts w:ascii="仿宋_GB2312" w:eastAsia="仿宋_GB2312"/>
          <w:color w:val="000000" w:themeColor="text1"/>
          <w:sz w:val="32"/>
          <w:szCs w:val="32"/>
        </w:rPr>
        <w:lastRenderedPageBreak/>
        <w:t>2025</w:t>
      </w:r>
      <w:r w:rsidR="00BC08EF" w:rsidRPr="00047EC3">
        <w:rPr>
          <w:rFonts w:ascii="仿宋_GB2312" w:eastAsia="仿宋_GB2312" w:hint="eastAsia"/>
          <w:color w:val="000000" w:themeColor="text1"/>
          <w:sz w:val="32"/>
          <w:szCs w:val="32"/>
        </w:rPr>
        <w:t>学年第二学期</w:t>
      </w:r>
      <w:bookmarkStart w:id="10" w:name="_Hlk184048479"/>
      <w:r w:rsidR="00957C70">
        <w:rPr>
          <w:rFonts w:ascii="仿宋_GB2312" w:eastAsia="仿宋_GB2312" w:hint="eastAsia"/>
          <w:color w:val="000000" w:themeColor="text1"/>
          <w:sz w:val="32"/>
          <w:szCs w:val="32"/>
        </w:rPr>
        <w:t>（2</w:t>
      </w:r>
      <w:r w:rsidR="00957C70">
        <w:rPr>
          <w:rFonts w:ascii="仿宋_GB2312" w:eastAsia="仿宋_GB2312"/>
          <w:color w:val="000000" w:themeColor="text1"/>
          <w:sz w:val="32"/>
          <w:szCs w:val="32"/>
        </w:rPr>
        <w:t>025</w:t>
      </w:r>
      <w:r w:rsidR="00957C70">
        <w:rPr>
          <w:rFonts w:ascii="仿宋_GB2312" w:eastAsia="仿宋_GB2312" w:hint="eastAsia"/>
          <w:color w:val="000000" w:themeColor="text1"/>
          <w:sz w:val="32"/>
          <w:szCs w:val="32"/>
        </w:rPr>
        <w:t>年2月-</w:t>
      </w:r>
      <w:r w:rsidR="00957C70">
        <w:rPr>
          <w:rFonts w:ascii="仿宋_GB2312" w:eastAsia="仿宋_GB2312"/>
          <w:color w:val="000000" w:themeColor="text1"/>
          <w:sz w:val="32"/>
          <w:szCs w:val="32"/>
        </w:rPr>
        <w:t>2025</w:t>
      </w:r>
      <w:r w:rsidR="00957C70">
        <w:rPr>
          <w:rFonts w:ascii="仿宋_GB2312" w:eastAsia="仿宋_GB2312" w:hint="eastAsia"/>
          <w:color w:val="000000" w:themeColor="text1"/>
          <w:sz w:val="32"/>
          <w:szCs w:val="32"/>
        </w:rPr>
        <w:t>年9月</w:t>
      </w:r>
      <w:bookmarkEnd w:id="10"/>
      <w:r w:rsidR="00957C70">
        <w:rPr>
          <w:rFonts w:ascii="仿宋_GB2312" w:eastAsia="仿宋_GB2312" w:hint="eastAsia"/>
          <w:color w:val="000000" w:themeColor="text1"/>
          <w:sz w:val="32"/>
          <w:szCs w:val="32"/>
        </w:rPr>
        <w:t>）</w:t>
      </w:r>
      <w:r w:rsidR="00C04276" w:rsidRPr="00047EC3">
        <w:rPr>
          <w:rFonts w:ascii="仿宋_GB2312" w:eastAsia="仿宋_GB2312" w:hint="eastAsia"/>
          <w:color w:val="000000" w:themeColor="text1"/>
          <w:sz w:val="32"/>
          <w:szCs w:val="32"/>
        </w:rPr>
        <w:t>在校学生</w:t>
      </w:r>
      <w:r w:rsidR="0022481A" w:rsidRPr="00047EC3">
        <w:rPr>
          <w:rFonts w:ascii="仿宋_GB2312" w:eastAsia="仿宋_GB2312" w:hint="eastAsia"/>
          <w:color w:val="000000" w:themeColor="text1"/>
          <w:sz w:val="32"/>
          <w:szCs w:val="32"/>
        </w:rPr>
        <w:t>以</w:t>
      </w:r>
      <w:r w:rsidR="00C04276" w:rsidRPr="00047EC3">
        <w:rPr>
          <w:rFonts w:ascii="仿宋_GB2312" w:eastAsia="仿宋_GB2312"/>
          <w:color w:val="000000" w:themeColor="text1"/>
          <w:sz w:val="32"/>
          <w:szCs w:val="32"/>
        </w:rPr>
        <w:t>253</w:t>
      </w:r>
      <w:r w:rsidR="00C04276" w:rsidRPr="00047EC3">
        <w:rPr>
          <w:rFonts w:ascii="仿宋_GB2312" w:eastAsia="仿宋_GB2312" w:hint="eastAsia"/>
          <w:color w:val="000000" w:themeColor="text1"/>
          <w:sz w:val="32"/>
          <w:szCs w:val="32"/>
        </w:rPr>
        <w:t>人作为参考，</w:t>
      </w:r>
      <w:r w:rsidR="00BC08EF" w:rsidRPr="00047EC3">
        <w:rPr>
          <w:rFonts w:ascii="仿宋_GB2312" w:eastAsia="仿宋_GB2312" w:hint="eastAsia"/>
          <w:color w:val="000000" w:themeColor="text1"/>
          <w:sz w:val="32"/>
          <w:szCs w:val="32"/>
        </w:rPr>
        <w:t>2</w:t>
      </w:r>
      <w:r w:rsidR="00BC08EF" w:rsidRPr="00047EC3">
        <w:rPr>
          <w:rFonts w:ascii="仿宋_GB2312" w:eastAsia="仿宋_GB2312"/>
          <w:color w:val="000000" w:themeColor="text1"/>
          <w:sz w:val="32"/>
          <w:szCs w:val="32"/>
        </w:rPr>
        <w:t>025-2026</w:t>
      </w:r>
      <w:r w:rsidR="00BC08EF" w:rsidRPr="00047EC3">
        <w:rPr>
          <w:rFonts w:ascii="仿宋_GB2312" w:eastAsia="仿宋_GB2312" w:hint="eastAsia"/>
          <w:color w:val="000000" w:themeColor="text1"/>
          <w:sz w:val="32"/>
          <w:szCs w:val="32"/>
        </w:rPr>
        <w:t>学年第一学期至2</w:t>
      </w:r>
      <w:r w:rsidR="00BC08EF" w:rsidRPr="00047EC3">
        <w:rPr>
          <w:rFonts w:ascii="仿宋_GB2312" w:eastAsia="仿宋_GB2312"/>
          <w:color w:val="000000" w:themeColor="text1"/>
          <w:sz w:val="32"/>
          <w:szCs w:val="32"/>
        </w:rPr>
        <w:t>026-2027</w:t>
      </w:r>
      <w:r w:rsidR="00BC08EF" w:rsidRPr="00047EC3">
        <w:rPr>
          <w:rFonts w:ascii="仿宋_GB2312" w:eastAsia="仿宋_GB2312" w:hint="eastAsia"/>
          <w:color w:val="000000" w:themeColor="text1"/>
          <w:sz w:val="32"/>
          <w:szCs w:val="32"/>
        </w:rPr>
        <w:t>学年第二学期</w:t>
      </w:r>
      <w:bookmarkStart w:id="11" w:name="_Hlk184048506"/>
      <w:r w:rsidR="00957C70">
        <w:rPr>
          <w:rFonts w:ascii="仿宋_GB2312" w:eastAsia="仿宋_GB2312" w:hint="eastAsia"/>
          <w:color w:val="000000" w:themeColor="text1"/>
          <w:sz w:val="32"/>
          <w:szCs w:val="32"/>
        </w:rPr>
        <w:t>（2</w:t>
      </w:r>
      <w:r w:rsidR="00957C70">
        <w:rPr>
          <w:rFonts w:ascii="仿宋_GB2312" w:eastAsia="仿宋_GB2312"/>
          <w:color w:val="000000" w:themeColor="text1"/>
          <w:sz w:val="32"/>
          <w:szCs w:val="32"/>
        </w:rPr>
        <w:t>025</w:t>
      </w:r>
      <w:r w:rsidR="00957C70">
        <w:rPr>
          <w:rFonts w:ascii="仿宋_GB2312" w:eastAsia="仿宋_GB2312" w:hint="eastAsia"/>
          <w:color w:val="000000" w:themeColor="text1"/>
          <w:sz w:val="32"/>
          <w:szCs w:val="32"/>
        </w:rPr>
        <w:t>年9月-</w:t>
      </w:r>
      <w:r w:rsidR="00957C70">
        <w:rPr>
          <w:rFonts w:ascii="仿宋_GB2312" w:eastAsia="仿宋_GB2312"/>
          <w:color w:val="000000" w:themeColor="text1"/>
          <w:sz w:val="32"/>
          <w:szCs w:val="32"/>
        </w:rPr>
        <w:t>2027</w:t>
      </w:r>
      <w:r w:rsidR="00957C70">
        <w:rPr>
          <w:rFonts w:ascii="仿宋_GB2312" w:eastAsia="仿宋_GB2312" w:hint="eastAsia"/>
          <w:color w:val="000000" w:themeColor="text1"/>
          <w:sz w:val="32"/>
          <w:szCs w:val="32"/>
        </w:rPr>
        <w:t>年7月）</w:t>
      </w:r>
      <w:bookmarkEnd w:id="11"/>
      <w:r w:rsidR="00C04276" w:rsidRPr="00047EC3">
        <w:rPr>
          <w:rFonts w:ascii="仿宋_GB2312" w:eastAsia="仿宋_GB2312" w:hint="eastAsia"/>
          <w:color w:val="000000" w:themeColor="text1"/>
          <w:sz w:val="32"/>
          <w:szCs w:val="32"/>
        </w:rPr>
        <w:t>在校学生均</w:t>
      </w:r>
      <w:r w:rsidR="0022481A" w:rsidRPr="00047EC3">
        <w:rPr>
          <w:rFonts w:ascii="仿宋_GB2312" w:eastAsia="仿宋_GB2312" w:hint="eastAsia"/>
          <w:color w:val="000000" w:themeColor="text1"/>
          <w:sz w:val="32"/>
          <w:szCs w:val="32"/>
        </w:rPr>
        <w:t>以</w:t>
      </w:r>
      <w:r w:rsidR="00C04276" w:rsidRPr="00047EC3">
        <w:rPr>
          <w:rFonts w:ascii="仿宋_GB2312" w:eastAsia="仿宋_GB2312" w:hint="eastAsia"/>
          <w:color w:val="000000" w:themeColor="text1"/>
          <w:sz w:val="32"/>
          <w:szCs w:val="32"/>
        </w:rPr>
        <w:t>2</w:t>
      </w:r>
      <w:r w:rsidR="00C04276" w:rsidRPr="00047EC3">
        <w:rPr>
          <w:rFonts w:ascii="仿宋_GB2312" w:eastAsia="仿宋_GB2312"/>
          <w:color w:val="000000" w:themeColor="text1"/>
          <w:sz w:val="32"/>
          <w:szCs w:val="32"/>
        </w:rPr>
        <w:t>79</w:t>
      </w:r>
      <w:r w:rsidR="00C04276" w:rsidRPr="00047EC3">
        <w:rPr>
          <w:rFonts w:ascii="仿宋_GB2312" w:eastAsia="仿宋_GB2312" w:hint="eastAsia"/>
          <w:color w:val="000000" w:themeColor="text1"/>
          <w:sz w:val="32"/>
          <w:szCs w:val="32"/>
        </w:rPr>
        <w:t>人作为参考。</w:t>
      </w:r>
      <w:bookmarkEnd w:id="9"/>
      <w:r w:rsidRPr="00047EC3">
        <w:rPr>
          <w:rFonts w:ascii="仿宋_GB2312" w:eastAsia="仿宋_GB2312" w:hint="eastAsia"/>
          <w:color w:val="000000" w:themeColor="text1"/>
          <w:sz w:val="32"/>
          <w:szCs w:val="32"/>
        </w:rPr>
        <w:t>按</w:t>
      </w:r>
      <w:r w:rsidR="00A74439" w:rsidRPr="00047EC3">
        <w:rPr>
          <w:rFonts w:ascii="仿宋_GB2312" w:eastAsia="仿宋_GB2312" w:hint="eastAsia"/>
          <w:color w:val="000000" w:themeColor="text1"/>
          <w:sz w:val="32"/>
          <w:szCs w:val="32"/>
        </w:rPr>
        <w:t>不低于</w:t>
      </w:r>
      <w:r w:rsidRPr="00047EC3">
        <w:rPr>
          <w:rFonts w:ascii="仿宋_GB2312" w:eastAsia="仿宋_GB2312" w:hint="eastAsia"/>
          <w:color w:val="000000" w:themeColor="text1"/>
          <w:sz w:val="32"/>
          <w:szCs w:val="32"/>
        </w:rPr>
        <w:t>1:4比例配备护理人员，确定了</w:t>
      </w:r>
      <w:r w:rsidR="00BC08EF" w:rsidRPr="00047EC3">
        <w:rPr>
          <w:rFonts w:ascii="仿宋_GB2312" w:eastAsia="仿宋_GB2312"/>
          <w:color w:val="000000" w:themeColor="text1"/>
          <w:sz w:val="32"/>
          <w:szCs w:val="32"/>
        </w:rPr>
        <w:t>2024-2025</w:t>
      </w:r>
      <w:r w:rsidR="00BC08EF" w:rsidRPr="00047EC3">
        <w:rPr>
          <w:rFonts w:ascii="仿宋_GB2312" w:eastAsia="仿宋_GB2312" w:hint="eastAsia"/>
          <w:color w:val="000000" w:themeColor="text1"/>
          <w:sz w:val="32"/>
          <w:szCs w:val="32"/>
        </w:rPr>
        <w:t>学年第二学期至2</w:t>
      </w:r>
      <w:r w:rsidR="00BC08EF" w:rsidRPr="00047EC3">
        <w:rPr>
          <w:rFonts w:ascii="仿宋_GB2312" w:eastAsia="仿宋_GB2312"/>
          <w:color w:val="000000" w:themeColor="text1"/>
          <w:sz w:val="32"/>
          <w:szCs w:val="32"/>
        </w:rPr>
        <w:t>026-2027</w:t>
      </w:r>
      <w:r w:rsidR="00BC08EF" w:rsidRPr="00047EC3">
        <w:rPr>
          <w:rFonts w:ascii="仿宋_GB2312" w:eastAsia="仿宋_GB2312" w:hint="eastAsia"/>
          <w:color w:val="000000" w:themeColor="text1"/>
          <w:sz w:val="32"/>
          <w:szCs w:val="32"/>
        </w:rPr>
        <w:t>学年第二学期</w:t>
      </w:r>
      <w:r w:rsidR="00C86E9C">
        <w:rPr>
          <w:rFonts w:ascii="仿宋_GB2312" w:eastAsia="仿宋_GB2312" w:hint="eastAsia"/>
          <w:color w:val="000000" w:themeColor="text1"/>
          <w:sz w:val="32"/>
          <w:szCs w:val="32"/>
        </w:rPr>
        <w:t>（2</w:t>
      </w:r>
      <w:r w:rsidR="00C86E9C">
        <w:rPr>
          <w:rFonts w:ascii="仿宋_GB2312" w:eastAsia="仿宋_GB2312"/>
          <w:color w:val="000000" w:themeColor="text1"/>
          <w:sz w:val="32"/>
          <w:szCs w:val="32"/>
        </w:rPr>
        <w:t>025</w:t>
      </w:r>
      <w:r w:rsidR="00C86E9C">
        <w:rPr>
          <w:rFonts w:ascii="仿宋_GB2312" w:eastAsia="仿宋_GB2312" w:hint="eastAsia"/>
          <w:color w:val="000000" w:themeColor="text1"/>
          <w:sz w:val="32"/>
          <w:szCs w:val="32"/>
        </w:rPr>
        <w:t>年9月-</w:t>
      </w:r>
      <w:r w:rsidR="00C86E9C">
        <w:rPr>
          <w:rFonts w:ascii="仿宋_GB2312" w:eastAsia="仿宋_GB2312"/>
          <w:color w:val="000000" w:themeColor="text1"/>
          <w:sz w:val="32"/>
          <w:szCs w:val="32"/>
        </w:rPr>
        <w:t>2027</w:t>
      </w:r>
      <w:r w:rsidR="00C86E9C">
        <w:rPr>
          <w:rFonts w:ascii="仿宋_GB2312" w:eastAsia="仿宋_GB2312" w:hint="eastAsia"/>
          <w:color w:val="000000" w:themeColor="text1"/>
          <w:sz w:val="32"/>
          <w:szCs w:val="32"/>
        </w:rPr>
        <w:t>年7月）</w:t>
      </w:r>
      <w:r w:rsidRPr="00047EC3">
        <w:rPr>
          <w:rFonts w:ascii="仿宋_GB2312" w:eastAsia="仿宋_GB2312" w:hint="eastAsia"/>
          <w:color w:val="000000" w:themeColor="text1"/>
          <w:sz w:val="32"/>
          <w:szCs w:val="32"/>
        </w:rPr>
        <w:t>采购预算金额，实际金额以服务学生的实际人数</w:t>
      </w:r>
      <w:r w:rsidR="00C86E9C">
        <w:rPr>
          <w:rFonts w:ascii="仿宋_GB2312" w:eastAsia="仿宋_GB2312" w:hint="eastAsia"/>
          <w:color w:val="000000" w:themeColor="text1"/>
          <w:sz w:val="32"/>
          <w:szCs w:val="32"/>
        </w:rPr>
        <w:t>、实际天数</w:t>
      </w:r>
      <w:r w:rsidR="00C9556A">
        <w:rPr>
          <w:rFonts w:ascii="仿宋_GB2312" w:eastAsia="仿宋_GB2312" w:hint="eastAsia"/>
          <w:color w:val="000000" w:themeColor="text1"/>
          <w:sz w:val="32"/>
          <w:szCs w:val="32"/>
        </w:rPr>
        <w:t>（根据学校的实际情况和校历）</w:t>
      </w:r>
      <w:bookmarkStart w:id="12" w:name="_GoBack"/>
      <w:bookmarkEnd w:id="12"/>
      <w:r w:rsidRPr="00047EC3">
        <w:rPr>
          <w:rFonts w:ascii="仿宋_GB2312" w:eastAsia="仿宋_GB2312" w:hint="eastAsia"/>
          <w:color w:val="000000" w:themeColor="text1"/>
          <w:sz w:val="32"/>
          <w:szCs w:val="32"/>
        </w:rPr>
        <w:t>进行结算</w:t>
      </w:r>
      <w:r w:rsidR="000F1574" w:rsidRPr="00047EC3">
        <w:rPr>
          <w:rFonts w:ascii="仿宋_GB2312" w:eastAsia="仿宋_GB2312" w:hint="eastAsia"/>
          <w:color w:val="000000" w:themeColor="text1"/>
          <w:sz w:val="32"/>
          <w:szCs w:val="32"/>
        </w:rPr>
        <w:t>。</w:t>
      </w:r>
    </w:p>
    <w:p w14:paraId="1388B0D2" w14:textId="5E5A6F96" w:rsidR="00A10D92" w:rsidRPr="00047EC3" w:rsidRDefault="000F1574" w:rsidP="005E1EC5">
      <w:pPr>
        <w:spacing w:line="600" w:lineRule="exact"/>
        <w:ind w:firstLineChars="200" w:firstLine="640"/>
        <w:rPr>
          <w:rFonts w:ascii="仿宋_GB2312" w:eastAsia="仿宋_GB2312"/>
          <w:color w:val="000000" w:themeColor="text1"/>
          <w:sz w:val="32"/>
          <w:szCs w:val="32"/>
        </w:rPr>
      </w:pPr>
      <w:r w:rsidRPr="00047EC3">
        <w:rPr>
          <w:rFonts w:ascii="仿宋_GB2312" w:eastAsia="仿宋_GB2312" w:hint="eastAsia"/>
          <w:color w:val="000000" w:themeColor="text1"/>
          <w:sz w:val="32"/>
          <w:szCs w:val="32"/>
        </w:rPr>
        <w:t>二、</w:t>
      </w:r>
      <w:r w:rsidR="0094058E" w:rsidRPr="00047EC3">
        <w:rPr>
          <w:rFonts w:ascii="仿宋_GB2312" w:eastAsia="仿宋_GB2312" w:hint="eastAsia"/>
          <w:color w:val="000000" w:themeColor="text1"/>
          <w:sz w:val="32"/>
          <w:szCs w:val="32"/>
        </w:rPr>
        <w:t>项目需求</w:t>
      </w:r>
    </w:p>
    <w:p w14:paraId="7DF42A26" w14:textId="67F86C5C" w:rsidR="00A10D92" w:rsidRPr="00047EC3" w:rsidRDefault="000F1574" w:rsidP="005E1EC5">
      <w:pPr>
        <w:spacing w:line="600" w:lineRule="exact"/>
        <w:ind w:firstLineChars="200" w:firstLine="640"/>
        <w:rPr>
          <w:rFonts w:ascii="仿宋_GB2312" w:eastAsia="仿宋_GB2312"/>
          <w:color w:val="000000" w:themeColor="text1"/>
          <w:sz w:val="32"/>
          <w:szCs w:val="32"/>
        </w:rPr>
      </w:pPr>
      <w:r w:rsidRPr="00047EC3">
        <w:rPr>
          <w:rFonts w:ascii="仿宋_GB2312" w:eastAsia="仿宋_GB2312" w:hint="eastAsia"/>
          <w:color w:val="000000" w:themeColor="text1"/>
          <w:sz w:val="32"/>
          <w:szCs w:val="32"/>
        </w:rPr>
        <w:t>（一）</w:t>
      </w:r>
      <w:r w:rsidR="0094058E" w:rsidRPr="00047EC3">
        <w:rPr>
          <w:rFonts w:ascii="仿宋_GB2312" w:eastAsia="仿宋_GB2312" w:hint="eastAsia"/>
          <w:color w:val="000000" w:themeColor="text1"/>
          <w:sz w:val="32"/>
          <w:szCs w:val="32"/>
        </w:rPr>
        <w:t>项目目标</w:t>
      </w:r>
    </w:p>
    <w:p w14:paraId="1B01E70C" w14:textId="77777777" w:rsidR="00A10D92" w:rsidRPr="000F1574" w:rsidRDefault="0094058E" w:rsidP="005E1EC5">
      <w:pPr>
        <w:spacing w:line="600" w:lineRule="exact"/>
        <w:ind w:firstLineChars="200" w:firstLine="640"/>
        <w:rPr>
          <w:rFonts w:ascii="仿宋_GB2312" w:eastAsia="仿宋_GB2312"/>
          <w:sz w:val="32"/>
          <w:szCs w:val="32"/>
        </w:rPr>
      </w:pPr>
      <w:r w:rsidRPr="000F1574">
        <w:rPr>
          <w:rFonts w:ascii="仿宋_GB2312" w:eastAsia="仿宋_GB2312" w:hint="eastAsia"/>
          <w:sz w:val="32"/>
          <w:szCs w:val="32"/>
        </w:rPr>
        <w:t>以《“十四五”残疾人保障和发展规划》及《“十四五”残疾人康复服务实施方案》为指引，保障残疾学生日常生活护理服务工作有序进行，照料好残疾学生的日常生活活动，避免出现护理事故，确保学生的人身安全，提升残疾学生生活护理服务水平和质量。</w:t>
      </w:r>
    </w:p>
    <w:p w14:paraId="330978EC" w14:textId="77777777" w:rsidR="00A10D92" w:rsidRPr="000F1574" w:rsidRDefault="0094058E" w:rsidP="005E1EC5">
      <w:pPr>
        <w:spacing w:line="600" w:lineRule="exact"/>
        <w:ind w:firstLineChars="200" w:firstLine="640"/>
        <w:rPr>
          <w:rFonts w:ascii="楷体_GB2312" w:eastAsia="楷体_GB2312"/>
          <w:sz w:val="32"/>
          <w:szCs w:val="32"/>
        </w:rPr>
      </w:pPr>
      <w:r w:rsidRPr="000F1574">
        <w:rPr>
          <w:rFonts w:ascii="楷体_GB2312" w:eastAsia="楷体_GB2312" w:hint="eastAsia"/>
          <w:sz w:val="32"/>
          <w:szCs w:val="32"/>
        </w:rPr>
        <w:t>（二）项目内容</w:t>
      </w:r>
    </w:p>
    <w:p w14:paraId="0D70CD1B" w14:textId="77777777" w:rsidR="00A10D92" w:rsidRPr="000F1574" w:rsidRDefault="0094058E" w:rsidP="005E1EC5">
      <w:pPr>
        <w:spacing w:line="600" w:lineRule="exact"/>
        <w:ind w:firstLineChars="200" w:firstLine="640"/>
        <w:rPr>
          <w:rFonts w:ascii="仿宋_GB2312" w:eastAsia="仿宋_GB2312"/>
          <w:sz w:val="32"/>
          <w:szCs w:val="32"/>
        </w:rPr>
      </w:pPr>
      <w:r w:rsidRPr="000F1574">
        <w:rPr>
          <w:rFonts w:ascii="仿宋_GB2312" w:eastAsia="仿宋_GB2312" w:hint="eastAsia"/>
          <w:sz w:val="32"/>
          <w:szCs w:val="32"/>
        </w:rPr>
        <w:t>根据中国残疾人联合会印发的《残疾人托养服务规范（试行）》（残联发〔2013〕20号）文件，为在校的残疾学生提供基本生活照料和生活护理服务、生活自理能力训练服务，辅助康复课、文化课课堂教学。</w:t>
      </w:r>
    </w:p>
    <w:p w14:paraId="3B793058" w14:textId="77777777" w:rsidR="00A10D92" w:rsidRPr="000F1574" w:rsidRDefault="0094058E" w:rsidP="005E1EC5">
      <w:pPr>
        <w:spacing w:line="600" w:lineRule="exact"/>
        <w:ind w:firstLineChars="200" w:firstLine="640"/>
        <w:rPr>
          <w:rFonts w:ascii="楷体_GB2312" w:eastAsia="楷体_GB2312"/>
          <w:sz w:val="32"/>
          <w:szCs w:val="32"/>
        </w:rPr>
      </w:pPr>
      <w:r w:rsidRPr="000F1574">
        <w:rPr>
          <w:rFonts w:ascii="楷体_GB2312" w:eastAsia="楷体_GB2312" w:hint="eastAsia"/>
          <w:sz w:val="32"/>
          <w:szCs w:val="32"/>
        </w:rPr>
        <w:t>（三）服务场所</w:t>
      </w:r>
    </w:p>
    <w:p w14:paraId="334067E7" w14:textId="504FC462" w:rsidR="00A10D92" w:rsidRPr="000F1574" w:rsidRDefault="0094058E" w:rsidP="005E1EC5">
      <w:pPr>
        <w:spacing w:line="600" w:lineRule="exact"/>
        <w:ind w:firstLineChars="200" w:firstLine="640"/>
        <w:rPr>
          <w:rFonts w:ascii="仿宋_GB2312" w:eastAsia="仿宋_GB2312"/>
          <w:sz w:val="32"/>
          <w:szCs w:val="32"/>
        </w:rPr>
      </w:pPr>
      <w:r w:rsidRPr="000F1574">
        <w:rPr>
          <w:rFonts w:ascii="仿宋_GB2312" w:eastAsia="仿宋_GB2312" w:hint="eastAsia"/>
          <w:sz w:val="32"/>
          <w:szCs w:val="32"/>
        </w:rPr>
        <w:t>依托广州康复实验学校</w:t>
      </w:r>
      <w:r w:rsidR="001B0DDE">
        <w:rPr>
          <w:rFonts w:ascii="仿宋_GB2312" w:eastAsia="仿宋_GB2312" w:hint="eastAsia"/>
          <w:sz w:val="32"/>
          <w:szCs w:val="32"/>
        </w:rPr>
        <w:t>（广州小儿脑性瘫痪康复研究中心）</w:t>
      </w:r>
      <w:r w:rsidRPr="000F1574">
        <w:rPr>
          <w:rFonts w:ascii="仿宋_GB2312" w:eastAsia="仿宋_GB2312" w:hint="eastAsia"/>
          <w:sz w:val="32"/>
          <w:szCs w:val="32"/>
        </w:rPr>
        <w:lastRenderedPageBreak/>
        <w:t>现有教学场地及设施，充分发挥场地设施的功能作用，为在校残疾学生提供专业化生活护理及相关课程协助服务。</w:t>
      </w:r>
    </w:p>
    <w:p w14:paraId="4EC3EFF0" w14:textId="77777777" w:rsidR="000F1574" w:rsidRDefault="0094058E" w:rsidP="005E1EC5">
      <w:pPr>
        <w:spacing w:line="600" w:lineRule="exact"/>
        <w:ind w:firstLineChars="200" w:firstLine="640"/>
        <w:rPr>
          <w:rFonts w:ascii="仿宋_GB2312" w:eastAsia="仿宋_GB2312"/>
          <w:sz w:val="32"/>
          <w:szCs w:val="32"/>
        </w:rPr>
      </w:pPr>
      <w:r w:rsidRPr="000F1574">
        <w:rPr>
          <w:rFonts w:ascii="楷体_GB2312" w:eastAsia="楷体_GB2312" w:hint="eastAsia"/>
          <w:sz w:val="32"/>
          <w:szCs w:val="32"/>
        </w:rPr>
        <w:t>（四）服务区域</w:t>
      </w:r>
    </w:p>
    <w:p w14:paraId="48DECAC8" w14:textId="2FD3D1F7" w:rsidR="00A10D92" w:rsidRPr="000F1574" w:rsidRDefault="0094058E" w:rsidP="005E1EC5">
      <w:pPr>
        <w:spacing w:line="600" w:lineRule="exact"/>
        <w:ind w:firstLineChars="200" w:firstLine="640"/>
        <w:rPr>
          <w:rFonts w:ascii="仿宋_GB2312" w:eastAsia="仿宋_GB2312"/>
          <w:sz w:val="32"/>
          <w:szCs w:val="32"/>
        </w:rPr>
      </w:pPr>
      <w:r w:rsidRPr="000F1574">
        <w:rPr>
          <w:rFonts w:ascii="仿宋_GB2312" w:eastAsia="仿宋_GB2312" w:hint="eastAsia"/>
          <w:sz w:val="32"/>
          <w:szCs w:val="32"/>
        </w:rPr>
        <w:t>广州康复实验学校</w:t>
      </w:r>
      <w:r w:rsidR="001B0DDE">
        <w:rPr>
          <w:rFonts w:ascii="仿宋_GB2312" w:eastAsia="仿宋_GB2312" w:hint="eastAsia"/>
          <w:sz w:val="32"/>
          <w:szCs w:val="32"/>
        </w:rPr>
        <w:t>（广州小儿脑性瘫痪康复研究中心）</w:t>
      </w:r>
    </w:p>
    <w:p w14:paraId="67E08CA9" w14:textId="77777777" w:rsidR="000F1574" w:rsidRDefault="0094058E" w:rsidP="005E1EC5">
      <w:pPr>
        <w:spacing w:line="600" w:lineRule="exact"/>
        <w:ind w:firstLineChars="200" w:firstLine="640"/>
        <w:rPr>
          <w:rFonts w:ascii="仿宋_GB2312" w:eastAsia="仿宋_GB2312"/>
          <w:sz w:val="32"/>
          <w:szCs w:val="32"/>
        </w:rPr>
      </w:pPr>
      <w:r w:rsidRPr="000F1574">
        <w:rPr>
          <w:rFonts w:ascii="楷体_GB2312" w:eastAsia="楷体_GB2312" w:hint="eastAsia"/>
          <w:sz w:val="32"/>
          <w:szCs w:val="32"/>
        </w:rPr>
        <w:t>（五）服务对象</w:t>
      </w:r>
    </w:p>
    <w:p w14:paraId="26162789" w14:textId="63D7C655" w:rsidR="00A10D92" w:rsidRPr="000F1574" w:rsidRDefault="0094058E" w:rsidP="005E1EC5">
      <w:pPr>
        <w:spacing w:line="600" w:lineRule="exact"/>
        <w:ind w:firstLineChars="200" w:firstLine="640"/>
        <w:rPr>
          <w:rFonts w:ascii="仿宋_GB2312" w:eastAsia="仿宋_GB2312"/>
          <w:sz w:val="32"/>
          <w:szCs w:val="32"/>
        </w:rPr>
      </w:pPr>
      <w:r w:rsidRPr="000F1574">
        <w:rPr>
          <w:rFonts w:ascii="仿宋_GB2312" w:eastAsia="仿宋_GB2312" w:hint="eastAsia"/>
          <w:sz w:val="32"/>
          <w:szCs w:val="32"/>
        </w:rPr>
        <w:t>在校学生。（本校学生以中、重度肢体残疾和智力残疾为主）</w:t>
      </w:r>
    </w:p>
    <w:p w14:paraId="3AF7742F" w14:textId="77777777" w:rsidR="00A10D92" w:rsidRPr="000F1574" w:rsidRDefault="0094058E" w:rsidP="005E1EC5">
      <w:pPr>
        <w:spacing w:line="600" w:lineRule="exact"/>
        <w:ind w:firstLineChars="200" w:firstLine="640"/>
        <w:rPr>
          <w:rFonts w:ascii="楷体_GB2312" w:eastAsia="楷体_GB2312"/>
          <w:sz w:val="32"/>
          <w:szCs w:val="32"/>
        </w:rPr>
      </w:pPr>
      <w:r w:rsidRPr="000F1574">
        <w:rPr>
          <w:rFonts w:ascii="楷体_GB2312" w:eastAsia="楷体_GB2312" w:hint="eastAsia"/>
          <w:sz w:val="32"/>
          <w:szCs w:val="32"/>
        </w:rPr>
        <w:t>（六）服务形式</w:t>
      </w:r>
    </w:p>
    <w:p w14:paraId="4230F881" w14:textId="6BD295C0" w:rsidR="00A10D92" w:rsidRPr="000F1574" w:rsidRDefault="0094058E" w:rsidP="005E1EC5">
      <w:pPr>
        <w:spacing w:line="600" w:lineRule="exact"/>
        <w:ind w:firstLineChars="200" w:firstLine="640"/>
        <w:rPr>
          <w:rFonts w:ascii="仿宋_GB2312" w:eastAsia="仿宋_GB2312"/>
          <w:sz w:val="32"/>
          <w:szCs w:val="32"/>
        </w:rPr>
      </w:pPr>
      <w:r w:rsidRPr="000F1574">
        <w:rPr>
          <w:rFonts w:ascii="仿宋_GB2312" w:eastAsia="仿宋_GB2312" w:hint="eastAsia"/>
          <w:sz w:val="32"/>
          <w:szCs w:val="32"/>
        </w:rPr>
        <w:t>周一至周五</w:t>
      </w:r>
      <w:r w:rsidR="00E16DC1">
        <w:rPr>
          <w:rFonts w:ascii="仿宋_GB2312" w:eastAsia="仿宋_GB2312" w:hint="eastAsia"/>
          <w:sz w:val="32"/>
          <w:szCs w:val="32"/>
        </w:rPr>
        <w:t>（法定节假日除外，按学校通知）</w:t>
      </w:r>
      <w:r w:rsidRPr="000F1574">
        <w:rPr>
          <w:rFonts w:ascii="仿宋_GB2312" w:eastAsia="仿宋_GB2312" w:hint="eastAsia"/>
          <w:sz w:val="32"/>
          <w:szCs w:val="32"/>
        </w:rPr>
        <w:t>，为在校学生提供24小时专业化生活护理，全天照顾学生的日常生活及相关课程协助服务。</w:t>
      </w:r>
    </w:p>
    <w:p w14:paraId="6BBA4700" w14:textId="77777777" w:rsidR="00A10D92" w:rsidRPr="000F1574" w:rsidRDefault="0094058E" w:rsidP="005E1EC5">
      <w:pPr>
        <w:spacing w:line="600" w:lineRule="exact"/>
        <w:ind w:firstLineChars="200" w:firstLine="640"/>
        <w:rPr>
          <w:rFonts w:ascii="楷体_GB2312" w:eastAsia="楷体_GB2312"/>
          <w:sz w:val="32"/>
          <w:szCs w:val="32"/>
        </w:rPr>
      </w:pPr>
      <w:r w:rsidRPr="000F1574">
        <w:rPr>
          <w:rFonts w:ascii="楷体_GB2312" w:eastAsia="楷体_GB2312" w:hint="eastAsia"/>
          <w:sz w:val="32"/>
          <w:szCs w:val="32"/>
        </w:rPr>
        <w:t>（七）服务指标</w:t>
      </w:r>
    </w:p>
    <w:p w14:paraId="6442B88B" w14:textId="0FC08DCB" w:rsidR="00A10D92" w:rsidRDefault="0094058E" w:rsidP="005E1EC5">
      <w:pPr>
        <w:spacing w:line="600" w:lineRule="exact"/>
        <w:ind w:firstLineChars="200" w:firstLine="640"/>
        <w:rPr>
          <w:rFonts w:ascii="仿宋_GB2312" w:eastAsia="仿宋_GB2312"/>
          <w:sz w:val="32"/>
          <w:szCs w:val="32"/>
        </w:rPr>
      </w:pPr>
      <w:r w:rsidRPr="000F1574">
        <w:rPr>
          <w:rFonts w:ascii="仿宋_GB2312" w:eastAsia="仿宋_GB2312" w:hint="eastAsia"/>
          <w:sz w:val="32"/>
          <w:szCs w:val="32"/>
        </w:rPr>
        <w:t>充分保障残疾学生日常生活护理服务工作，照料好残疾学生的日常生活活动，避免出现护理事故，确保学生的人身安全和残疾学生生活护理服务水平和质量。</w:t>
      </w:r>
    </w:p>
    <w:p w14:paraId="690C50A7" w14:textId="77777777" w:rsidR="000F1574" w:rsidRDefault="000F1574" w:rsidP="005E1EC5">
      <w:pPr>
        <w:spacing w:line="600" w:lineRule="exact"/>
        <w:ind w:firstLineChars="200" w:firstLine="640"/>
        <w:rPr>
          <w:rFonts w:ascii="仿宋_GB2312" w:eastAsia="仿宋_GB2312"/>
          <w:sz w:val="32"/>
          <w:szCs w:val="32"/>
        </w:rPr>
      </w:pPr>
    </w:p>
    <w:p w14:paraId="6EAE9BE9" w14:textId="5B671FAB" w:rsidR="00A10D92" w:rsidRPr="000F1574" w:rsidRDefault="0094058E" w:rsidP="005E1EC5">
      <w:pPr>
        <w:spacing w:line="600" w:lineRule="exact"/>
        <w:ind w:firstLineChars="200" w:firstLine="640"/>
        <w:rPr>
          <w:rFonts w:ascii="仿宋_GB2312" w:eastAsia="仿宋_GB2312" w:hAnsi="宋体"/>
          <w:bCs/>
          <w:sz w:val="32"/>
          <w:szCs w:val="32"/>
        </w:rPr>
      </w:pPr>
      <w:r w:rsidRPr="000F1574">
        <w:rPr>
          <w:rFonts w:ascii="仿宋_GB2312" w:eastAsia="仿宋_GB2312" w:hAnsi="宋体" w:hint="eastAsia"/>
          <w:bCs/>
          <w:sz w:val="32"/>
          <w:szCs w:val="32"/>
        </w:rPr>
        <w:t xml:space="preserve">表2 </w:t>
      </w:r>
      <w:r w:rsidR="000F1574">
        <w:rPr>
          <w:rFonts w:ascii="仿宋_GB2312" w:eastAsia="仿宋_GB2312" w:hAnsi="宋体"/>
          <w:bCs/>
          <w:sz w:val="32"/>
          <w:szCs w:val="32"/>
        </w:rPr>
        <w:t xml:space="preserve">  </w:t>
      </w:r>
      <w:r w:rsidRPr="000F1574">
        <w:rPr>
          <w:rFonts w:ascii="仿宋_GB2312" w:eastAsia="仿宋_GB2312" w:hAnsi="宋体" w:hint="eastAsia"/>
          <w:bCs/>
          <w:sz w:val="32"/>
          <w:szCs w:val="32"/>
        </w:rPr>
        <w:t>服务指标表</w:t>
      </w:r>
    </w:p>
    <w:tbl>
      <w:tblPr>
        <w:tblW w:w="83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59"/>
        <w:gridCol w:w="855"/>
        <w:gridCol w:w="1006"/>
        <w:gridCol w:w="4813"/>
        <w:gridCol w:w="1035"/>
      </w:tblGrid>
      <w:tr w:rsidR="00A10D92" w:rsidRPr="00CE0A50" w14:paraId="1F4BE1DE" w14:textId="77777777">
        <w:trPr>
          <w:trHeight w:val="454"/>
          <w:tblHeader/>
          <w:jc w:val="center"/>
        </w:trPr>
        <w:tc>
          <w:tcPr>
            <w:tcW w:w="659" w:type="dxa"/>
            <w:vAlign w:val="center"/>
          </w:tcPr>
          <w:p w14:paraId="3BA03DAB" w14:textId="77777777" w:rsidR="00A10D92" w:rsidRPr="000F1574" w:rsidRDefault="0094058E" w:rsidP="005E1EC5">
            <w:pPr>
              <w:widowControl/>
              <w:spacing w:line="600" w:lineRule="exact"/>
              <w:rPr>
                <w:rFonts w:ascii="仿宋_GB2312" w:eastAsia="仿宋_GB2312" w:hAnsi="宋体"/>
                <w:kern w:val="0"/>
                <w:sz w:val="28"/>
                <w:szCs w:val="28"/>
              </w:rPr>
            </w:pPr>
            <w:r w:rsidRPr="000F1574">
              <w:rPr>
                <w:rFonts w:ascii="仿宋_GB2312" w:eastAsia="仿宋_GB2312" w:hAnsi="宋体" w:hint="eastAsia"/>
                <w:kern w:val="0"/>
                <w:sz w:val="28"/>
                <w:szCs w:val="28"/>
              </w:rPr>
              <w:t>序号</w:t>
            </w:r>
          </w:p>
        </w:tc>
        <w:tc>
          <w:tcPr>
            <w:tcW w:w="855" w:type="dxa"/>
            <w:vAlign w:val="center"/>
          </w:tcPr>
          <w:p w14:paraId="0D6AA510" w14:textId="77777777" w:rsidR="00A10D92" w:rsidRPr="000F1574" w:rsidRDefault="0094058E" w:rsidP="005E1EC5">
            <w:pPr>
              <w:widowControl/>
              <w:spacing w:line="600" w:lineRule="exact"/>
              <w:rPr>
                <w:rFonts w:ascii="仿宋_GB2312" w:eastAsia="仿宋_GB2312" w:hAnsi="宋体"/>
                <w:kern w:val="0"/>
                <w:sz w:val="28"/>
                <w:szCs w:val="28"/>
              </w:rPr>
            </w:pPr>
            <w:r w:rsidRPr="000F1574">
              <w:rPr>
                <w:rFonts w:ascii="仿宋_GB2312" w:eastAsia="仿宋_GB2312" w:hAnsi="宋体" w:hint="eastAsia"/>
                <w:kern w:val="0"/>
                <w:sz w:val="28"/>
                <w:szCs w:val="28"/>
              </w:rPr>
              <w:t>服务类别</w:t>
            </w:r>
          </w:p>
        </w:tc>
        <w:tc>
          <w:tcPr>
            <w:tcW w:w="1006" w:type="dxa"/>
            <w:vAlign w:val="center"/>
          </w:tcPr>
          <w:p w14:paraId="4F4B056B" w14:textId="77777777" w:rsidR="00A10D92" w:rsidRPr="000F1574" w:rsidRDefault="0094058E" w:rsidP="005E1EC5">
            <w:pPr>
              <w:widowControl/>
              <w:spacing w:line="600" w:lineRule="exact"/>
              <w:rPr>
                <w:rFonts w:ascii="仿宋_GB2312" w:eastAsia="仿宋_GB2312" w:hAnsi="宋体"/>
                <w:kern w:val="0"/>
                <w:sz w:val="28"/>
                <w:szCs w:val="28"/>
              </w:rPr>
            </w:pPr>
            <w:r w:rsidRPr="000F1574">
              <w:rPr>
                <w:rFonts w:ascii="仿宋_GB2312" w:eastAsia="仿宋_GB2312" w:hAnsi="宋体" w:hint="eastAsia"/>
                <w:kern w:val="0"/>
                <w:sz w:val="28"/>
                <w:szCs w:val="28"/>
              </w:rPr>
              <w:t>服务项目</w:t>
            </w:r>
          </w:p>
        </w:tc>
        <w:tc>
          <w:tcPr>
            <w:tcW w:w="4813" w:type="dxa"/>
            <w:vAlign w:val="center"/>
          </w:tcPr>
          <w:p w14:paraId="0C1BB2F7" w14:textId="77777777" w:rsidR="00A10D92" w:rsidRPr="000F1574" w:rsidRDefault="0094058E" w:rsidP="005E1EC5">
            <w:pPr>
              <w:widowControl/>
              <w:spacing w:line="600" w:lineRule="exact"/>
              <w:rPr>
                <w:rFonts w:ascii="仿宋_GB2312" w:eastAsia="仿宋_GB2312" w:hAnsi="宋体"/>
                <w:kern w:val="0"/>
                <w:sz w:val="28"/>
                <w:szCs w:val="28"/>
              </w:rPr>
            </w:pPr>
            <w:r w:rsidRPr="000F1574">
              <w:rPr>
                <w:rFonts w:ascii="仿宋_GB2312" w:eastAsia="仿宋_GB2312" w:hAnsi="宋体" w:hint="eastAsia"/>
                <w:kern w:val="0"/>
                <w:sz w:val="28"/>
                <w:szCs w:val="28"/>
              </w:rPr>
              <w:t>服务内容</w:t>
            </w:r>
          </w:p>
        </w:tc>
        <w:tc>
          <w:tcPr>
            <w:tcW w:w="1035" w:type="dxa"/>
            <w:vAlign w:val="center"/>
          </w:tcPr>
          <w:p w14:paraId="1DAD6016" w14:textId="77777777" w:rsidR="00A10D92" w:rsidRPr="000F1574" w:rsidRDefault="0094058E" w:rsidP="005E1EC5">
            <w:pPr>
              <w:widowControl/>
              <w:spacing w:line="600" w:lineRule="exact"/>
              <w:rPr>
                <w:rFonts w:ascii="仿宋_GB2312" w:eastAsia="仿宋_GB2312" w:hAnsi="宋体"/>
                <w:kern w:val="0"/>
                <w:sz w:val="28"/>
                <w:szCs w:val="28"/>
              </w:rPr>
            </w:pPr>
            <w:r w:rsidRPr="000F1574">
              <w:rPr>
                <w:rFonts w:ascii="仿宋_GB2312" w:eastAsia="仿宋_GB2312" w:hAnsi="宋体" w:hint="eastAsia"/>
                <w:kern w:val="0"/>
                <w:sz w:val="28"/>
                <w:szCs w:val="28"/>
              </w:rPr>
              <w:t>备注</w:t>
            </w:r>
          </w:p>
        </w:tc>
      </w:tr>
      <w:tr w:rsidR="00A10D92" w:rsidRPr="00CE0A50" w14:paraId="7BC03FD9" w14:textId="77777777">
        <w:trPr>
          <w:trHeight w:val="454"/>
          <w:jc w:val="center"/>
        </w:trPr>
        <w:tc>
          <w:tcPr>
            <w:tcW w:w="659" w:type="dxa"/>
            <w:vMerge w:val="restart"/>
            <w:vAlign w:val="center"/>
          </w:tcPr>
          <w:p w14:paraId="3D24CC21" w14:textId="77777777" w:rsidR="00A10D92" w:rsidRPr="000F1574" w:rsidRDefault="0094058E" w:rsidP="005E1EC5">
            <w:pPr>
              <w:widowControl/>
              <w:spacing w:line="600" w:lineRule="exact"/>
              <w:rPr>
                <w:rFonts w:ascii="仿宋_GB2312" w:eastAsia="仿宋_GB2312" w:hAnsi="宋体"/>
                <w:kern w:val="0"/>
                <w:sz w:val="24"/>
              </w:rPr>
            </w:pPr>
            <w:r w:rsidRPr="000F1574">
              <w:rPr>
                <w:rFonts w:ascii="仿宋_GB2312" w:eastAsia="仿宋_GB2312" w:hAnsi="宋体" w:hint="eastAsia"/>
                <w:kern w:val="0"/>
                <w:sz w:val="24"/>
              </w:rPr>
              <w:t>1</w:t>
            </w:r>
          </w:p>
        </w:tc>
        <w:tc>
          <w:tcPr>
            <w:tcW w:w="855" w:type="dxa"/>
            <w:vMerge w:val="restart"/>
            <w:vAlign w:val="center"/>
          </w:tcPr>
          <w:p w14:paraId="47B7D698" w14:textId="77777777" w:rsidR="00A10D92" w:rsidRPr="000F1574" w:rsidRDefault="0094058E" w:rsidP="005E1EC5">
            <w:pPr>
              <w:widowControl/>
              <w:spacing w:line="600" w:lineRule="exact"/>
              <w:rPr>
                <w:rFonts w:ascii="仿宋_GB2312" w:eastAsia="仿宋_GB2312" w:hAnsi="宋体"/>
                <w:kern w:val="0"/>
                <w:sz w:val="24"/>
              </w:rPr>
            </w:pPr>
            <w:r w:rsidRPr="000F1574">
              <w:rPr>
                <w:rFonts w:ascii="仿宋_GB2312" w:eastAsia="仿宋_GB2312" w:hAnsi="宋体" w:cs="宋体" w:hint="eastAsia"/>
                <w:sz w:val="24"/>
              </w:rPr>
              <w:t>基本生活照料</w:t>
            </w:r>
            <w:r w:rsidRPr="000F1574">
              <w:rPr>
                <w:rFonts w:ascii="仿宋_GB2312" w:eastAsia="仿宋_GB2312" w:hAnsi="宋体" w:cs="宋体" w:hint="eastAsia"/>
                <w:sz w:val="24"/>
              </w:rPr>
              <w:lastRenderedPageBreak/>
              <w:t>和护理</w:t>
            </w:r>
          </w:p>
        </w:tc>
        <w:tc>
          <w:tcPr>
            <w:tcW w:w="1006" w:type="dxa"/>
            <w:vMerge w:val="restart"/>
            <w:vAlign w:val="center"/>
          </w:tcPr>
          <w:p w14:paraId="72B05F6E" w14:textId="77777777" w:rsidR="00A10D92" w:rsidRPr="000F1574" w:rsidRDefault="0094058E" w:rsidP="005E1EC5">
            <w:pPr>
              <w:widowControl/>
              <w:spacing w:line="600" w:lineRule="exact"/>
              <w:rPr>
                <w:rFonts w:ascii="仿宋_GB2312" w:eastAsia="仿宋_GB2312" w:hAnsi="宋体"/>
                <w:kern w:val="0"/>
                <w:sz w:val="24"/>
              </w:rPr>
            </w:pPr>
            <w:r w:rsidRPr="000F1574">
              <w:rPr>
                <w:rFonts w:ascii="仿宋_GB2312" w:eastAsia="仿宋_GB2312" w:hAnsi="宋体" w:cs="宋体" w:hint="eastAsia"/>
                <w:sz w:val="24"/>
              </w:rPr>
              <w:lastRenderedPageBreak/>
              <w:t>为学生提供日常生活</w:t>
            </w:r>
            <w:r w:rsidRPr="000F1574">
              <w:rPr>
                <w:rFonts w:ascii="仿宋_GB2312" w:eastAsia="仿宋_GB2312" w:hAnsi="宋体" w:cs="宋体" w:hint="eastAsia"/>
                <w:sz w:val="24"/>
              </w:rPr>
              <w:lastRenderedPageBreak/>
              <w:t>照顾和护理以及健康生活所需的基本服务。</w:t>
            </w:r>
          </w:p>
        </w:tc>
        <w:tc>
          <w:tcPr>
            <w:tcW w:w="4813" w:type="dxa"/>
            <w:vAlign w:val="center"/>
          </w:tcPr>
          <w:p w14:paraId="7349F379" w14:textId="3138D3B6" w:rsidR="00A10D92" w:rsidRPr="000F1574" w:rsidRDefault="0094058E" w:rsidP="005E1EC5">
            <w:pPr>
              <w:pStyle w:val="ac"/>
              <w:widowControl/>
              <w:spacing w:beforeAutospacing="0" w:afterAutospacing="0" w:line="600" w:lineRule="exact"/>
              <w:ind w:right="45"/>
              <w:jc w:val="both"/>
              <w:textAlignment w:val="baseline"/>
              <w:rPr>
                <w:rFonts w:ascii="仿宋_GB2312" w:eastAsia="仿宋_GB2312" w:hAnsi="宋体"/>
              </w:rPr>
            </w:pPr>
            <w:r w:rsidRPr="000F1574">
              <w:rPr>
                <w:rFonts w:ascii="仿宋_GB2312" w:eastAsia="仿宋_GB2312" w:hAnsi="宋体" w:cs="宋体" w:hint="eastAsia"/>
              </w:rPr>
              <w:lastRenderedPageBreak/>
              <w:t>（1）全天照顾学生，照顾学生</w:t>
            </w:r>
            <w:r w:rsidR="00DC7006">
              <w:rPr>
                <w:rFonts w:ascii="仿宋_GB2312" w:eastAsia="仿宋_GB2312" w:hAnsi="宋体" w:cs="宋体" w:hint="eastAsia"/>
              </w:rPr>
              <w:t>早上和午睡后</w:t>
            </w:r>
            <w:r w:rsidRPr="000F1574">
              <w:rPr>
                <w:rFonts w:ascii="仿宋_GB2312" w:eastAsia="仿宋_GB2312" w:hAnsi="宋体" w:cs="宋体" w:hint="eastAsia"/>
              </w:rPr>
              <w:t>起床、如厕、洗漱，协助学生穿</w:t>
            </w:r>
            <w:r w:rsidR="00827ED6">
              <w:rPr>
                <w:rFonts w:ascii="仿宋_GB2312" w:eastAsia="仿宋_GB2312" w:hAnsi="宋体" w:cs="宋体" w:hint="eastAsia"/>
              </w:rPr>
              <w:t>脱</w:t>
            </w:r>
            <w:r w:rsidRPr="000F1574">
              <w:rPr>
                <w:rFonts w:ascii="仿宋_GB2312" w:eastAsia="仿宋_GB2312" w:hAnsi="宋体" w:cs="宋体" w:hint="eastAsia"/>
              </w:rPr>
              <w:t>衣；</w:t>
            </w:r>
            <w:r w:rsidR="00DC7006">
              <w:rPr>
                <w:rFonts w:ascii="仿宋_GB2312" w:eastAsia="仿宋_GB2312" w:hAnsi="宋体" w:cs="宋体" w:hint="eastAsia"/>
              </w:rPr>
              <w:t>包括</w:t>
            </w:r>
            <w:r w:rsidRPr="000F1574">
              <w:rPr>
                <w:rFonts w:ascii="仿宋_GB2312" w:eastAsia="仿宋_GB2312" w:hAnsi="宋体" w:cs="宋体" w:hint="eastAsia"/>
              </w:rPr>
              <w:t>给学生领餐、分餐、看餐；餐后清洗消毒餐</w:t>
            </w:r>
            <w:r w:rsidRPr="000F1574">
              <w:rPr>
                <w:rFonts w:ascii="仿宋_GB2312" w:eastAsia="仿宋_GB2312" w:hAnsi="宋体" w:cs="宋体" w:hint="eastAsia"/>
              </w:rPr>
              <w:lastRenderedPageBreak/>
              <w:t>具；夜间帮助学生洗澡、照看睡觉，个别学生需要一对一喂食。</w:t>
            </w:r>
          </w:p>
        </w:tc>
        <w:tc>
          <w:tcPr>
            <w:tcW w:w="1035" w:type="dxa"/>
            <w:vMerge w:val="restart"/>
            <w:vAlign w:val="center"/>
          </w:tcPr>
          <w:p w14:paraId="770E542D" w14:textId="77777777" w:rsidR="00A10D92" w:rsidRPr="000F1574" w:rsidRDefault="0094058E" w:rsidP="005E1EC5">
            <w:pPr>
              <w:widowControl/>
              <w:spacing w:line="600" w:lineRule="exact"/>
              <w:rPr>
                <w:rFonts w:ascii="仿宋_GB2312" w:eastAsia="仿宋_GB2312" w:hAnsi="宋体"/>
                <w:kern w:val="0"/>
                <w:sz w:val="24"/>
              </w:rPr>
            </w:pPr>
            <w:r w:rsidRPr="000F1574">
              <w:rPr>
                <w:rFonts w:ascii="仿宋_GB2312" w:eastAsia="仿宋_GB2312" w:hAnsi="宋体" w:hint="eastAsia"/>
                <w:kern w:val="0"/>
                <w:sz w:val="24"/>
              </w:rPr>
              <w:lastRenderedPageBreak/>
              <w:t>在护理过程中，应</w:t>
            </w:r>
            <w:r w:rsidRPr="000F1574">
              <w:rPr>
                <w:rFonts w:ascii="仿宋_GB2312" w:eastAsia="仿宋_GB2312" w:hAnsi="宋体" w:hint="eastAsia"/>
                <w:kern w:val="0"/>
                <w:sz w:val="24"/>
              </w:rPr>
              <w:lastRenderedPageBreak/>
              <w:t>尊重学生的人格尊严和人身安全，特别注意保护女性学生的人身权益不受侵害。</w:t>
            </w:r>
          </w:p>
        </w:tc>
      </w:tr>
      <w:tr w:rsidR="00A10D92" w:rsidRPr="00CE0A50" w14:paraId="67092CBA" w14:textId="77777777">
        <w:trPr>
          <w:trHeight w:val="454"/>
          <w:jc w:val="center"/>
        </w:trPr>
        <w:tc>
          <w:tcPr>
            <w:tcW w:w="659" w:type="dxa"/>
            <w:vMerge/>
            <w:vAlign w:val="center"/>
          </w:tcPr>
          <w:p w14:paraId="195E71A1" w14:textId="77777777" w:rsidR="00A10D92" w:rsidRPr="000F1574" w:rsidRDefault="00A10D92" w:rsidP="005E1EC5">
            <w:pPr>
              <w:widowControl/>
              <w:spacing w:line="600" w:lineRule="exact"/>
              <w:rPr>
                <w:rFonts w:ascii="仿宋_GB2312" w:eastAsia="仿宋_GB2312" w:hAnsi="宋体"/>
                <w:kern w:val="0"/>
                <w:sz w:val="28"/>
                <w:szCs w:val="28"/>
              </w:rPr>
            </w:pPr>
          </w:p>
        </w:tc>
        <w:tc>
          <w:tcPr>
            <w:tcW w:w="855" w:type="dxa"/>
            <w:vMerge/>
            <w:vAlign w:val="center"/>
          </w:tcPr>
          <w:p w14:paraId="5739E276" w14:textId="77777777" w:rsidR="00A10D92" w:rsidRPr="000F1574" w:rsidRDefault="00A10D92" w:rsidP="005E1EC5">
            <w:pPr>
              <w:widowControl/>
              <w:spacing w:line="600" w:lineRule="exact"/>
              <w:rPr>
                <w:rFonts w:ascii="仿宋_GB2312" w:eastAsia="仿宋_GB2312" w:hAnsi="宋体"/>
                <w:kern w:val="0"/>
                <w:sz w:val="28"/>
                <w:szCs w:val="28"/>
              </w:rPr>
            </w:pPr>
          </w:p>
        </w:tc>
        <w:tc>
          <w:tcPr>
            <w:tcW w:w="1006" w:type="dxa"/>
            <w:vMerge/>
            <w:vAlign w:val="center"/>
          </w:tcPr>
          <w:p w14:paraId="62B1B2D0" w14:textId="77777777" w:rsidR="00A10D92" w:rsidRPr="000F1574" w:rsidRDefault="00A10D92" w:rsidP="005E1EC5">
            <w:pPr>
              <w:widowControl/>
              <w:spacing w:line="600" w:lineRule="exact"/>
              <w:rPr>
                <w:rFonts w:ascii="仿宋_GB2312" w:eastAsia="仿宋_GB2312" w:hAnsi="宋体"/>
                <w:kern w:val="0"/>
                <w:sz w:val="28"/>
                <w:szCs w:val="28"/>
              </w:rPr>
            </w:pPr>
          </w:p>
        </w:tc>
        <w:tc>
          <w:tcPr>
            <w:tcW w:w="4813" w:type="dxa"/>
            <w:vAlign w:val="center"/>
          </w:tcPr>
          <w:p w14:paraId="5625CF9F" w14:textId="55F9C9E5" w:rsidR="00A10D92" w:rsidRPr="000F1574" w:rsidRDefault="0094058E" w:rsidP="005E1EC5">
            <w:pPr>
              <w:pStyle w:val="ac"/>
              <w:widowControl/>
              <w:spacing w:beforeAutospacing="0" w:afterAutospacing="0" w:line="600" w:lineRule="exact"/>
              <w:ind w:right="45"/>
              <w:jc w:val="both"/>
              <w:textAlignment w:val="baseline"/>
              <w:rPr>
                <w:rFonts w:ascii="仿宋_GB2312" w:eastAsia="仿宋_GB2312" w:hAnsi="宋体"/>
              </w:rPr>
            </w:pPr>
            <w:r w:rsidRPr="000F1574">
              <w:rPr>
                <w:rFonts w:ascii="仿宋_GB2312" w:eastAsia="仿宋_GB2312" w:hAnsi="宋体" w:cs="宋体" w:hint="eastAsia"/>
              </w:rPr>
              <w:t>（2）学生上学、放学，要安全有序的将学生在宿舍和教室之间转移；转移过程中引导学生正确使用轮椅、助行器等辅助用具。</w:t>
            </w:r>
          </w:p>
        </w:tc>
        <w:tc>
          <w:tcPr>
            <w:tcW w:w="1035" w:type="dxa"/>
            <w:vMerge/>
            <w:vAlign w:val="center"/>
          </w:tcPr>
          <w:p w14:paraId="039ADC7C" w14:textId="77777777" w:rsidR="00A10D92" w:rsidRPr="000F1574" w:rsidRDefault="00A10D92" w:rsidP="005E1EC5">
            <w:pPr>
              <w:widowControl/>
              <w:spacing w:line="600" w:lineRule="exact"/>
              <w:textAlignment w:val="center"/>
              <w:rPr>
                <w:rFonts w:ascii="仿宋_GB2312" w:eastAsia="仿宋_GB2312" w:hAnsi="宋体"/>
                <w:kern w:val="0"/>
                <w:sz w:val="28"/>
                <w:szCs w:val="28"/>
              </w:rPr>
            </w:pPr>
          </w:p>
        </w:tc>
      </w:tr>
      <w:tr w:rsidR="00A10D92" w:rsidRPr="00CE0A50" w14:paraId="4795F945" w14:textId="77777777">
        <w:trPr>
          <w:trHeight w:val="454"/>
          <w:jc w:val="center"/>
        </w:trPr>
        <w:tc>
          <w:tcPr>
            <w:tcW w:w="659" w:type="dxa"/>
            <w:vMerge/>
            <w:vAlign w:val="center"/>
          </w:tcPr>
          <w:p w14:paraId="6605D7CD" w14:textId="77777777" w:rsidR="00A10D92" w:rsidRPr="000F1574" w:rsidRDefault="00A10D92" w:rsidP="005E1EC5">
            <w:pPr>
              <w:widowControl/>
              <w:spacing w:line="600" w:lineRule="exact"/>
              <w:rPr>
                <w:rFonts w:ascii="仿宋_GB2312" w:eastAsia="仿宋_GB2312" w:hAnsi="宋体"/>
                <w:kern w:val="0"/>
                <w:sz w:val="28"/>
                <w:szCs w:val="28"/>
              </w:rPr>
            </w:pPr>
          </w:p>
        </w:tc>
        <w:tc>
          <w:tcPr>
            <w:tcW w:w="855" w:type="dxa"/>
            <w:vMerge/>
            <w:vAlign w:val="center"/>
          </w:tcPr>
          <w:p w14:paraId="0934B376" w14:textId="77777777" w:rsidR="00A10D92" w:rsidRPr="000F1574" w:rsidRDefault="00A10D92" w:rsidP="005E1EC5">
            <w:pPr>
              <w:widowControl/>
              <w:spacing w:line="600" w:lineRule="exact"/>
              <w:rPr>
                <w:rFonts w:ascii="仿宋_GB2312" w:eastAsia="仿宋_GB2312" w:hAnsi="宋体"/>
                <w:kern w:val="0"/>
                <w:sz w:val="28"/>
                <w:szCs w:val="28"/>
              </w:rPr>
            </w:pPr>
          </w:p>
        </w:tc>
        <w:tc>
          <w:tcPr>
            <w:tcW w:w="1006" w:type="dxa"/>
            <w:vMerge/>
            <w:vAlign w:val="center"/>
          </w:tcPr>
          <w:p w14:paraId="45D55D21" w14:textId="77777777" w:rsidR="00A10D92" w:rsidRPr="000F1574" w:rsidRDefault="00A10D92" w:rsidP="005E1EC5">
            <w:pPr>
              <w:widowControl/>
              <w:spacing w:line="600" w:lineRule="exact"/>
              <w:rPr>
                <w:rFonts w:ascii="仿宋_GB2312" w:eastAsia="仿宋_GB2312" w:hAnsi="宋体"/>
                <w:kern w:val="0"/>
                <w:sz w:val="28"/>
                <w:szCs w:val="28"/>
              </w:rPr>
            </w:pPr>
          </w:p>
        </w:tc>
        <w:tc>
          <w:tcPr>
            <w:tcW w:w="4813" w:type="dxa"/>
            <w:vAlign w:val="center"/>
          </w:tcPr>
          <w:p w14:paraId="25629BB9" w14:textId="29C4F80F" w:rsidR="00A10D92" w:rsidRPr="000F1574" w:rsidRDefault="0094058E" w:rsidP="005E1EC5">
            <w:pPr>
              <w:pStyle w:val="ac"/>
              <w:widowControl/>
              <w:spacing w:beforeAutospacing="0" w:afterAutospacing="0" w:line="600" w:lineRule="exact"/>
              <w:ind w:right="45"/>
              <w:jc w:val="both"/>
              <w:textAlignment w:val="baseline"/>
              <w:rPr>
                <w:rFonts w:ascii="仿宋_GB2312" w:eastAsia="仿宋_GB2312" w:hAnsi="宋体"/>
              </w:rPr>
            </w:pPr>
            <w:r w:rsidRPr="000F1574">
              <w:rPr>
                <w:rFonts w:ascii="仿宋_GB2312" w:eastAsia="仿宋_GB2312" w:hAnsi="宋体" w:cs="宋体" w:hint="eastAsia"/>
              </w:rPr>
              <w:t>（3）按课表安排的时间，进行学生课间的转移、饮水、如厕等；学生上课时，在教室外等候，及时处理学生的突发情况，保护学生安全（例如：个别学生有时会出现癫痫发作，</w:t>
            </w:r>
            <w:r w:rsidRPr="00975DB8">
              <w:rPr>
                <w:rFonts w:ascii="仿宋_GB2312" w:eastAsia="仿宋_GB2312" w:hAnsi="宋体" w:cs="宋体" w:hint="eastAsia"/>
                <w:color w:val="000000" w:themeColor="text1"/>
              </w:rPr>
              <w:t>需要</w:t>
            </w:r>
            <w:r w:rsidR="004F729F" w:rsidRPr="00975DB8">
              <w:rPr>
                <w:rFonts w:ascii="仿宋_GB2312" w:eastAsia="仿宋_GB2312" w:hAnsi="宋体" w:cs="宋体" w:hint="eastAsia"/>
                <w:color w:val="000000" w:themeColor="text1"/>
              </w:rPr>
              <w:t>立即</w:t>
            </w:r>
            <w:r w:rsidRPr="00975DB8">
              <w:rPr>
                <w:rFonts w:ascii="仿宋_GB2312" w:eastAsia="仿宋_GB2312" w:hAnsi="宋体" w:cs="宋体" w:hint="eastAsia"/>
                <w:color w:val="000000" w:themeColor="text1"/>
              </w:rPr>
              <w:t>通知</w:t>
            </w:r>
            <w:r w:rsidRPr="000F1574">
              <w:rPr>
                <w:rFonts w:ascii="仿宋_GB2312" w:eastAsia="仿宋_GB2312" w:hAnsi="宋体" w:cs="宋体" w:hint="eastAsia"/>
              </w:rPr>
              <w:t>校医，协助疏散人群，维持现场秩序等；有的学生由于个人原因可能会弄脏衣裤，要及时予以更换等）</w:t>
            </w:r>
            <w:r w:rsidR="00E33DB8">
              <w:rPr>
                <w:rFonts w:ascii="仿宋_GB2312" w:eastAsia="仿宋_GB2312" w:hAnsi="宋体" w:cs="宋体" w:hint="eastAsia"/>
              </w:rPr>
              <w:t>。</w:t>
            </w:r>
          </w:p>
        </w:tc>
        <w:tc>
          <w:tcPr>
            <w:tcW w:w="1035" w:type="dxa"/>
            <w:vMerge/>
            <w:vAlign w:val="center"/>
          </w:tcPr>
          <w:p w14:paraId="52FCCECA" w14:textId="77777777" w:rsidR="00A10D92" w:rsidRPr="000F1574" w:rsidRDefault="00A10D92" w:rsidP="005E1EC5">
            <w:pPr>
              <w:widowControl/>
              <w:spacing w:line="600" w:lineRule="exact"/>
              <w:textAlignment w:val="center"/>
              <w:rPr>
                <w:rFonts w:ascii="仿宋_GB2312" w:eastAsia="仿宋_GB2312" w:hAnsi="宋体"/>
                <w:kern w:val="0"/>
                <w:sz w:val="28"/>
                <w:szCs w:val="28"/>
              </w:rPr>
            </w:pPr>
          </w:p>
        </w:tc>
      </w:tr>
      <w:tr w:rsidR="00A10D92" w:rsidRPr="00CE0A50" w14:paraId="49B3D327" w14:textId="77777777">
        <w:trPr>
          <w:trHeight w:val="454"/>
          <w:jc w:val="center"/>
        </w:trPr>
        <w:tc>
          <w:tcPr>
            <w:tcW w:w="659" w:type="dxa"/>
            <w:vMerge/>
            <w:vAlign w:val="center"/>
          </w:tcPr>
          <w:p w14:paraId="5F889665" w14:textId="77777777" w:rsidR="00A10D92" w:rsidRPr="000F1574" w:rsidRDefault="00A10D92" w:rsidP="005E1EC5">
            <w:pPr>
              <w:widowControl/>
              <w:spacing w:line="600" w:lineRule="exact"/>
              <w:rPr>
                <w:rFonts w:ascii="仿宋_GB2312" w:eastAsia="仿宋_GB2312" w:hAnsi="宋体"/>
                <w:kern w:val="0"/>
                <w:sz w:val="28"/>
                <w:szCs w:val="28"/>
              </w:rPr>
            </w:pPr>
          </w:p>
        </w:tc>
        <w:tc>
          <w:tcPr>
            <w:tcW w:w="855" w:type="dxa"/>
            <w:vMerge/>
            <w:vAlign w:val="center"/>
          </w:tcPr>
          <w:p w14:paraId="15FE81BA" w14:textId="77777777" w:rsidR="00A10D92" w:rsidRPr="000F1574" w:rsidRDefault="00A10D92" w:rsidP="005E1EC5">
            <w:pPr>
              <w:widowControl/>
              <w:spacing w:line="600" w:lineRule="exact"/>
              <w:rPr>
                <w:rFonts w:ascii="仿宋_GB2312" w:eastAsia="仿宋_GB2312" w:hAnsi="宋体"/>
                <w:kern w:val="0"/>
                <w:sz w:val="28"/>
                <w:szCs w:val="28"/>
              </w:rPr>
            </w:pPr>
          </w:p>
        </w:tc>
        <w:tc>
          <w:tcPr>
            <w:tcW w:w="1006" w:type="dxa"/>
            <w:vMerge/>
            <w:vAlign w:val="center"/>
          </w:tcPr>
          <w:p w14:paraId="5FC378A9" w14:textId="77777777" w:rsidR="00A10D92" w:rsidRPr="000F1574" w:rsidRDefault="00A10D92" w:rsidP="005E1EC5">
            <w:pPr>
              <w:widowControl/>
              <w:spacing w:line="600" w:lineRule="exact"/>
              <w:rPr>
                <w:rFonts w:ascii="仿宋_GB2312" w:eastAsia="仿宋_GB2312" w:hAnsi="宋体"/>
                <w:kern w:val="0"/>
                <w:sz w:val="28"/>
                <w:szCs w:val="28"/>
              </w:rPr>
            </w:pPr>
          </w:p>
        </w:tc>
        <w:tc>
          <w:tcPr>
            <w:tcW w:w="4813" w:type="dxa"/>
            <w:vAlign w:val="center"/>
          </w:tcPr>
          <w:p w14:paraId="68F8DF28" w14:textId="726D6610" w:rsidR="00A10D92" w:rsidRPr="000F1574" w:rsidRDefault="0094058E" w:rsidP="005E1EC5">
            <w:pPr>
              <w:pStyle w:val="ac"/>
              <w:widowControl/>
              <w:spacing w:beforeAutospacing="0" w:afterAutospacing="0" w:line="600" w:lineRule="exact"/>
              <w:ind w:right="45"/>
              <w:jc w:val="both"/>
              <w:textAlignment w:val="baseline"/>
              <w:rPr>
                <w:rFonts w:ascii="仿宋_GB2312" w:eastAsia="仿宋_GB2312" w:hAnsi="宋体"/>
              </w:rPr>
            </w:pPr>
            <w:r w:rsidRPr="000F1574">
              <w:rPr>
                <w:rFonts w:ascii="仿宋_GB2312" w:eastAsia="仿宋_GB2312" w:hAnsi="宋体" w:cs="宋体" w:hint="eastAsia"/>
              </w:rPr>
              <w:t>（4）</w:t>
            </w:r>
            <w:bookmarkStart w:id="13" w:name="_Hlk164245776"/>
            <w:r w:rsidR="004F729F">
              <w:rPr>
                <w:rFonts w:ascii="仿宋_GB2312" w:eastAsia="仿宋_GB2312" w:hAnsi="宋体" w:cs="宋体" w:hint="eastAsia"/>
              </w:rPr>
              <w:t>协助医生</w:t>
            </w:r>
            <w:r w:rsidRPr="000F1574">
              <w:rPr>
                <w:rFonts w:ascii="仿宋_GB2312" w:eastAsia="仿宋_GB2312" w:hAnsi="宋体" w:cs="宋体" w:hint="eastAsia"/>
              </w:rPr>
              <w:t>给有需要的学生喂药；</w:t>
            </w:r>
            <w:r w:rsidR="00E33DB8">
              <w:rPr>
                <w:rFonts w:ascii="仿宋_GB2312" w:eastAsia="仿宋_GB2312" w:hAnsi="宋体" w:cs="宋体" w:hint="eastAsia"/>
              </w:rPr>
              <w:t>注意观察学生的情况</w:t>
            </w:r>
            <w:r w:rsidR="00DC7006">
              <w:rPr>
                <w:rFonts w:ascii="仿宋_GB2312" w:eastAsia="仿宋_GB2312" w:hAnsi="宋体" w:cs="宋体" w:hint="eastAsia"/>
              </w:rPr>
              <w:t>变化</w:t>
            </w:r>
            <w:r w:rsidRPr="000F1574">
              <w:rPr>
                <w:rFonts w:ascii="仿宋_GB2312" w:eastAsia="仿宋_GB2312" w:hAnsi="宋体" w:cs="宋体" w:hint="eastAsia"/>
              </w:rPr>
              <w:t>，发现问题及时上报，按权限及时处理学生的突发情况（例如磕碰</w:t>
            </w:r>
            <w:proofErr w:type="gramStart"/>
            <w:r w:rsidRPr="000F1574">
              <w:rPr>
                <w:rFonts w:ascii="仿宋_GB2312" w:eastAsia="仿宋_GB2312" w:hAnsi="宋体" w:cs="宋体" w:hint="eastAsia"/>
              </w:rPr>
              <w:t>伤或者</w:t>
            </w:r>
            <w:proofErr w:type="gramEnd"/>
            <w:r w:rsidRPr="000F1574">
              <w:rPr>
                <w:rFonts w:ascii="仿宋_GB2312" w:eastAsia="仿宋_GB2312" w:hAnsi="宋体" w:cs="宋体" w:hint="eastAsia"/>
              </w:rPr>
              <w:t>癫痫发作等等）</w:t>
            </w:r>
            <w:bookmarkEnd w:id="13"/>
            <w:r w:rsidRPr="000F1574">
              <w:rPr>
                <w:rFonts w:ascii="仿宋_GB2312" w:eastAsia="仿宋_GB2312" w:hAnsi="宋体" w:cs="宋体" w:hint="eastAsia"/>
              </w:rPr>
              <w:t>。</w:t>
            </w:r>
          </w:p>
        </w:tc>
        <w:tc>
          <w:tcPr>
            <w:tcW w:w="1035" w:type="dxa"/>
            <w:vMerge/>
            <w:vAlign w:val="center"/>
          </w:tcPr>
          <w:p w14:paraId="2E95F3B9" w14:textId="77777777" w:rsidR="00A10D92" w:rsidRPr="000F1574" w:rsidRDefault="00A10D92" w:rsidP="005E1EC5">
            <w:pPr>
              <w:widowControl/>
              <w:spacing w:line="600" w:lineRule="exact"/>
              <w:textAlignment w:val="center"/>
              <w:rPr>
                <w:rFonts w:ascii="仿宋_GB2312" w:eastAsia="仿宋_GB2312" w:hAnsi="宋体"/>
                <w:kern w:val="0"/>
                <w:sz w:val="28"/>
                <w:szCs w:val="28"/>
              </w:rPr>
            </w:pPr>
          </w:p>
        </w:tc>
      </w:tr>
      <w:tr w:rsidR="00A10D92" w:rsidRPr="00CE0A50" w14:paraId="1C540536" w14:textId="77777777">
        <w:trPr>
          <w:trHeight w:val="454"/>
          <w:jc w:val="center"/>
        </w:trPr>
        <w:tc>
          <w:tcPr>
            <w:tcW w:w="659" w:type="dxa"/>
            <w:vMerge/>
            <w:vAlign w:val="center"/>
          </w:tcPr>
          <w:p w14:paraId="12B85BEF" w14:textId="77777777" w:rsidR="00A10D92" w:rsidRPr="000F1574" w:rsidRDefault="00A10D92" w:rsidP="005E1EC5">
            <w:pPr>
              <w:widowControl/>
              <w:spacing w:line="600" w:lineRule="exact"/>
              <w:rPr>
                <w:rFonts w:ascii="仿宋_GB2312" w:eastAsia="仿宋_GB2312" w:hAnsi="宋体"/>
                <w:kern w:val="0"/>
                <w:sz w:val="28"/>
                <w:szCs w:val="28"/>
              </w:rPr>
            </w:pPr>
          </w:p>
        </w:tc>
        <w:tc>
          <w:tcPr>
            <w:tcW w:w="855" w:type="dxa"/>
            <w:vMerge/>
            <w:vAlign w:val="center"/>
          </w:tcPr>
          <w:p w14:paraId="45AB8E5B" w14:textId="77777777" w:rsidR="00A10D92" w:rsidRPr="000F1574" w:rsidRDefault="00A10D92" w:rsidP="005E1EC5">
            <w:pPr>
              <w:widowControl/>
              <w:spacing w:line="600" w:lineRule="exact"/>
              <w:rPr>
                <w:rFonts w:ascii="仿宋_GB2312" w:eastAsia="仿宋_GB2312" w:hAnsi="宋体"/>
                <w:kern w:val="0"/>
                <w:sz w:val="28"/>
                <w:szCs w:val="28"/>
              </w:rPr>
            </w:pPr>
          </w:p>
        </w:tc>
        <w:tc>
          <w:tcPr>
            <w:tcW w:w="1006" w:type="dxa"/>
            <w:vMerge/>
            <w:vAlign w:val="center"/>
          </w:tcPr>
          <w:p w14:paraId="61810B2E" w14:textId="77777777" w:rsidR="00A10D92" w:rsidRPr="000F1574" w:rsidRDefault="00A10D92" w:rsidP="005E1EC5">
            <w:pPr>
              <w:widowControl/>
              <w:spacing w:line="600" w:lineRule="exact"/>
              <w:rPr>
                <w:rFonts w:ascii="仿宋_GB2312" w:eastAsia="仿宋_GB2312" w:hAnsi="宋体"/>
                <w:kern w:val="0"/>
                <w:sz w:val="28"/>
                <w:szCs w:val="28"/>
              </w:rPr>
            </w:pPr>
          </w:p>
        </w:tc>
        <w:tc>
          <w:tcPr>
            <w:tcW w:w="4813" w:type="dxa"/>
            <w:vAlign w:val="center"/>
          </w:tcPr>
          <w:p w14:paraId="2E96C08C" w14:textId="6DAF1E33" w:rsidR="00A10D92" w:rsidRPr="000F1574" w:rsidRDefault="0094058E" w:rsidP="005E1EC5">
            <w:pPr>
              <w:pStyle w:val="ac"/>
              <w:widowControl/>
              <w:spacing w:beforeAutospacing="0" w:afterAutospacing="0" w:line="600" w:lineRule="exact"/>
              <w:ind w:right="45"/>
              <w:jc w:val="both"/>
              <w:textAlignment w:val="baseline"/>
              <w:rPr>
                <w:rFonts w:ascii="仿宋_GB2312" w:eastAsia="仿宋_GB2312" w:hAnsi="宋体"/>
              </w:rPr>
            </w:pPr>
            <w:r w:rsidRPr="000F1574">
              <w:rPr>
                <w:rFonts w:ascii="仿宋_GB2312" w:eastAsia="仿宋_GB2312" w:hAnsi="宋体" w:cs="宋体" w:hint="eastAsia"/>
              </w:rPr>
              <w:t>（5）夜间值班，每隔</w:t>
            </w:r>
            <w:r w:rsidR="00827ED6" w:rsidRPr="00047EC3">
              <w:rPr>
                <w:rFonts w:ascii="仿宋_GB2312" w:eastAsia="仿宋_GB2312" w:hAnsi="宋体" w:cs="宋体"/>
                <w:color w:val="000000" w:themeColor="text1"/>
              </w:rPr>
              <w:t>30</w:t>
            </w:r>
            <w:r w:rsidRPr="000F1574">
              <w:rPr>
                <w:rFonts w:ascii="仿宋_GB2312" w:eastAsia="仿宋_GB2312" w:hAnsi="宋体" w:cs="宋体" w:hint="eastAsia"/>
              </w:rPr>
              <w:t>分钟巡视一次学生宿舍，防范</w:t>
            </w:r>
            <w:r w:rsidR="00DC7006">
              <w:rPr>
                <w:rFonts w:ascii="仿宋_GB2312" w:eastAsia="仿宋_GB2312" w:hAnsi="宋体" w:cs="宋体" w:hint="eastAsia"/>
              </w:rPr>
              <w:t>发生</w:t>
            </w:r>
            <w:r w:rsidRPr="000F1574">
              <w:rPr>
                <w:rFonts w:ascii="仿宋_GB2312" w:eastAsia="仿宋_GB2312" w:hAnsi="宋体" w:cs="宋体" w:hint="eastAsia"/>
              </w:rPr>
              <w:t>安全事故的发生。</w:t>
            </w:r>
          </w:p>
        </w:tc>
        <w:tc>
          <w:tcPr>
            <w:tcW w:w="1035" w:type="dxa"/>
            <w:vMerge/>
            <w:vAlign w:val="center"/>
          </w:tcPr>
          <w:p w14:paraId="686596B8" w14:textId="77777777" w:rsidR="00A10D92" w:rsidRPr="000F1574" w:rsidRDefault="00A10D92" w:rsidP="005E1EC5">
            <w:pPr>
              <w:widowControl/>
              <w:spacing w:line="600" w:lineRule="exact"/>
              <w:textAlignment w:val="center"/>
              <w:rPr>
                <w:rFonts w:ascii="仿宋_GB2312" w:eastAsia="仿宋_GB2312" w:hAnsi="宋体"/>
                <w:kern w:val="0"/>
                <w:sz w:val="28"/>
                <w:szCs w:val="28"/>
              </w:rPr>
            </w:pPr>
          </w:p>
        </w:tc>
      </w:tr>
      <w:tr w:rsidR="00A10D92" w:rsidRPr="00CE0A50" w14:paraId="324FDA04" w14:textId="77777777">
        <w:trPr>
          <w:trHeight w:val="999"/>
          <w:jc w:val="center"/>
        </w:trPr>
        <w:tc>
          <w:tcPr>
            <w:tcW w:w="659" w:type="dxa"/>
            <w:vMerge/>
            <w:vAlign w:val="center"/>
          </w:tcPr>
          <w:p w14:paraId="5E589F77" w14:textId="77777777" w:rsidR="00A10D92" w:rsidRPr="000F1574" w:rsidRDefault="00A10D92" w:rsidP="005E1EC5">
            <w:pPr>
              <w:widowControl/>
              <w:spacing w:line="600" w:lineRule="exact"/>
              <w:rPr>
                <w:rFonts w:ascii="仿宋_GB2312" w:eastAsia="仿宋_GB2312" w:hAnsi="宋体"/>
                <w:kern w:val="0"/>
                <w:sz w:val="28"/>
                <w:szCs w:val="28"/>
              </w:rPr>
            </w:pPr>
          </w:p>
        </w:tc>
        <w:tc>
          <w:tcPr>
            <w:tcW w:w="855" w:type="dxa"/>
            <w:vMerge/>
            <w:vAlign w:val="center"/>
          </w:tcPr>
          <w:p w14:paraId="08EA7093" w14:textId="77777777" w:rsidR="00A10D92" w:rsidRPr="000F1574" w:rsidRDefault="00A10D92" w:rsidP="005E1EC5">
            <w:pPr>
              <w:widowControl/>
              <w:spacing w:line="600" w:lineRule="exact"/>
              <w:rPr>
                <w:rFonts w:ascii="仿宋_GB2312" w:eastAsia="仿宋_GB2312" w:hAnsi="宋体"/>
                <w:kern w:val="0"/>
                <w:sz w:val="28"/>
                <w:szCs w:val="28"/>
              </w:rPr>
            </w:pPr>
          </w:p>
        </w:tc>
        <w:tc>
          <w:tcPr>
            <w:tcW w:w="1006" w:type="dxa"/>
            <w:vMerge/>
            <w:vAlign w:val="center"/>
          </w:tcPr>
          <w:p w14:paraId="24ED70CD" w14:textId="77777777" w:rsidR="00A10D92" w:rsidRPr="000F1574" w:rsidRDefault="00A10D92" w:rsidP="005E1EC5">
            <w:pPr>
              <w:widowControl/>
              <w:spacing w:line="600" w:lineRule="exact"/>
              <w:rPr>
                <w:rFonts w:ascii="仿宋_GB2312" w:eastAsia="仿宋_GB2312" w:hAnsi="宋体"/>
                <w:kern w:val="0"/>
                <w:sz w:val="28"/>
                <w:szCs w:val="28"/>
              </w:rPr>
            </w:pPr>
          </w:p>
        </w:tc>
        <w:tc>
          <w:tcPr>
            <w:tcW w:w="4813" w:type="dxa"/>
            <w:vAlign w:val="center"/>
          </w:tcPr>
          <w:p w14:paraId="440D2132" w14:textId="41E87504" w:rsidR="00A10D92" w:rsidRPr="000F1574" w:rsidRDefault="0094058E" w:rsidP="005E1EC5">
            <w:pPr>
              <w:pStyle w:val="ac"/>
              <w:widowControl/>
              <w:spacing w:beforeAutospacing="0" w:afterAutospacing="0" w:line="600" w:lineRule="exact"/>
              <w:ind w:right="45"/>
              <w:jc w:val="both"/>
              <w:textAlignment w:val="baseline"/>
              <w:rPr>
                <w:rFonts w:ascii="仿宋_GB2312" w:eastAsia="仿宋_GB2312" w:hAnsi="宋体"/>
              </w:rPr>
            </w:pPr>
            <w:r w:rsidRPr="000F1574">
              <w:rPr>
                <w:rFonts w:ascii="仿宋_GB2312" w:eastAsia="仿宋_GB2312" w:hAnsi="宋体" w:cs="宋体" w:hint="eastAsia"/>
              </w:rPr>
              <w:t>（6）定期清洗</w:t>
            </w:r>
            <w:r w:rsidR="00827ED6">
              <w:rPr>
                <w:rFonts w:ascii="仿宋_GB2312" w:eastAsia="仿宋_GB2312" w:hAnsi="宋体" w:cs="宋体" w:hint="eastAsia"/>
              </w:rPr>
              <w:t>消毒</w:t>
            </w:r>
            <w:r w:rsidRPr="000F1574">
              <w:rPr>
                <w:rFonts w:ascii="仿宋_GB2312" w:eastAsia="仿宋_GB2312" w:hAnsi="宋体" w:cs="宋体" w:hint="eastAsia"/>
              </w:rPr>
              <w:t>学生的衣服、床上用品，</w:t>
            </w:r>
            <w:r w:rsidR="001B0DDE">
              <w:rPr>
                <w:rFonts w:ascii="仿宋_GB2312" w:eastAsia="仿宋_GB2312" w:hAnsi="宋体" w:cs="宋体" w:hint="eastAsia"/>
              </w:rPr>
              <w:t>宿舍</w:t>
            </w:r>
            <w:r w:rsidR="00D97363">
              <w:rPr>
                <w:rFonts w:ascii="仿宋_GB2312" w:eastAsia="仿宋_GB2312" w:hAnsi="宋体" w:cs="宋体" w:hint="eastAsia"/>
              </w:rPr>
              <w:t>区域</w:t>
            </w:r>
            <w:r w:rsidRPr="000F1574">
              <w:rPr>
                <w:rFonts w:ascii="仿宋_GB2312" w:eastAsia="仿宋_GB2312" w:hAnsi="宋体" w:cs="宋体" w:hint="eastAsia"/>
              </w:rPr>
              <w:t>的窗帘以及工作服等用品</w:t>
            </w:r>
            <w:r w:rsidR="00DC7006">
              <w:rPr>
                <w:rFonts w:ascii="仿宋_GB2312" w:eastAsia="仿宋_GB2312" w:hAnsi="宋体" w:cs="宋体" w:hint="eastAsia"/>
              </w:rPr>
              <w:t>，按要求做好宿舍区、课室的清洁消毒。</w:t>
            </w:r>
          </w:p>
        </w:tc>
        <w:tc>
          <w:tcPr>
            <w:tcW w:w="1035" w:type="dxa"/>
            <w:vMerge/>
            <w:vAlign w:val="center"/>
          </w:tcPr>
          <w:p w14:paraId="46BF41E5" w14:textId="77777777" w:rsidR="00A10D92" w:rsidRPr="000F1574" w:rsidRDefault="00A10D92" w:rsidP="005E1EC5">
            <w:pPr>
              <w:widowControl/>
              <w:spacing w:line="600" w:lineRule="exact"/>
              <w:textAlignment w:val="center"/>
              <w:rPr>
                <w:rFonts w:ascii="仿宋_GB2312" w:eastAsia="仿宋_GB2312" w:hAnsi="宋体"/>
                <w:kern w:val="0"/>
                <w:sz w:val="28"/>
                <w:szCs w:val="28"/>
              </w:rPr>
            </w:pPr>
          </w:p>
        </w:tc>
      </w:tr>
      <w:tr w:rsidR="00A10D92" w:rsidRPr="00CE0A50" w14:paraId="17C315F8" w14:textId="77777777">
        <w:trPr>
          <w:trHeight w:val="773"/>
          <w:jc w:val="center"/>
        </w:trPr>
        <w:tc>
          <w:tcPr>
            <w:tcW w:w="659" w:type="dxa"/>
            <w:vMerge/>
            <w:vAlign w:val="center"/>
          </w:tcPr>
          <w:p w14:paraId="3C6B8D8A" w14:textId="77777777" w:rsidR="00A10D92" w:rsidRPr="000F1574" w:rsidRDefault="00A10D92" w:rsidP="005E1EC5">
            <w:pPr>
              <w:widowControl/>
              <w:spacing w:line="600" w:lineRule="exact"/>
              <w:rPr>
                <w:rFonts w:ascii="仿宋_GB2312" w:eastAsia="仿宋_GB2312" w:hAnsi="宋体"/>
                <w:kern w:val="0"/>
                <w:sz w:val="28"/>
                <w:szCs w:val="28"/>
              </w:rPr>
            </w:pPr>
          </w:p>
        </w:tc>
        <w:tc>
          <w:tcPr>
            <w:tcW w:w="855" w:type="dxa"/>
            <w:vMerge/>
            <w:vAlign w:val="center"/>
          </w:tcPr>
          <w:p w14:paraId="0521C8EB" w14:textId="77777777" w:rsidR="00A10D92" w:rsidRPr="000F1574" w:rsidRDefault="00A10D92" w:rsidP="005E1EC5">
            <w:pPr>
              <w:widowControl/>
              <w:spacing w:line="600" w:lineRule="exact"/>
              <w:rPr>
                <w:rFonts w:ascii="仿宋_GB2312" w:eastAsia="仿宋_GB2312" w:hAnsi="宋体"/>
                <w:kern w:val="0"/>
                <w:sz w:val="28"/>
                <w:szCs w:val="28"/>
              </w:rPr>
            </w:pPr>
          </w:p>
        </w:tc>
        <w:tc>
          <w:tcPr>
            <w:tcW w:w="1006" w:type="dxa"/>
            <w:vMerge/>
            <w:vAlign w:val="center"/>
          </w:tcPr>
          <w:p w14:paraId="7C25946B" w14:textId="77777777" w:rsidR="00A10D92" w:rsidRPr="000F1574" w:rsidRDefault="00A10D92" w:rsidP="005E1EC5">
            <w:pPr>
              <w:widowControl/>
              <w:spacing w:line="600" w:lineRule="exact"/>
              <w:rPr>
                <w:rFonts w:ascii="仿宋_GB2312" w:eastAsia="仿宋_GB2312" w:hAnsi="宋体"/>
                <w:kern w:val="0"/>
                <w:sz w:val="28"/>
                <w:szCs w:val="28"/>
              </w:rPr>
            </w:pPr>
          </w:p>
        </w:tc>
        <w:tc>
          <w:tcPr>
            <w:tcW w:w="4813" w:type="dxa"/>
            <w:vAlign w:val="center"/>
          </w:tcPr>
          <w:p w14:paraId="48BBBDCA" w14:textId="77777777" w:rsidR="00A10D92" w:rsidRPr="000F1574" w:rsidRDefault="0094058E" w:rsidP="005E1EC5">
            <w:pPr>
              <w:pStyle w:val="ac"/>
              <w:spacing w:beforeAutospacing="0" w:afterAutospacing="0" w:line="600" w:lineRule="exact"/>
              <w:ind w:right="45"/>
              <w:jc w:val="both"/>
              <w:textAlignment w:val="baseline"/>
              <w:rPr>
                <w:rFonts w:ascii="仿宋_GB2312" w:eastAsia="仿宋_GB2312" w:hAnsi="宋体" w:cs="宋体"/>
              </w:rPr>
            </w:pPr>
            <w:r w:rsidRPr="000F1574">
              <w:rPr>
                <w:rFonts w:ascii="仿宋_GB2312" w:eastAsia="仿宋_GB2312" w:hAnsi="宋体" w:cs="宋体" w:hint="eastAsia"/>
              </w:rPr>
              <w:t>（7）协助完成学校临时安排的工作。</w:t>
            </w:r>
          </w:p>
        </w:tc>
        <w:tc>
          <w:tcPr>
            <w:tcW w:w="1035" w:type="dxa"/>
            <w:vMerge/>
            <w:vAlign w:val="center"/>
          </w:tcPr>
          <w:p w14:paraId="656CBE08" w14:textId="77777777" w:rsidR="00A10D92" w:rsidRPr="000F1574" w:rsidRDefault="00A10D92" w:rsidP="005E1EC5">
            <w:pPr>
              <w:widowControl/>
              <w:spacing w:line="600" w:lineRule="exact"/>
              <w:textAlignment w:val="center"/>
              <w:rPr>
                <w:rFonts w:ascii="仿宋_GB2312" w:eastAsia="仿宋_GB2312" w:hAnsi="宋体"/>
                <w:kern w:val="0"/>
                <w:sz w:val="28"/>
                <w:szCs w:val="28"/>
              </w:rPr>
            </w:pPr>
          </w:p>
        </w:tc>
      </w:tr>
      <w:tr w:rsidR="00975DB8" w:rsidRPr="00975DB8" w14:paraId="05E03C62" w14:textId="77777777">
        <w:trPr>
          <w:trHeight w:val="454"/>
          <w:jc w:val="center"/>
        </w:trPr>
        <w:tc>
          <w:tcPr>
            <w:tcW w:w="659" w:type="dxa"/>
            <w:vMerge w:val="restart"/>
            <w:vAlign w:val="center"/>
          </w:tcPr>
          <w:p w14:paraId="322E9580" w14:textId="77777777" w:rsidR="00A10D92" w:rsidRPr="00975DB8" w:rsidRDefault="0094058E" w:rsidP="005E1EC5">
            <w:pPr>
              <w:widowControl/>
              <w:spacing w:line="600" w:lineRule="exact"/>
              <w:rPr>
                <w:rFonts w:ascii="仿宋_GB2312" w:eastAsia="仿宋_GB2312" w:hAnsi="宋体"/>
                <w:color w:val="000000" w:themeColor="text1"/>
                <w:kern w:val="0"/>
                <w:sz w:val="24"/>
              </w:rPr>
            </w:pPr>
            <w:r w:rsidRPr="00975DB8">
              <w:rPr>
                <w:rFonts w:ascii="仿宋_GB2312" w:eastAsia="仿宋_GB2312" w:hAnsi="宋体" w:hint="eastAsia"/>
                <w:color w:val="000000" w:themeColor="text1"/>
                <w:kern w:val="0"/>
                <w:sz w:val="24"/>
              </w:rPr>
              <w:t>2</w:t>
            </w:r>
          </w:p>
          <w:p w14:paraId="402A1123" w14:textId="77777777" w:rsidR="00A10D92" w:rsidRPr="00975DB8" w:rsidRDefault="00A10D92" w:rsidP="005E1EC5">
            <w:pPr>
              <w:widowControl/>
              <w:spacing w:line="600" w:lineRule="exact"/>
              <w:rPr>
                <w:rFonts w:ascii="仿宋_GB2312" w:eastAsia="仿宋_GB2312" w:hAnsi="宋体"/>
                <w:color w:val="000000" w:themeColor="text1"/>
                <w:kern w:val="0"/>
                <w:sz w:val="24"/>
              </w:rPr>
            </w:pPr>
          </w:p>
        </w:tc>
        <w:tc>
          <w:tcPr>
            <w:tcW w:w="855" w:type="dxa"/>
            <w:vMerge w:val="restart"/>
            <w:vAlign w:val="center"/>
          </w:tcPr>
          <w:p w14:paraId="28E04A0D" w14:textId="77777777" w:rsidR="00A10D92" w:rsidRPr="00975DB8" w:rsidRDefault="00A10D92" w:rsidP="005E1EC5">
            <w:pPr>
              <w:widowControl/>
              <w:spacing w:line="600" w:lineRule="exact"/>
              <w:rPr>
                <w:rFonts w:ascii="仿宋_GB2312" w:eastAsia="仿宋_GB2312" w:hAnsi="宋体" w:cs="宋体"/>
                <w:color w:val="000000" w:themeColor="text1"/>
                <w:sz w:val="24"/>
              </w:rPr>
            </w:pPr>
          </w:p>
          <w:p w14:paraId="3F85A280" w14:textId="77777777" w:rsidR="00A10D92" w:rsidRPr="00975DB8" w:rsidRDefault="0094058E" w:rsidP="005E1EC5">
            <w:pPr>
              <w:widowControl/>
              <w:spacing w:line="600" w:lineRule="exact"/>
              <w:rPr>
                <w:rFonts w:ascii="仿宋_GB2312" w:eastAsia="仿宋_GB2312" w:hAnsi="宋体" w:cs="宋体"/>
                <w:color w:val="000000" w:themeColor="text1"/>
                <w:sz w:val="24"/>
              </w:rPr>
            </w:pPr>
            <w:r w:rsidRPr="00975DB8">
              <w:rPr>
                <w:rFonts w:ascii="仿宋_GB2312" w:eastAsia="仿宋_GB2312" w:hAnsi="宋体" w:cs="宋体" w:hint="eastAsia"/>
                <w:color w:val="000000" w:themeColor="text1"/>
                <w:sz w:val="24"/>
              </w:rPr>
              <w:t>生活自理能力训练</w:t>
            </w:r>
          </w:p>
          <w:p w14:paraId="04B7D0CF" w14:textId="77777777" w:rsidR="00A10D92" w:rsidRPr="00975DB8" w:rsidRDefault="00A10D92" w:rsidP="005E1EC5">
            <w:pPr>
              <w:widowControl/>
              <w:spacing w:line="600" w:lineRule="exact"/>
              <w:rPr>
                <w:rFonts w:ascii="仿宋_GB2312" w:eastAsia="仿宋_GB2312" w:hAnsi="宋体"/>
                <w:color w:val="000000" w:themeColor="text1"/>
                <w:kern w:val="0"/>
                <w:sz w:val="24"/>
              </w:rPr>
            </w:pPr>
          </w:p>
        </w:tc>
        <w:tc>
          <w:tcPr>
            <w:tcW w:w="1006" w:type="dxa"/>
            <w:vMerge w:val="restart"/>
            <w:vAlign w:val="center"/>
          </w:tcPr>
          <w:p w14:paraId="1AD2538B" w14:textId="1CD867B6" w:rsidR="00827ED6" w:rsidRPr="00975DB8" w:rsidRDefault="0094058E" w:rsidP="005E1EC5">
            <w:pPr>
              <w:widowControl/>
              <w:spacing w:line="600" w:lineRule="exact"/>
              <w:rPr>
                <w:rFonts w:ascii="仿宋_GB2312" w:eastAsia="仿宋_GB2312" w:hAnsi="宋体"/>
                <w:color w:val="000000" w:themeColor="text1"/>
                <w:kern w:val="0"/>
                <w:sz w:val="24"/>
              </w:rPr>
            </w:pPr>
            <w:r w:rsidRPr="00975DB8">
              <w:rPr>
                <w:rFonts w:ascii="仿宋_GB2312" w:eastAsia="仿宋_GB2312" w:hAnsi="宋体" w:hint="eastAsia"/>
                <w:color w:val="000000" w:themeColor="text1"/>
                <w:kern w:val="0"/>
                <w:sz w:val="24"/>
              </w:rPr>
              <w:t>指导学生进行生活自理能力训练，逐步提升学生的自理能力。</w:t>
            </w:r>
          </w:p>
          <w:p w14:paraId="3BC03B82" w14:textId="77777777" w:rsidR="00827ED6" w:rsidRPr="00975DB8" w:rsidRDefault="00827ED6" w:rsidP="005E1EC5">
            <w:pPr>
              <w:spacing w:line="600" w:lineRule="exact"/>
              <w:rPr>
                <w:rFonts w:ascii="仿宋_GB2312" w:eastAsia="仿宋_GB2312" w:hAnsi="宋体"/>
                <w:color w:val="000000" w:themeColor="text1"/>
                <w:sz w:val="24"/>
              </w:rPr>
            </w:pPr>
          </w:p>
          <w:p w14:paraId="1C5CB830" w14:textId="77777777" w:rsidR="00827ED6" w:rsidRPr="00975DB8" w:rsidRDefault="00827ED6" w:rsidP="005E1EC5">
            <w:pPr>
              <w:spacing w:line="600" w:lineRule="exact"/>
              <w:rPr>
                <w:rFonts w:ascii="仿宋_GB2312" w:eastAsia="仿宋_GB2312" w:hAnsi="宋体"/>
                <w:color w:val="000000" w:themeColor="text1"/>
                <w:sz w:val="24"/>
              </w:rPr>
            </w:pPr>
          </w:p>
          <w:p w14:paraId="6758FDFF" w14:textId="77777777" w:rsidR="00827ED6" w:rsidRPr="00975DB8" w:rsidRDefault="00827ED6" w:rsidP="005E1EC5">
            <w:pPr>
              <w:spacing w:line="600" w:lineRule="exact"/>
              <w:rPr>
                <w:rFonts w:ascii="仿宋_GB2312" w:eastAsia="仿宋_GB2312" w:hAnsi="宋体"/>
                <w:color w:val="000000" w:themeColor="text1"/>
                <w:sz w:val="24"/>
              </w:rPr>
            </w:pPr>
          </w:p>
          <w:p w14:paraId="2C742654" w14:textId="77777777" w:rsidR="00827ED6" w:rsidRPr="00975DB8" w:rsidRDefault="00827ED6" w:rsidP="005E1EC5">
            <w:pPr>
              <w:spacing w:line="600" w:lineRule="exact"/>
              <w:rPr>
                <w:rFonts w:ascii="仿宋_GB2312" w:eastAsia="仿宋_GB2312" w:hAnsi="宋体"/>
                <w:color w:val="000000" w:themeColor="text1"/>
                <w:sz w:val="24"/>
              </w:rPr>
            </w:pPr>
          </w:p>
          <w:p w14:paraId="3A046892" w14:textId="77777777" w:rsidR="00827ED6" w:rsidRPr="00975DB8" w:rsidRDefault="00827ED6" w:rsidP="005E1EC5">
            <w:pPr>
              <w:spacing w:line="600" w:lineRule="exact"/>
              <w:rPr>
                <w:rFonts w:ascii="仿宋_GB2312" w:eastAsia="仿宋_GB2312" w:hAnsi="宋体"/>
                <w:color w:val="000000" w:themeColor="text1"/>
                <w:sz w:val="24"/>
              </w:rPr>
            </w:pPr>
          </w:p>
          <w:p w14:paraId="01AEE58E" w14:textId="77777777" w:rsidR="00827ED6" w:rsidRPr="00975DB8" w:rsidRDefault="00827ED6" w:rsidP="005E1EC5">
            <w:pPr>
              <w:spacing w:line="600" w:lineRule="exact"/>
              <w:rPr>
                <w:rFonts w:ascii="仿宋_GB2312" w:eastAsia="仿宋_GB2312" w:hAnsi="宋体"/>
                <w:color w:val="000000" w:themeColor="text1"/>
                <w:sz w:val="24"/>
              </w:rPr>
            </w:pPr>
          </w:p>
          <w:p w14:paraId="500BDC77" w14:textId="4499D44D" w:rsidR="00827ED6" w:rsidRPr="00975DB8" w:rsidRDefault="00827ED6" w:rsidP="005E1EC5">
            <w:pPr>
              <w:spacing w:line="600" w:lineRule="exact"/>
              <w:rPr>
                <w:rFonts w:ascii="仿宋_GB2312" w:eastAsia="仿宋_GB2312" w:hAnsi="宋体"/>
                <w:color w:val="000000" w:themeColor="text1"/>
                <w:sz w:val="24"/>
              </w:rPr>
            </w:pPr>
          </w:p>
          <w:p w14:paraId="350F7587" w14:textId="2DA93966" w:rsidR="00A10D92" w:rsidRPr="00975DB8" w:rsidRDefault="00A10D92" w:rsidP="005E1EC5">
            <w:pPr>
              <w:spacing w:line="600" w:lineRule="exact"/>
              <w:rPr>
                <w:rFonts w:ascii="仿宋_GB2312" w:eastAsia="仿宋_GB2312" w:hAnsi="宋体"/>
                <w:color w:val="000000" w:themeColor="text1"/>
                <w:sz w:val="24"/>
              </w:rPr>
            </w:pPr>
          </w:p>
        </w:tc>
        <w:tc>
          <w:tcPr>
            <w:tcW w:w="4813" w:type="dxa"/>
            <w:vAlign w:val="center"/>
          </w:tcPr>
          <w:p w14:paraId="11DBB3C5" w14:textId="77777777" w:rsidR="00A10D92" w:rsidRPr="00975DB8" w:rsidRDefault="0094058E" w:rsidP="005E1EC5">
            <w:pPr>
              <w:pStyle w:val="ac"/>
              <w:widowControl/>
              <w:spacing w:beforeAutospacing="0" w:afterAutospacing="0" w:line="600" w:lineRule="exact"/>
              <w:ind w:right="45"/>
              <w:jc w:val="both"/>
              <w:textAlignment w:val="baseline"/>
              <w:rPr>
                <w:rFonts w:ascii="仿宋_GB2312" w:eastAsia="仿宋_GB2312" w:hAnsi="宋体"/>
                <w:color w:val="000000" w:themeColor="text1"/>
              </w:rPr>
            </w:pPr>
            <w:r w:rsidRPr="00975DB8">
              <w:rPr>
                <w:rFonts w:ascii="仿宋_GB2312" w:eastAsia="仿宋_GB2312" w:hAnsi="宋体" w:cs="宋体" w:hint="eastAsia"/>
                <w:color w:val="000000" w:themeColor="text1"/>
              </w:rPr>
              <w:lastRenderedPageBreak/>
              <w:t>（1）根据学生的需求和特点，制定适合的训练计划，并张贴在显著位置。</w:t>
            </w:r>
          </w:p>
        </w:tc>
        <w:tc>
          <w:tcPr>
            <w:tcW w:w="1035" w:type="dxa"/>
            <w:vMerge w:val="restart"/>
            <w:vAlign w:val="center"/>
          </w:tcPr>
          <w:p w14:paraId="348C4FDA" w14:textId="77777777" w:rsidR="00A10D92" w:rsidRPr="00975DB8" w:rsidRDefault="00A10D92" w:rsidP="005E1EC5">
            <w:pPr>
              <w:widowControl/>
              <w:spacing w:line="600" w:lineRule="exact"/>
              <w:textAlignment w:val="center"/>
              <w:rPr>
                <w:rFonts w:ascii="仿宋_GB2312" w:eastAsia="仿宋_GB2312" w:hAnsi="宋体"/>
                <w:color w:val="000000" w:themeColor="text1"/>
                <w:kern w:val="0"/>
                <w:sz w:val="28"/>
                <w:szCs w:val="28"/>
              </w:rPr>
            </w:pPr>
          </w:p>
        </w:tc>
      </w:tr>
      <w:tr w:rsidR="00975DB8" w:rsidRPr="00975DB8" w14:paraId="74300DBC" w14:textId="77777777">
        <w:trPr>
          <w:trHeight w:val="454"/>
          <w:jc w:val="center"/>
        </w:trPr>
        <w:tc>
          <w:tcPr>
            <w:tcW w:w="659" w:type="dxa"/>
            <w:vMerge/>
            <w:vAlign w:val="center"/>
          </w:tcPr>
          <w:p w14:paraId="06793B72" w14:textId="77777777" w:rsidR="00A10D92" w:rsidRPr="00975DB8" w:rsidRDefault="00A10D92" w:rsidP="005E1EC5">
            <w:pPr>
              <w:widowControl/>
              <w:spacing w:line="600" w:lineRule="exact"/>
              <w:rPr>
                <w:rFonts w:ascii="仿宋_GB2312" w:eastAsia="仿宋_GB2312" w:hAnsi="宋体"/>
                <w:color w:val="000000" w:themeColor="text1"/>
                <w:kern w:val="0"/>
                <w:sz w:val="28"/>
                <w:szCs w:val="28"/>
              </w:rPr>
            </w:pPr>
          </w:p>
        </w:tc>
        <w:tc>
          <w:tcPr>
            <w:tcW w:w="855" w:type="dxa"/>
            <w:vMerge/>
            <w:vAlign w:val="center"/>
          </w:tcPr>
          <w:p w14:paraId="73EA2E99" w14:textId="77777777" w:rsidR="00A10D92" w:rsidRPr="00975DB8" w:rsidRDefault="00A10D92" w:rsidP="005E1EC5">
            <w:pPr>
              <w:widowControl/>
              <w:spacing w:line="600" w:lineRule="exact"/>
              <w:rPr>
                <w:rFonts w:ascii="仿宋_GB2312" w:eastAsia="仿宋_GB2312" w:hAnsi="宋体"/>
                <w:color w:val="000000" w:themeColor="text1"/>
                <w:kern w:val="0"/>
                <w:sz w:val="28"/>
                <w:szCs w:val="28"/>
              </w:rPr>
            </w:pPr>
          </w:p>
        </w:tc>
        <w:tc>
          <w:tcPr>
            <w:tcW w:w="1006" w:type="dxa"/>
            <w:vMerge/>
            <w:vAlign w:val="center"/>
          </w:tcPr>
          <w:p w14:paraId="7A0A8788" w14:textId="77777777" w:rsidR="00A10D92" w:rsidRPr="00975DB8" w:rsidRDefault="00A10D92" w:rsidP="005E1EC5">
            <w:pPr>
              <w:widowControl/>
              <w:spacing w:line="600" w:lineRule="exact"/>
              <w:rPr>
                <w:rFonts w:ascii="仿宋_GB2312" w:eastAsia="仿宋_GB2312" w:hAnsi="宋体"/>
                <w:color w:val="000000" w:themeColor="text1"/>
                <w:kern w:val="0"/>
                <w:sz w:val="28"/>
                <w:szCs w:val="28"/>
              </w:rPr>
            </w:pPr>
          </w:p>
        </w:tc>
        <w:tc>
          <w:tcPr>
            <w:tcW w:w="4813" w:type="dxa"/>
            <w:vAlign w:val="center"/>
          </w:tcPr>
          <w:p w14:paraId="00FE789A" w14:textId="5B0832AB" w:rsidR="00A10D92" w:rsidRPr="00975DB8" w:rsidRDefault="0094058E" w:rsidP="005E1EC5">
            <w:pPr>
              <w:pStyle w:val="ac"/>
              <w:widowControl/>
              <w:spacing w:beforeAutospacing="0" w:afterAutospacing="0" w:line="600" w:lineRule="exact"/>
              <w:ind w:right="45"/>
              <w:jc w:val="both"/>
              <w:textAlignment w:val="baseline"/>
              <w:rPr>
                <w:rFonts w:ascii="仿宋_GB2312" w:eastAsia="仿宋_GB2312" w:hAnsi="宋体"/>
                <w:color w:val="000000" w:themeColor="text1"/>
              </w:rPr>
            </w:pPr>
            <w:r w:rsidRPr="00975DB8">
              <w:rPr>
                <w:rFonts w:ascii="仿宋_GB2312" w:eastAsia="仿宋_GB2312" w:hAnsi="宋体" w:cs="宋体" w:hint="eastAsia"/>
                <w:color w:val="000000" w:themeColor="text1"/>
              </w:rPr>
              <w:t>（2）指导学生进行</w:t>
            </w:r>
            <w:r w:rsidR="00DC7006">
              <w:rPr>
                <w:rFonts w:ascii="仿宋_GB2312" w:eastAsia="仿宋_GB2312" w:hAnsi="宋体" w:cs="宋体" w:hint="eastAsia"/>
                <w:color w:val="000000" w:themeColor="text1"/>
              </w:rPr>
              <w:t>洗漱、如厕、</w:t>
            </w:r>
            <w:r w:rsidR="00DC7006" w:rsidRPr="00DC7006">
              <w:rPr>
                <w:rFonts w:ascii="仿宋_GB2312" w:eastAsia="仿宋_GB2312" w:hAnsi="宋体" w:cs="宋体" w:hint="eastAsia"/>
                <w:color w:val="000000" w:themeColor="text1"/>
              </w:rPr>
              <w:t>穿脱衣、进食等</w:t>
            </w:r>
            <w:r w:rsidRPr="00975DB8">
              <w:rPr>
                <w:rFonts w:ascii="仿宋_GB2312" w:eastAsia="仿宋_GB2312" w:hAnsi="宋体" w:cs="宋体" w:hint="eastAsia"/>
                <w:color w:val="000000" w:themeColor="text1"/>
              </w:rPr>
              <w:t>基本生活自理活动训练，逐步提升洗漱、如厕、穿</w:t>
            </w:r>
            <w:r w:rsidR="00827ED6" w:rsidRPr="00975DB8">
              <w:rPr>
                <w:rFonts w:ascii="仿宋_GB2312" w:eastAsia="仿宋_GB2312" w:hAnsi="宋体" w:cs="宋体" w:hint="eastAsia"/>
                <w:color w:val="000000" w:themeColor="text1"/>
              </w:rPr>
              <w:t>脱</w:t>
            </w:r>
            <w:r w:rsidRPr="00975DB8">
              <w:rPr>
                <w:rFonts w:ascii="仿宋_GB2312" w:eastAsia="仿宋_GB2312" w:hAnsi="宋体" w:cs="宋体" w:hint="eastAsia"/>
                <w:color w:val="000000" w:themeColor="text1"/>
              </w:rPr>
              <w:t>衣、</w:t>
            </w:r>
            <w:r w:rsidR="00827ED6" w:rsidRPr="00975DB8">
              <w:rPr>
                <w:rFonts w:ascii="仿宋_GB2312" w:eastAsia="仿宋_GB2312" w:hAnsi="宋体" w:cs="宋体" w:hint="eastAsia"/>
                <w:color w:val="000000" w:themeColor="text1"/>
              </w:rPr>
              <w:t>进食</w:t>
            </w:r>
            <w:r w:rsidRPr="00975DB8">
              <w:rPr>
                <w:rFonts w:ascii="仿宋_GB2312" w:eastAsia="仿宋_GB2312" w:hAnsi="宋体" w:cs="宋体" w:hint="eastAsia"/>
                <w:color w:val="000000" w:themeColor="text1"/>
              </w:rPr>
              <w:t>等自理能力，使其逐渐减少对他人的依赖。</w:t>
            </w:r>
          </w:p>
        </w:tc>
        <w:tc>
          <w:tcPr>
            <w:tcW w:w="1035" w:type="dxa"/>
            <w:vMerge/>
            <w:vAlign w:val="center"/>
          </w:tcPr>
          <w:p w14:paraId="3D6559BA" w14:textId="77777777" w:rsidR="00A10D92" w:rsidRPr="00975DB8" w:rsidRDefault="00A10D92" w:rsidP="005E1EC5">
            <w:pPr>
              <w:widowControl/>
              <w:spacing w:line="600" w:lineRule="exact"/>
              <w:textAlignment w:val="center"/>
              <w:rPr>
                <w:rFonts w:ascii="仿宋_GB2312" w:eastAsia="仿宋_GB2312" w:hAnsi="宋体"/>
                <w:color w:val="000000" w:themeColor="text1"/>
                <w:kern w:val="0"/>
                <w:sz w:val="28"/>
                <w:szCs w:val="28"/>
              </w:rPr>
            </w:pPr>
          </w:p>
        </w:tc>
      </w:tr>
      <w:tr w:rsidR="00975DB8" w:rsidRPr="00975DB8" w14:paraId="28FE64A1" w14:textId="77777777">
        <w:trPr>
          <w:trHeight w:val="454"/>
          <w:jc w:val="center"/>
        </w:trPr>
        <w:tc>
          <w:tcPr>
            <w:tcW w:w="659" w:type="dxa"/>
            <w:vMerge/>
            <w:vAlign w:val="center"/>
          </w:tcPr>
          <w:p w14:paraId="728BD071" w14:textId="77777777" w:rsidR="00A10D92" w:rsidRPr="00975DB8" w:rsidRDefault="00A10D92" w:rsidP="005E1EC5">
            <w:pPr>
              <w:widowControl/>
              <w:spacing w:line="600" w:lineRule="exact"/>
              <w:rPr>
                <w:rFonts w:ascii="仿宋_GB2312" w:eastAsia="仿宋_GB2312" w:hAnsi="宋体"/>
                <w:color w:val="000000" w:themeColor="text1"/>
                <w:kern w:val="0"/>
                <w:sz w:val="28"/>
                <w:szCs w:val="28"/>
              </w:rPr>
            </w:pPr>
          </w:p>
        </w:tc>
        <w:tc>
          <w:tcPr>
            <w:tcW w:w="855" w:type="dxa"/>
            <w:vMerge/>
            <w:vAlign w:val="center"/>
          </w:tcPr>
          <w:p w14:paraId="78C875A9" w14:textId="77777777" w:rsidR="00A10D92" w:rsidRPr="00975DB8" w:rsidRDefault="00A10D92" w:rsidP="005E1EC5">
            <w:pPr>
              <w:widowControl/>
              <w:spacing w:line="600" w:lineRule="exact"/>
              <w:rPr>
                <w:rFonts w:ascii="仿宋_GB2312" w:eastAsia="仿宋_GB2312" w:hAnsi="宋体"/>
                <w:color w:val="000000" w:themeColor="text1"/>
                <w:kern w:val="0"/>
                <w:sz w:val="28"/>
                <w:szCs w:val="28"/>
              </w:rPr>
            </w:pPr>
          </w:p>
        </w:tc>
        <w:tc>
          <w:tcPr>
            <w:tcW w:w="1006" w:type="dxa"/>
            <w:vMerge/>
            <w:vAlign w:val="center"/>
          </w:tcPr>
          <w:p w14:paraId="3D56C2EA" w14:textId="77777777" w:rsidR="00A10D92" w:rsidRPr="00975DB8" w:rsidRDefault="00A10D92" w:rsidP="005E1EC5">
            <w:pPr>
              <w:widowControl/>
              <w:spacing w:line="600" w:lineRule="exact"/>
              <w:rPr>
                <w:rFonts w:ascii="仿宋_GB2312" w:eastAsia="仿宋_GB2312" w:hAnsi="宋体"/>
                <w:color w:val="000000" w:themeColor="text1"/>
                <w:kern w:val="0"/>
                <w:sz w:val="28"/>
                <w:szCs w:val="28"/>
              </w:rPr>
            </w:pPr>
          </w:p>
        </w:tc>
        <w:tc>
          <w:tcPr>
            <w:tcW w:w="4813" w:type="dxa"/>
            <w:vAlign w:val="center"/>
          </w:tcPr>
          <w:p w14:paraId="613F3C03" w14:textId="5D582CD6" w:rsidR="00A10D92" w:rsidRPr="00975DB8" w:rsidRDefault="0094058E" w:rsidP="005E1EC5">
            <w:pPr>
              <w:pStyle w:val="ac"/>
              <w:widowControl/>
              <w:spacing w:beforeAutospacing="0" w:afterAutospacing="0" w:line="600" w:lineRule="exact"/>
              <w:ind w:right="45"/>
              <w:jc w:val="both"/>
              <w:textAlignment w:val="baseline"/>
              <w:rPr>
                <w:rFonts w:ascii="仿宋_GB2312" w:eastAsia="仿宋_GB2312" w:hAnsi="宋体" w:cs="宋体"/>
                <w:color w:val="000000" w:themeColor="text1"/>
              </w:rPr>
            </w:pPr>
            <w:r w:rsidRPr="00975DB8">
              <w:rPr>
                <w:rFonts w:ascii="仿宋_GB2312" w:eastAsia="仿宋_GB2312" w:hAnsi="宋体" w:cs="宋体" w:hint="eastAsia"/>
                <w:color w:val="000000" w:themeColor="text1"/>
              </w:rPr>
              <w:t>（3）指导学生学习</w:t>
            </w:r>
            <w:r w:rsidR="00DC7006">
              <w:rPr>
                <w:rFonts w:ascii="仿宋_GB2312" w:eastAsia="仿宋_GB2312" w:hAnsi="宋体" w:cs="宋体" w:hint="eastAsia"/>
                <w:color w:val="000000" w:themeColor="text1"/>
              </w:rPr>
              <w:t>做</w:t>
            </w:r>
            <w:r w:rsidRPr="00975DB8">
              <w:rPr>
                <w:rFonts w:ascii="仿宋_GB2312" w:eastAsia="仿宋_GB2312" w:hAnsi="宋体" w:cs="宋体" w:hint="eastAsia"/>
                <w:color w:val="000000" w:themeColor="text1"/>
              </w:rPr>
              <w:t>简单家务和劳动，使其能最大限度的提升家务劳动能力，如整理床铺、清洗内衣裤、打扫卫生等活动。</w:t>
            </w:r>
          </w:p>
          <w:p w14:paraId="448061DA" w14:textId="0DB4842C" w:rsidR="007A77B3" w:rsidRPr="00975DB8" w:rsidRDefault="007A77B3" w:rsidP="005E1EC5">
            <w:pPr>
              <w:pStyle w:val="ac"/>
              <w:widowControl/>
              <w:spacing w:beforeAutospacing="0" w:afterAutospacing="0" w:line="600" w:lineRule="exact"/>
              <w:ind w:right="45"/>
              <w:jc w:val="both"/>
              <w:textAlignment w:val="baseline"/>
              <w:rPr>
                <w:rFonts w:ascii="仿宋_GB2312" w:eastAsia="仿宋_GB2312" w:hAnsi="宋体"/>
                <w:color w:val="000000" w:themeColor="text1"/>
              </w:rPr>
            </w:pPr>
          </w:p>
        </w:tc>
        <w:tc>
          <w:tcPr>
            <w:tcW w:w="1035" w:type="dxa"/>
            <w:vMerge/>
            <w:vAlign w:val="center"/>
          </w:tcPr>
          <w:p w14:paraId="0C36AFAE" w14:textId="77777777" w:rsidR="00A10D92" w:rsidRPr="00975DB8" w:rsidRDefault="00A10D92" w:rsidP="005E1EC5">
            <w:pPr>
              <w:widowControl/>
              <w:spacing w:line="600" w:lineRule="exact"/>
              <w:textAlignment w:val="center"/>
              <w:rPr>
                <w:rFonts w:ascii="仿宋_GB2312" w:eastAsia="仿宋_GB2312" w:hAnsi="宋体"/>
                <w:color w:val="000000" w:themeColor="text1"/>
                <w:kern w:val="0"/>
                <w:sz w:val="28"/>
                <w:szCs w:val="28"/>
              </w:rPr>
            </w:pPr>
          </w:p>
        </w:tc>
      </w:tr>
      <w:tr w:rsidR="00975DB8" w:rsidRPr="00975DB8" w14:paraId="5FCE60FB" w14:textId="77777777">
        <w:trPr>
          <w:trHeight w:val="454"/>
          <w:jc w:val="center"/>
        </w:trPr>
        <w:tc>
          <w:tcPr>
            <w:tcW w:w="659" w:type="dxa"/>
            <w:vMerge/>
            <w:vAlign w:val="center"/>
          </w:tcPr>
          <w:p w14:paraId="426733BA" w14:textId="77777777" w:rsidR="00A10D92" w:rsidRPr="00975DB8" w:rsidRDefault="00A10D92" w:rsidP="005E1EC5">
            <w:pPr>
              <w:widowControl/>
              <w:spacing w:line="600" w:lineRule="exact"/>
              <w:rPr>
                <w:rFonts w:ascii="仿宋_GB2312" w:eastAsia="仿宋_GB2312" w:hAnsi="宋体"/>
                <w:color w:val="000000" w:themeColor="text1"/>
                <w:kern w:val="0"/>
                <w:sz w:val="28"/>
                <w:szCs w:val="28"/>
              </w:rPr>
            </w:pPr>
          </w:p>
        </w:tc>
        <w:tc>
          <w:tcPr>
            <w:tcW w:w="855" w:type="dxa"/>
            <w:vMerge/>
            <w:vAlign w:val="center"/>
          </w:tcPr>
          <w:p w14:paraId="0C384C1A" w14:textId="77777777" w:rsidR="00A10D92" w:rsidRPr="00975DB8" w:rsidRDefault="00A10D92" w:rsidP="005E1EC5">
            <w:pPr>
              <w:widowControl/>
              <w:spacing w:line="600" w:lineRule="exact"/>
              <w:rPr>
                <w:rFonts w:ascii="仿宋_GB2312" w:eastAsia="仿宋_GB2312" w:hAnsi="宋体"/>
                <w:color w:val="000000" w:themeColor="text1"/>
                <w:kern w:val="0"/>
                <w:sz w:val="28"/>
                <w:szCs w:val="28"/>
              </w:rPr>
            </w:pPr>
          </w:p>
        </w:tc>
        <w:tc>
          <w:tcPr>
            <w:tcW w:w="1006" w:type="dxa"/>
            <w:vMerge/>
            <w:vAlign w:val="center"/>
          </w:tcPr>
          <w:p w14:paraId="66CC39A4" w14:textId="77777777" w:rsidR="00A10D92" w:rsidRPr="00975DB8" w:rsidRDefault="00A10D92" w:rsidP="005E1EC5">
            <w:pPr>
              <w:widowControl/>
              <w:spacing w:line="600" w:lineRule="exact"/>
              <w:rPr>
                <w:rFonts w:ascii="仿宋_GB2312" w:eastAsia="仿宋_GB2312" w:hAnsi="宋体"/>
                <w:color w:val="000000" w:themeColor="text1"/>
                <w:kern w:val="0"/>
                <w:sz w:val="28"/>
                <w:szCs w:val="28"/>
              </w:rPr>
            </w:pPr>
          </w:p>
        </w:tc>
        <w:tc>
          <w:tcPr>
            <w:tcW w:w="4813" w:type="dxa"/>
            <w:vAlign w:val="center"/>
          </w:tcPr>
          <w:p w14:paraId="43CC2B42" w14:textId="17D413FA" w:rsidR="00A10D92" w:rsidRPr="00975DB8" w:rsidRDefault="0094058E" w:rsidP="005E1EC5">
            <w:pPr>
              <w:pStyle w:val="ac"/>
              <w:widowControl/>
              <w:spacing w:beforeAutospacing="0" w:afterAutospacing="0" w:line="600" w:lineRule="exact"/>
              <w:ind w:right="45"/>
              <w:jc w:val="both"/>
              <w:textAlignment w:val="baseline"/>
              <w:rPr>
                <w:rFonts w:ascii="仿宋_GB2312" w:eastAsia="仿宋_GB2312" w:hAnsi="宋体"/>
                <w:color w:val="000000" w:themeColor="text1"/>
              </w:rPr>
            </w:pPr>
            <w:r w:rsidRPr="00975DB8">
              <w:rPr>
                <w:rFonts w:ascii="仿宋_GB2312" w:eastAsia="仿宋_GB2312" w:hAnsi="宋体" w:cs="宋体" w:hint="eastAsia"/>
                <w:color w:val="000000" w:themeColor="text1"/>
              </w:rPr>
              <w:t>（4）与班主任及时沟通学生的生活自理训练内容和情况，以便</w:t>
            </w:r>
            <w:r w:rsidR="00DC7006">
              <w:rPr>
                <w:rFonts w:ascii="仿宋_GB2312" w:eastAsia="仿宋_GB2312" w:hAnsi="宋体" w:cs="宋体" w:hint="eastAsia"/>
                <w:color w:val="000000" w:themeColor="text1"/>
              </w:rPr>
              <w:t>提出</w:t>
            </w:r>
            <w:r w:rsidRPr="00975DB8">
              <w:rPr>
                <w:rFonts w:ascii="仿宋_GB2312" w:eastAsia="仿宋_GB2312" w:hAnsi="宋体" w:cs="宋体" w:hint="eastAsia"/>
                <w:color w:val="000000" w:themeColor="text1"/>
              </w:rPr>
              <w:t>学生回家</w:t>
            </w:r>
            <w:r w:rsidR="00DC7006">
              <w:rPr>
                <w:rFonts w:ascii="仿宋_GB2312" w:eastAsia="仿宋_GB2312" w:hAnsi="宋体" w:cs="宋体" w:hint="eastAsia"/>
                <w:color w:val="000000" w:themeColor="text1"/>
              </w:rPr>
              <w:t>后</w:t>
            </w:r>
            <w:r w:rsidRPr="00975DB8">
              <w:rPr>
                <w:rFonts w:ascii="仿宋_GB2312" w:eastAsia="仿宋_GB2312" w:hAnsi="宋体" w:cs="宋体" w:hint="eastAsia"/>
                <w:color w:val="000000" w:themeColor="text1"/>
              </w:rPr>
              <w:t>可以在真实家庭生活场景中</w:t>
            </w:r>
            <w:r w:rsidR="00E6714E">
              <w:rPr>
                <w:rFonts w:ascii="仿宋_GB2312" w:eastAsia="仿宋_GB2312" w:hAnsi="宋体" w:cs="宋体" w:hint="eastAsia"/>
                <w:color w:val="000000" w:themeColor="text1"/>
              </w:rPr>
              <w:t>巩固训练在校习得的</w:t>
            </w:r>
            <w:r w:rsidR="00E6714E">
              <w:rPr>
                <w:rFonts w:ascii="仿宋_GB2312" w:eastAsia="仿宋_GB2312" w:hAnsi="宋体" w:cs="宋体" w:hint="eastAsia"/>
                <w:color w:val="000000" w:themeColor="text1"/>
              </w:rPr>
              <w:lastRenderedPageBreak/>
              <w:t>生活自理技能的可行性建议。</w:t>
            </w:r>
            <w:r w:rsidRPr="00975DB8">
              <w:rPr>
                <w:rFonts w:ascii="仿宋_GB2312" w:eastAsia="仿宋_GB2312" w:hAnsi="宋体" w:cs="宋体" w:hint="eastAsia"/>
                <w:color w:val="000000" w:themeColor="text1"/>
              </w:rPr>
              <w:t>对其生活自理能力进行</w:t>
            </w:r>
            <w:r w:rsidR="0060608D">
              <w:rPr>
                <w:rFonts w:ascii="仿宋_GB2312" w:eastAsia="仿宋_GB2312" w:hAnsi="宋体" w:cs="宋体" w:hint="eastAsia"/>
                <w:color w:val="000000" w:themeColor="text1"/>
              </w:rPr>
              <w:t>反</w:t>
            </w:r>
            <w:r w:rsidRPr="00975DB8">
              <w:rPr>
                <w:rFonts w:ascii="仿宋_GB2312" w:eastAsia="仿宋_GB2312" w:hAnsi="宋体" w:cs="宋体" w:hint="eastAsia"/>
                <w:color w:val="000000" w:themeColor="text1"/>
              </w:rPr>
              <w:t>复巩固训练。</w:t>
            </w:r>
          </w:p>
        </w:tc>
        <w:tc>
          <w:tcPr>
            <w:tcW w:w="1035" w:type="dxa"/>
            <w:vMerge/>
            <w:vAlign w:val="center"/>
          </w:tcPr>
          <w:p w14:paraId="0AA46549" w14:textId="77777777" w:rsidR="00A10D92" w:rsidRPr="00975DB8" w:rsidRDefault="00A10D92" w:rsidP="005E1EC5">
            <w:pPr>
              <w:widowControl/>
              <w:spacing w:line="600" w:lineRule="exact"/>
              <w:textAlignment w:val="center"/>
              <w:rPr>
                <w:rFonts w:ascii="仿宋_GB2312" w:eastAsia="仿宋_GB2312" w:hAnsi="宋体"/>
                <w:color w:val="000000" w:themeColor="text1"/>
                <w:kern w:val="0"/>
                <w:sz w:val="28"/>
                <w:szCs w:val="28"/>
              </w:rPr>
            </w:pPr>
          </w:p>
        </w:tc>
      </w:tr>
      <w:tr w:rsidR="00975DB8" w:rsidRPr="00975DB8" w14:paraId="757E7DBB" w14:textId="77777777">
        <w:trPr>
          <w:trHeight w:val="454"/>
          <w:jc w:val="center"/>
        </w:trPr>
        <w:tc>
          <w:tcPr>
            <w:tcW w:w="659" w:type="dxa"/>
            <w:vMerge/>
            <w:vAlign w:val="center"/>
          </w:tcPr>
          <w:p w14:paraId="0B6B779F" w14:textId="77777777" w:rsidR="00A10D92" w:rsidRPr="00975DB8" w:rsidRDefault="00A10D92" w:rsidP="005E1EC5">
            <w:pPr>
              <w:widowControl/>
              <w:spacing w:line="600" w:lineRule="exact"/>
              <w:rPr>
                <w:rFonts w:ascii="仿宋_GB2312" w:eastAsia="仿宋_GB2312" w:hAnsi="宋体"/>
                <w:color w:val="000000" w:themeColor="text1"/>
                <w:kern w:val="0"/>
                <w:sz w:val="28"/>
                <w:szCs w:val="28"/>
              </w:rPr>
            </w:pPr>
          </w:p>
        </w:tc>
        <w:tc>
          <w:tcPr>
            <w:tcW w:w="855" w:type="dxa"/>
            <w:vMerge/>
            <w:vAlign w:val="center"/>
          </w:tcPr>
          <w:p w14:paraId="34D8BA99" w14:textId="77777777" w:rsidR="00A10D92" w:rsidRPr="00975DB8" w:rsidRDefault="00A10D92" w:rsidP="005E1EC5">
            <w:pPr>
              <w:widowControl/>
              <w:spacing w:line="600" w:lineRule="exact"/>
              <w:rPr>
                <w:rFonts w:ascii="仿宋_GB2312" w:eastAsia="仿宋_GB2312" w:hAnsi="宋体"/>
                <w:color w:val="000000" w:themeColor="text1"/>
                <w:kern w:val="0"/>
                <w:sz w:val="28"/>
                <w:szCs w:val="28"/>
              </w:rPr>
            </w:pPr>
          </w:p>
        </w:tc>
        <w:tc>
          <w:tcPr>
            <w:tcW w:w="1006" w:type="dxa"/>
            <w:vMerge/>
            <w:vAlign w:val="center"/>
          </w:tcPr>
          <w:p w14:paraId="797B3D05" w14:textId="77777777" w:rsidR="00A10D92" w:rsidRPr="00975DB8" w:rsidRDefault="00A10D92" w:rsidP="005E1EC5">
            <w:pPr>
              <w:widowControl/>
              <w:spacing w:line="600" w:lineRule="exact"/>
              <w:rPr>
                <w:rFonts w:ascii="仿宋_GB2312" w:eastAsia="仿宋_GB2312" w:hAnsi="宋体"/>
                <w:color w:val="000000" w:themeColor="text1"/>
                <w:kern w:val="0"/>
                <w:sz w:val="28"/>
                <w:szCs w:val="28"/>
              </w:rPr>
            </w:pPr>
          </w:p>
        </w:tc>
        <w:tc>
          <w:tcPr>
            <w:tcW w:w="4813" w:type="dxa"/>
            <w:vAlign w:val="center"/>
          </w:tcPr>
          <w:p w14:paraId="07E0E6ED" w14:textId="77777777" w:rsidR="00A10D92" w:rsidRPr="00975DB8" w:rsidRDefault="0094058E" w:rsidP="005E1EC5">
            <w:pPr>
              <w:pStyle w:val="ac"/>
              <w:widowControl/>
              <w:spacing w:beforeAutospacing="0" w:afterAutospacing="0" w:line="600" w:lineRule="exact"/>
              <w:ind w:right="45"/>
              <w:jc w:val="both"/>
              <w:textAlignment w:val="baseline"/>
              <w:rPr>
                <w:rFonts w:ascii="仿宋_GB2312" w:eastAsia="仿宋_GB2312" w:hAnsi="宋体"/>
                <w:color w:val="000000" w:themeColor="text1"/>
              </w:rPr>
            </w:pPr>
            <w:r w:rsidRPr="00975DB8">
              <w:rPr>
                <w:rFonts w:ascii="仿宋_GB2312" w:eastAsia="仿宋_GB2312" w:hAnsi="宋体" w:cs="宋体" w:hint="eastAsia"/>
                <w:color w:val="000000" w:themeColor="text1"/>
              </w:rPr>
              <w:t>（5）训练结果应记录存档，配合康复训练课依此调整或完善训练计划。</w:t>
            </w:r>
          </w:p>
        </w:tc>
        <w:tc>
          <w:tcPr>
            <w:tcW w:w="1035" w:type="dxa"/>
            <w:vMerge/>
            <w:vAlign w:val="center"/>
          </w:tcPr>
          <w:p w14:paraId="5A07BA2F" w14:textId="77777777" w:rsidR="00A10D92" w:rsidRPr="00975DB8" w:rsidRDefault="00A10D92" w:rsidP="005E1EC5">
            <w:pPr>
              <w:widowControl/>
              <w:spacing w:line="600" w:lineRule="exact"/>
              <w:rPr>
                <w:rFonts w:ascii="仿宋_GB2312" w:eastAsia="仿宋_GB2312" w:hAnsi="宋体"/>
                <w:color w:val="000000" w:themeColor="text1"/>
                <w:kern w:val="0"/>
                <w:sz w:val="28"/>
                <w:szCs w:val="28"/>
              </w:rPr>
            </w:pPr>
          </w:p>
        </w:tc>
      </w:tr>
      <w:tr w:rsidR="00A10D92" w:rsidRPr="00975DB8" w14:paraId="6C5DEAAB" w14:textId="77777777">
        <w:trPr>
          <w:trHeight w:val="1720"/>
          <w:jc w:val="center"/>
        </w:trPr>
        <w:tc>
          <w:tcPr>
            <w:tcW w:w="659" w:type="dxa"/>
            <w:vAlign w:val="center"/>
          </w:tcPr>
          <w:p w14:paraId="10AA54EA" w14:textId="77777777" w:rsidR="00A10D92" w:rsidRPr="00975DB8" w:rsidRDefault="0094058E" w:rsidP="005E1EC5">
            <w:pPr>
              <w:widowControl/>
              <w:spacing w:line="600" w:lineRule="exact"/>
              <w:rPr>
                <w:rFonts w:ascii="仿宋_GB2312" w:eastAsia="仿宋_GB2312" w:hAnsi="宋体"/>
                <w:color w:val="000000" w:themeColor="text1"/>
                <w:kern w:val="0"/>
                <w:sz w:val="24"/>
              </w:rPr>
            </w:pPr>
            <w:r w:rsidRPr="00975DB8">
              <w:rPr>
                <w:rFonts w:ascii="仿宋_GB2312" w:eastAsia="仿宋_GB2312" w:hAnsi="宋体" w:hint="eastAsia"/>
                <w:color w:val="000000" w:themeColor="text1"/>
                <w:kern w:val="0"/>
                <w:sz w:val="24"/>
              </w:rPr>
              <w:t>3</w:t>
            </w:r>
          </w:p>
        </w:tc>
        <w:tc>
          <w:tcPr>
            <w:tcW w:w="855" w:type="dxa"/>
            <w:vAlign w:val="center"/>
          </w:tcPr>
          <w:p w14:paraId="718850B9" w14:textId="77777777" w:rsidR="00A10D92" w:rsidRPr="00975DB8" w:rsidRDefault="0094058E" w:rsidP="005E1EC5">
            <w:pPr>
              <w:widowControl/>
              <w:spacing w:line="600" w:lineRule="exact"/>
              <w:rPr>
                <w:rFonts w:ascii="仿宋_GB2312" w:eastAsia="仿宋_GB2312" w:hAnsi="宋体"/>
                <w:color w:val="000000" w:themeColor="text1"/>
                <w:kern w:val="0"/>
                <w:sz w:val="24"/>
              </w:rPr>
            </w:pPr>
            <w:r w:rsidRPr="00975DB8">
              <w:rPr>
                <w:rFonts w:ascii="仿宋_GB2312" w:eastAsia="仿宋_GB2312" w:hAnsi="宋体" w:hint="eastAsia"/>
                <w:color w:val="000000" w:themeColor="text1"/>
                <w:kern w:val="0"/>
                <w:sz w:val="24"/>
              </w:rPr>
              <w:t>相关课程协助服务</w:t>
            </w:r>
          </w:p>
        </w:tc>
        <w:tc>
          <w:tcPr>
            <w:tcW w:w="1006" w:type="dxa"/>
            <w:vAlign w:val="center"/>
          </w:tcPr>
          <w:p w14:paraId="158DC07F" w14:textId="77777777" w:rsidR="00A10D92" w:rsidRPr="00975DB8" w:rsidRDefault="0094058E" w:rsidP="005E1EC5">
            <w:pPr>
              <w:widowControl/>
              <w:spacing w:line="600" w:lineRule="exact"/>
              <w:rPr>
                <w:rFonts w:ascii="仿宋_GB2312" w:eastAsia="仿宋_GB2312" w:hAnsi="宋体"/>
                <w:color w:val="000000" w:themeColor="text1"/>
                <w:kern w:val="0"/>
                <w:sz w:val="24"/>
              </w:rPr>
            </w:pPr>
            <w:r w:rsidRPr="00975DB8">
              <w:rPr>
                <w:rFonts w:ascii="仿宋_GB2312" w:eastAsia="仿宋_GB2312" w:hAnsi="宋体" w:cs="宋体" w:hint="eastAsia"/>
                <w:color w:val="000000" w:themeColor="text1"/>
                <w:sz w:val="24"/>
              </w:rPr>
              <w:t>辅助康复课、文化课课堂教学</w:t>
            </w:r>
          </w:p>
        </w:tc>
        <w:tc>
          <w:tcPr>
            <w:tcW w:w="4813" w:type="dxa"/>
            <w:vAlign w:val="center"/>
          </w:tcPr>
          <w:p w14:paraId="7A1E8234" w14:textId="77777777" w:rsidR="00A10D92" w:rsidRPr="00975DB8" w:rsidRDefault="0094058E" w:rsidP="005E1EC5">
            <w:pPr>
              <w:pStyle w:val="ac"/>
              <w:spacing w:beforeAutospacing="0" w:afterAutospacing="0" w:line="600" w:lineRule="exact"/>
              <w:ind w:right="45" w:firstLineChars="200" w:firstLine="480"/>
              <w:jc w:val="both"/>
              <w:textAlignment w:val="baseline"/>
              <w:rPr>
                <w:rFonts w:ascii="仿宋_GB2312" w:eastAsia="仿宋_GB2312" w:hAnsi="宋体" w:cs="宋体"/>
                <w:color w:val="000000" w:themeColor="text1"/>
              </w:rPr>
            </w:pPr>
            <w:r w:rsidRPr="00975DB8">
              <w:rPr>
                <w:rFonts w:ascii="仿宋_GB2312" w:eastAsia="仿宋_GB2312" w:hAnsi="宋体" w:cs="宋体" w:hint="eastAsia"/>
                <w:color w:val="000000" w:themeColor="text1"/>
              </w:rPr>
              <w:t>根据课程内容的安排，辅助康复课、文化课课堂教学，服从任课老师的安排；康复课在治疗师的指导下协助学生完成康复训练。</w:t>
            </w:r>
          </w:p>
        </w:tc>
        <w:tc>
          <w:tcPr>
            <w:tcW w:w="1035" w:type="dxa"/>
            <w:vAlign w:val="center"/>
          </w:tcPr>
          <w:p w14:paraId="7F75FC53" w14:textId="77777777" w:rsidR="00A10D92" w:rsidRPr="00975DB8" w:rsidRDefault="00A10D92" w:rsidP="005E1EC5">
            <w:pPr>
              <w:widowControl/>
              <w:spacing w:line="600" w:lineRule="exact"/>
              <w:rPr>
                <w:rFonts w:ascii="仿宋_GB2312" w:eastAsia="仿宋_GB2312" w:hAnsi="宋体"/>
                <w:color w:val="000000" w:themeColor="text1"/>
                <w:kern w:val="0"/>
                <w:sz w:val="28"/>
                <w:szCs w:val="28"/>
              </w:rPr>
            </w:pPr>
          </w:p>
        </w:tc>
      </w:tr>
    </w:tbl>
    <w:p w14:paraId="3BEF81D7" w14:textId="77777777" w:rsidR="000F1574" w:rsidRPr="00975DB8" w:rsidRDefault="000F1574" w:rsidP="005E1EC5">
      <w:pPr>
        <w:spacing w:line="600" w:lineRule="exact"/>
        <w:rPr>
          <w:rFonts w:ascii="仿宋_GB2312" w:eastAsia="仿宋_GB2312" w:hAnsi="宋体"/>
          <w:b/>
          <w:bCs/>
          <w:color w:val="000000" w:themeColor="text1"/>
          <w:sz w:val="32"/>
          <w:szCs w:val="32"/>
        </w:rPr>
      </w:pPr>
    </w:p>
    <w:p w14:paraId="7FC420FF" w14:textId="4CD81AA5" w:rsidR="00A10D92" w:rsidRPr="00975DB8" w:rsidRDefault="0094058E" w:rsidP="005E1EC5">
      <w:pPr>
        <w:spacing w:line="600" w:lineRule="exact"/>
        <w:ind w:firstLineChars="100" w:firstLine="320"/>
        <w:rPr>
          <w:rFonts w:ascii="仿宋_GB2312" w:eastAsia="仿宋_GB2312" w:hAnsi="宋体"/>
          <w:bCs/>
          <w:color w:val="000000" w:themeColor="text1"/>
          <w:sz w:val="32"/>
          <w:szCs w:val="32"/>
        </w:rPr>
      </w:pPr>
      <w:r w:rsidRPr="00975DB8">
        <w:rPr>
          <w:rFonts w:ascii="仿宋_GB2312" w:eastAsia="仿宋_GB2312" w:hAnsi="宋体" w:hint="eastAsia"/>
          <w:bCs/>
          <w:color w:val="000000" w:themeColor="text1"/>
          <w:sz w:val="32"/>
          <w:szCs w:val="32"/>
        </w:rPr>
        <w:t>表3</w:t>
      </w:r>
      <w:r w:rsidR="000F1574" w:rsidRPr="00975DB8">
        <w:rPr>
          <w:rFonts w:ascii="仿宋_GB2312" w:eastAsia="仿宋_GB2312" w:hAnsi="宋体"/>
          <w:bCs/>
          <w:color w:val="000000" w:themeColor="text1"/>
          <w:sz w:val="32"/>
          <w:szCs w:val="32"/>
        </w:rPr>
        <w:t xml:space="preserve">  </w:t>
      </w:r>
      <w:r w:rsidRPr="00975DB8">
        <w:rPr>
          <w:rFonts w:ascii="仿宋_GB2312" w:eastAsia="仿宋_GB2312" w:hAnsi="宋体" w:hint="eastAsia"/>
          <w:bCs/>
          <w:color w:val="000000" w:themeColor="text1"/>
          <w:sz w:val="32"/>
          <w:szCs w:val="32"/>
        </w:rPr>
        <w:t>关键服务指标要求</w:t>
      </w:r>
    </w:p>
    <w:tbl>
      <w:tblPr>
        <w:tblW w:w="85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83"/>
        <w:gridCol w:w="2717"/>
      </w:tblGrid>
      <w:tr w:rsidR="00975DB8" w:rsidRPr="00975DB8" w14:paraId="100D8F15" w14:textId="77777777" w:rsidTr="00F5215B">
        <w:trPr>
          <w:trHeight w:val="454"/>
          <w:jc w:val="center"/>
        </w:trPr>
        <w:tc>
          <w:tcPr>
            <w:tcW w:w="5783" w:type="dxa"/>
            <w:tcBorders>
              <w:bottom w:val="single" w:sz="4" w:space="0" w:color="auto"/>
            </w:tcBorders>
            <w:vAlign w:val="center"/>
          </w:tcPr>
          <w:p w14:paraId="2232E2E8" w14:textId="77777777" w:rsidR="00A10D92" w:rsidRPr="00975DB8" w:rsidRDefault="0094058E" w:rsidP="005E1EC5">
            <w:pPr>
              <w:widowControl/>
              <w:spacing w:line="600" w:lineRule="exact"/>
              <w:rPr>
                <w:rFonts w:ascii="仿宋_GB2312" w:eastAsia="仿宋_GB2312" w:hAnsi="宋体"/>
                <w:color w:val="000000" w:themeColor="text1"/>
                <w:kern w:val="0"/>
                <w:sz w:val="28"/>
                <w:szCs w:val="28"/>
              </w:rPr>
            </w:pPr>
            <w:r w:rsidRPr="00975DB8">
              <w:rPr>
                <w:rFonts w:ascii="仿宋_GB2312" w:eastAsia="仿宋_GB2312" w:hAnsi="宋体" w:hint="eastAsia"/>
                <w:color w:val="000000" w:themeColor="text1"/>
                <w:kern w:val="0"/>
                <w:sz w:val="28"/>
                <w:szCs w:val="28"/>
              </w:rPr>
              <w:t>指标</w:t>
            </w:r>
          </w:p>
        </w:tc>
        <w:tc>
          <w:tcPr>
            <w:tcW w:w="2717" w:type="dxa"/>
            <w:tcBorders>
              <w:bottom w:val="single" w:sz="4" w:space="0" w:color="auto"/>
            </w:tcBorders>
            <w:vAlign w:val="center"/>
          </w:tcPr>
          <w:p w14:paraId="153792F5" w14:textId="77777777" w:rsidR="00A10D92" w:rsidRPr="00975DB8" w:rsidRDefault="0094058E" w:rsidP="005E1EC5">
            <w:pPr>
              <w:widowControl/>
              <w:spacing w:line="600" w:lineRule="exact"/>
              <w:rPr>
                <w:rFonts w:ascii="仿宋_GB2312" w:eastAsia="仿宋_GB2312" w:hAnsi="宋体"/>
                <w:color w:val="000000" w:themeColor="text1"/>
                <w:kern w:val="0"/>
                <w:sz w:val="28"/>
                <w:szCs w:val="28"/>
              </w:rPr>
            </w:pPr>
            <w:r w:rsidRPr="00975DB8">
              <w:rPr>
                <w:rFonts w:ascii="仿宋_GB2312" w:eastAsia="仿宋_GB2312" w:hAnsi="宋体" w:hint="eastAsia"/>
                <w:color w:val="000000" w:themeColor="text1"/>
                <w:kern w:val="0"/>
                <w:sz w:val="28"/>
                <w:szCs w:val="28"/>
              </w:rPr>
              <w:t>服务期内要求</w:t>
            </w:r>
          </w:p>
        </w:tc>
      </w:tr>
      <w:tr w:rsidR="00975DB8" w:rsidRPr="00975DB8" w14:paraId="01A4D1FD" w14:textId="77777777" w:rsidTr="00F5215B">
        <w:trPr>
          <w:trHeight w:val="454"/>
          <w:jc w:val="center"/>
        </w:trPr>
        <w:tc>
          <w:tcPr>
            <w:tcW w:w="5783" w:type="dxa"/>
            <w:vAlign w:val="center"/>
          </w:tcPr>
          <w:p w14:paraId="7336D671" w14:textId="77777777" w:rsidR="00A10D92" w:rsidRPr="00975DB8" w:rsidRDefault="0094058E" w:rsidP="005E1EC5">
            <w:pPr>
              <w:spacing w:line="600" w:lineRule="exact"/>
              <w:rPr>
                <w:rFonts w:ascii="仿宋_GB2312" w:eastAsia="仿宋_GB2312" w:hAnsi="宋体" w:cs="黑体"/>
                <w:color w:val="000000" w:themeColor="text1"/>
                <w:sz w:val="24"/>
              </w:rPr>
            </w:pPr>
            <w:r w:rsidRPr="00975DB8">
              <w:rPr>
                <w:rFonts w:ascii="仿宋_GB2312" w:eastAsia="仿宋_GB2312" w:hAnsi="宋体" w:hint="eastAsia"/>
                <w:color w:val="000000" w:themeColor="text1"/>
                <w:kern w:val="0"/>
                <w:sz w:val="24"/>
              </w:rPr>
              <w:t>在校学生服务覆盖率</w:t>
            </w:r>
          </w:p>
        </w:tc>
        <w:tc>
          <w:tcPr>
            <w:tcW w:w="2717" w:type="dxa"/>
            <w:vAlign w:val="center"/>
          </w:tcPr>
          <w:p w14:paraId="19CDA7A3" w14:textId="77777777" w:rsidR="00A10D92" w:rsidRPr="00975DB8" w:rsidRDefault="0094058E" w:rsidP="005E1EC5">
            <w:pPr>
              <w:spacing w:line="600" w:lineRule="exact"/>
              <w:rPr>
                <w:rFonts w:ascii="仿宋_GB2312" w:eastAsia="仿宋_GB2312" w:hAnsi="宋体" w:cs="黑体"/>
                <w:color w:val="000000" w:themeColor="text1"/>
                <w:sz w:val="24"/>
              </w:rPr>
            </w:pPr>
            <w:r w:rsidRPr="00975DB8">
              <w:rPr>
                <w:rFonts w:ascii="仿宋_GB2312" w:eastAsia="仿宋_GB2312" w:hAnsi="宋体" w:cs="黑体" w:hint="eastAsia"/>
                <w:color w:val="000000" w:themeColor="text1"/>
                <w:sz w:val="24"/>
              </w:rPr>
              <w:t>100%</w:t>
            </w:r>
          </w:p>
        </w:tc>
      </w:tr>
      <w:tr w:rsidR="00975DB8" w:rsidRPr="00975DB8" w14:paraId="6174DA97" w14:textId="77777777" w:rsidTr="00F5215B">
        <w:trPr>
          <w:trHeight w:val="454"/>
          <w:jc w:val="center"/>
        </w:trPr>
        <w:tc>
          <w:tcPr>
            <w:tcW w:w="5783" w:type="dxa"/>
            <w:vAlign w:val="center"/>
          </w:tcPr>
          <w:p w14:paraId="2B188C1C" w14:textId="77777777" w:rsidR="00A10D92" w:rsidRPr="00975DB8" w:rsidRDefault="0094058E" w:rsidP="005E1EC5">
            <w:pPr>
              <w:spacing w:line="600" w:lineRule="exact"/>
              <w:rPr>
                <w:rFonts w:ascii="仿宋_GB2312" w:eastAsia="仿宋_GB2312" w:hAnsi="宋体"/>
                <w:color w:val="000000" w:themeColor="text1"/>
                <w:kern w:val="0"/>
                <w:sz w:val="24"/>
              </w:rPr>
            </w:pPr>
            <w:r w:rsidRPr="00975DB8">
              <w:rPr>
                <w:rFonts w:ascii="仿宋_GB2312" w:eastAsia="仿宋_GB2312" w:hAnsi="宋体" w:hint="eastAsia"/>
                <w:color w:val="000000" w:themeColor="text1"/>
                <w:kern w:val="0"/>
                <w:sz w:val="24"/>
              </w:rPr>
              <w:t>护理人员配备达标率</w:t>
            </w:r>
          </w:p>
        </w:tc>
        <w:tc>
          <w:tcPr>
            <w:tcW w:w="2717" w:type="dxa"/>
            <w:vAlign w:val="center"/>
          </w:tcPr>
          <w:p w14:paraId="67C3E6A9" w14:textId="77777777" w:rsidR="00A10D92" w:rsidRPr="00975DB8" w:rsidRDefault="0094058E" w:rsidP="005E1EC5">
            <w:pPr>
              <w:spacing w:line="600" w:lineRule="exact"/>
              <w:rPr>
                <w:rFonts w:ascii="仿宋_GB2312" w:eastAsia="仿宋_GB2312" w:hAnsi="宋体" w:cs="黑体"/>
                <w:color w:val="000000" w:themeColor="text1"/>
                <w:sz w:val="24"/>
              </w:rPr>
            </w:pPr>
            <w:r w:rsidRPr="00975DB8">
              <w:rPr>
                <w:rFonts w:ascii="仿宋_GB2312" w:eastAsia="仿宋_GB2312" w:hAnsi="宋体" w:cs="黑体" w:hint="eastAsia"/>
                <w:color w:val="000000" w:themeColor="text1"/>
                <w:sz w:val="24"/>
              </w:rPr>
              <w:t>不低于1:4</w:t>
            </w:r>
          </w:p>
        </w:tc>
      </w:tr>
      <w:tr w:rsidR="00975DB8" w:rsidRPr="00975DB8" w14:paraId="7F4DABAE" w14:textId="77777777" w:rsidTr="00F5215B">
        <w:trPr>
          <w:trHeight w:val="454"/>
          <w:jc w:val="center"/>
        </w:trPr>
        <w:tc>
          <w:tcPr>
            <w:tcW w:w="5783" w:type="dxa"/>
            <w:vAlign w:val="center"/>
          </w:tcPr>
          <w:p w14:paraId="5AF2B84F" w14:textId="77777777" w:rsidR="00A10D92" w:rsidRPr="00975DB8" w:rsidRDefault="0094058E" w:rsidP="005E1EC5">
            <w:pPr>
              <w:spacing w:line="600" w:lineRule="exact"/>
              <w:rPr>
                <w:rFonts w:ascii="仿宋_GB2312" w:eastAsia="仿宋_GB2312" w:hAnsi="宋体"/>
                <w:color w:val="000000" w:themeColor="text1"/>
                <w:kern w:val="0"/>
                <w:sz w:val="24"/>
              </w:rPr>
            </w:pPr>
            <w:r w:rsidRPr="00975DB8">
              <w:rPr>
                <w:rFonts w:ascii="仿宋_GB2312" w:eastAsia="仿宋_GB2312" w:hAnsi="宋体" w:hint="eastAsia"/>
                <w:color w:val="000000" w:themeColor="text1"/>
                <w:kern w:val="0"/>
                <w:sz w:val="24"/>
              </w:rPr>
              <w:t>提供生活护理服务时发生事故的次数</w:t>
            </w:r>
          </w:p>
        </w:tc>
        <w:tc>
          <w:tcPr>
            <w:tcW w:w="2717" w:type="dxa"/>
            <w:vAlign w:val="center"/>
          </w:tcPr>
          <w:p w14:paraId="2C95864B" w14:textId="77777777" w:rsidR="00A10D92" w:rsidRPr="00975DB8" w:rsidRDefault="0094058E" w:rsidP="005E1EC5">
            <w:pPr>
              <w:spacing w:line="600" w:lineRule="exact"/>
              <w:rPr>
                <w:rFonts w:ascii="仿宋_GB2312" w:eastAsia="仿宋_GB2312" w:hAnsi="宋体" w:cs="黑体"/>
                <w:color w:val="000000" w:themeColor="text1"/>
                <w:sz w:val="24"/>
              </w:rPr>
            </w:pPr>
            <w:r w:rsidRPr="00975DB8">
              <w:rPr>
                <w:rFonts w:ascii="仿宋_GB2312" w:eastAsia="仿宋_GB2312" w:hAnsi="宋体" w:cs="黑体" w:hint="eastAsia"/>
                <w:color w:val="000000" w:themeColor="text1"/>
                <w:sz w:val="24"/>
              </w:rPr>
              <w:t>0</w:t>
            </w:r>
          </w:p>
        </w:tc>
      </w:tr>
      <w:tr w:rsidR="00975DB8" w:rsidRPr="00975DB8" w14:paraId="2FC1F02A" w14:textId="77777777" w:rsidTr="00F5215B">
        <w:trPr>
          <w:trHeight w:val="454"/>
          <w:jc w:val="center"/>
        </w:trPr>
        <w:tc>
          <w:tcPr>
            <w:tcW w:w="5783" w:type="dxa"/>
            <w:vAlign w:val="center"/>
          </w:tcPr>
          <w:p w14:paraId="61C03A81" w14:textId="77777777" w:rsidR="00A10D92" w:rsidRPr="00975DB8" w:rsidRDefault="0094058E" w:rsidP="005E1EC5">
            <w:pPr>
              <w:spacing w:line="600" w:lineRule="exact"/>
              <w:rPr>
                <w:rFonts w:ascii="仿宋_GB2312" w:eastAsia="仿宋_GB2312" w:hAnsi="宋体"/>
                <w:color w:val="000000" w:themeColor="text1"/>
                <w:kern w:val="0"/>
                <w:sz w:val="24"/>
              </w:rPr>
            </w:pPr>
            <w:r w:rsidRPr="00975DB8">
              <w:rPr>
                <w:rFonts w:ascii="仿宋_GB2312" w:eastAsia="仿宋_GB2312" w:hAnsi="宋体" w:hint="eastAsia"/>
                <w:color w:val="000000" w:themeColor="text1"/>
                <w:kern w:val="0"/>
                <w:sz w:val="24"/>
              </w:rPr>
              <w:t>生活护理服务满意率</w:t>
            </w:r>
          </w:p>
        </w:tc>
        <w:tc>
          <w:tcPr>
            <w:tcW w:w="2717" w:type="dxa"/>
            <w:vAlign w:val="center"/>
          </w:tcPr>
          <w:p w14:paraId="2691504A" w14:textId="77777777" w:rsidR="00A10D92" w:rsidRPr="00975DB8" w:rsidRDefault="0094058E" w:rsidP="005E1EC5">
            <w:pPr>
              <w:spacing w:line="600" w:lineRule="exact"/>
              <w:rPr>
                <w:rFonts w:ascii="仿宋_GB2312" w:eastAsia="仿宋_GB2312" w:hAnsi="宋体" w:cs="黑体"/>
                <w:color w:val="000000" w:themeColor="text1"/>
                <w:sz w:val="24"/>
              </w:rPr>
            </w:pPr>
            <w:r w:rsidRPr="00975DB8">
              <w:rPr>
                <w:rFonts w:ascii="仿宋_GB2312" w:eastAsia="仿宋_GB2312" w:hAnsi="宋体" w:cs="宋体" w:hint="eastAsia"/>
                <w:color w:val="000000" w:themeColor="text1"/>
                <w:kern w:val="24"/>
                <w:sz w:val="24"/>
              </w:rPr>
              <w:t>90%及以上</w:t>
            </w:r>
          </w:p>
        </w:tc>
      </w:tr>
    </w:tbl>
    <w:p w14:paraId="3E274776" w14:textId="21FE7A88" w:rsidR="00A10D92" w:rsidRPr="00975DB8" w:rsidRDefault="000F1574" w:rsidP="005E1EC5">
      <w:pPr>
        <w:spacing w:line="600" w:lineRule="exact"/>
        <w:ind w:firstLineChars="200" w:firstLine="640"/>
        <w:rPr>
          <w:rFonts w:ascii="仿宋_GB2312" w:eastAsia="仿宋_GB2312" w:hAnsi="宋体"/>
          <w:color w:val="000000" w:themeColor="text1"/>
          <w:sz w:val="32"/>
          <w:szCs w:val="32"/>
        </w:rPr>
      </w:pPr>
      <w:r w:rsidRPr="00975DB8">
        <w:rPr>
          <w:rFonts w:ascii="仿宋_GB2312" w:eastAsia="仿宋_GB2312" w:hAnsi="宋体" w:hint="eastAsia"/>
          <w:color w:val="000000" w:themeColor="text1"/>
          <w:kern w:val="0"/>
          <w:sz w:val="32"/>
          <w:szCs w:val="32"/>
        </w:rPr>
        <w:t>（</w:t>
      </w:r>
      <w:r w:rsidR="0094058E" w:rsidRPr="00975DB8">
        <w:rPr>
          <w:rFonts w:ascii="仿宋_GB2312" w:eastAsia="仿宋_GB2312" w:hAnsi="宋体" w:hint="eastAsia"/>
          <w:color w:val="000000" w:themeColor="text1"/>
          <w:kern w:val="0"/>
          <w:sz w:val="32"/>
          <w:szCs w:val="32"/>
        </w:rPr>
        <w:t>注：1.如因政策变动或服务指标要求有调整，中标方应无条件按政策最新的指标要求完成。</w:t>
      </w:r>
    </w:p>
    <w:p w14:paraId="03ED494C" w14:textId="4113EA0F" w:rsidR="00A10D92" w:rsidRPr="00975DB8" w:rsidRDefault="0094058E" w:rsidP="005E1EC5">
      <w:pPr>
        <w:spacing w:line="600" w:lineRule="exact"/>
        <w:ind w:firstLineChars="200" w:firstLine="640"/>
        <w:rPr>
          <w:rFonts w:ascii="仿宋_GB2312" w:eastAsia="仿宋_GB2312" w:hAnsi="宋体"/>
          <w:color w:val="000000" w:themeColor="text1"/>
          <w:kern w:val="0"/>
          <w:sz w:val="32"/>
          <w:szCs w:val="32"/>
        </w:rPr>
      </w:pPr>
      <w:r w:rsidRPr="00975DB8">
        <w:rPr>
          <w:rFonts w:ascii="仿宋_GB2312" w:eastAsia="仿宋_GB2312" w:hAnsi="宋体" w:hint="eastAsia"/>
          <w:color w:val="000000" w:themeColor="text1"/>
          <w:sz w:val="32"/>
          <w:szCs w:val="32"/>
        </w:rPr>
        <w:t>2.目前</w:t>
      </w:r>
      <w:r w:rsidR="00576F33" w:rsidRPr="00975DB8">
        <w:rPr>
          <w:rFonts w:ascii="仿宋_GB2312" w:eastAsia="仿宋_GB2312" w:hAnsi="宋体" w:hint="eastAsia"/>
          <w:color w:val="000000" w:themeColor="text1"/>
          <w:sz w:val="32"/>
          <w:szCs w:val="32"/>
        </w:rPr>
        <w:t>学校</w:t>
      </w:r>
      <w:r w:rsidR="0022481A" w:rsidRPr="00975DB8">
        <w:rPr>
          <w:rFonts w:ascii="仿宋_GB2312" w:eastAsia="仿宋_GB2312" w:hAnsi="宋体" w:hint="eastAsia"/>
          <w:color w:val="000000" w:themeColor="text1"/>
          <w:kern w:val="24"/>
          <w:sz w:val="32"/>
          <w:szCs w:val="32"/>
        </w:rPr>
        <w:t>预计</w:t>
      </w:r>
      <w:r w:rsidR="00BD78AE" w:rsidRPr="00BD78AE">
        <w:rPr>
          <w:rFonts w:ascii="仿宋_GB2312" w:eastAsia="仿宋_GB2312" w:hAnsi="宋体" w:hint="eastAsia"/>
          <w:color w:val="000000" w:themeColor="text1"/>
          <w:kern w:val="24"/>
          <w:sz w:val="32"/>
          <w:szCs w:val="32"/>
        </w:rPr>
        <w:t>2</w:t>
      </w:r>
      <w:r w:rsidR="00BD78AE" w:rsidRPr="00BD78AE">
        <w:rPr>
          <w:rFonts w:ascii="仿宋_GB2312" w:eastAsia="仿宋_GB2312" w:hAnsi="宋体"/>
          <w:color w:val="000000" w:themeColor="text1"/>
          <w:kern w:val="24"/>
          <w:sz w:val="32"/>
          <w:szCs w:val="32"/>
        </w:rPr>
        <w:t>024-</w:t>
      </w:r>
      <w:r w:rsidR="00BD78AE" w:rsidRPr="00BD78AE">
        <w:rPr>
          <w:rFonts w:ascii="仿宋_GB2312" w:eastAsia="仿宋_GB2312" w:hAnsi="宋体" w:hint="eastAsia"/>
          <w:color w:val="000000" w:themeColor="text1"/>
          <w:kern w:val="24"/>
          <w:sz w:val="32"/>
          <w:szCs w:val="32"/>
        </w:rPr>
        <w:t>2</w:t>
      </w:r>
      <w:r w:rsidR="00BD78AE" w:rsidRPr="00BD78AE">
        <w:rPr>
          <w:rFonts w:ascii="仿宋_GB2312" w:eastAsia="仿宋_GB2312" w:hAnsi="宋体"/>
          <w:color w:val="000000" w:themeColor="text1"/>
          <w:kern w:val="24"/>
          <w:sz w:val="32"/>
          <w:szCs w:val="32"/>
        </w:rPr>
        <w:t>025</w:t>
      </w:r>
      <w:r w:rsidR="00BD78AE" w:rsidRPr="00BD78AE">
        <w:rPr>
          <w:rFonts w:ascii="仿宋_GB2312" w:eastAsia="仿宋_GB2312" w:hAnsi="宋体" w:hint="eastAsia"/>
          <w:color w:val="000000" w:themeColor="text1"/>
          <w:kern w:val="24"/>
          <w:sz w:val="32"/>
          <w:szCs w:val="32"/>
        </w:rPr>
        <w:t>学年第二学期</w:t>
      </w:r>
      <w:r w:rsidR="00957C70">
        <w:rPr>
          <w:rFonts w:ascii="仿宋_GB2312" w:eastAsia="仿宋_GB2312" w:hint="eastAsia"/>
          <w:color w:val="000000" w:themeColor="text1"/>
          <w:sz w:val="32"/>
          <w:szCs w:val="32"/>
        </w:rPr>
        <w:t>（2</w:t>
      </w:r>
      <w:r w:rsidR="00957C70">
        <w:rPr>
          <w:rFonts w:ascii="仿宋_GB2312" w:eastAsia="仿宋_GB2312"/>
          <w:color w:val="000000" w:themeColor="text1"/>
          <w:sz w:val="32"/>
          <w:szCs w:val="32"/>
        </w:rPr>
        <w:t>025</w:t>
      </w:r>
      <w:r w:rsidR="00957C70">
        <w:rPr>
          <w:rFonts w:ascii="仿宋_GB2312" w:eastAsia="仿宋_GB2312" w:hint="eastAsia"/>
          <w:color w:val="000000" w:themeColor="text1"/>
          <w:sz w:val="32"/>
          <w:szCs w:val="32"/>
        </w:rPr>
        <w:t>年2月-</w:t>
      </w:r>
      <w:r w:rsidR="00957C70">
        <w:rPr>
          <w:rFonts w:ascii="仿宋_GB2312" w:eastAsia="仿宋_GB2312"/>
          <w:color w:val="000000" w:themeColor="text1"/>
          <w:sz w:val="32"/>
          <w:szCs w:val="32"/>
        </w:rPr>
        <w:lastRenderedPageBreak/>
        <w:t>2025</w:t>
      </w:r>
      <w:r w:rsidR="00957C70">
        <w:rPr>
          <w:rFonts w:ascii="仿宋_GB2312" w:eastAsia="仿宋_GB2312" w:hint="eastAsia"/>
          <w:color w:val="000000" w:themeColor="text1"/>
          <w:sz w:val="32"/>
          <w:szCs w:val="32"/>
        </w:rPr>
        <w:t>年9月</w:t>
      </w:r>
      <w:r w:rsidR="001A57CF">
        <w:rPr>
          <w:rFonts w:ascii="仿宋_GB2312" w:eastAsia="仿宋_GB2312" w:hint="eastAsia"/>
          <w:color w:val="000000" w:themeColor="text1"/>
          <w:sz w:val="32"/>
          <w:szCs w:val="32"/>
        </w:rPr>
        <w:t>）</w:t>
      </w:r>
      <w:r w:rsidR="00BD78AE" w:rsidRPr="00BD78AE">
        <w:rPr>
          <w:rFonts w:ascii="仿宋_GB2312" w:eastAsia="仿宋_GB2312" w:hAnsi="宋体" w:hint="eastAsia"/>
          <w:color w:val="000000" w:themeColor="text1"/>
          <w:kern w:val="24"/>
          <w:sz w:val="32"/>
          <w:szCs w:val="32"/>
        </w:rPr>
        <w:t>在校学生</w:t>
      </w:r>
      <w:r w:rsidR="00BD78AE" w:rsidRPr="00BD78AE">
        <w:rPr>
          <w:rFonts w:ascii="仿宋_GB2312" w:eastAsia="仿宋_GB2312" w:hAnsi="宋体"/>
          <w:color w:val="000000" w:themeColor="text1"/>
          <w:kern w:val="24"/>
          <w:sz w:val="32"/>
          <w:szCs w:val="32"/>
        </w:rPr>
        <w:t>253</w:t>
      </w:r>
      <w:r w:rsidR="00BD78AE" w:rsidRPr="00BD78AE">
        <w:rPr>
          <w:rFonts w:ascii="仿宋_GB2312" w:eastAsia="仿宋_GB2312" w:hAnsi="宋体" w:hint="eastAsia"/>
          <w:color w:val="000000" w:themeColor="text1"/>
          <w:kern w:val="24"/>
          <w:sz w:val="32"/>
          <w:szCs w:val="32"/>
        </w:rPr>
        <w:t>人，2</w:t>
      </w:r>
      <w:r w:rsidR="00BD78AE" w:rsidRPr="00BD78AE">
        <w:rPr>
          <w:rFonts w:ascii="仿宋_GB2312" w:eastAsia="仿宋_GB2312" w:hAnsi="宋体"/>
          <w:color w:val="000000" w:themeColor="text1"/>
          <w:kern w:val="24"/>
          <w:sz w:val="32"/>
          <w:szCs w:val="32"/>
        </w:rPr>
        <w:t>025-2026</w:t>
      </w:r>
      <w:r w:rsidR="00BD78AE" w:rsidRPr="00BD78AE">
        <w:rPr>
          <w:rFonts w:ascii="仿宋_GB2312" w:eastAsia="仿宋_GB2312" w:hAnsi="宋体" w:hint="eastAsia"/>
          <w:color w:val="000000" w:themeColor="text1"/>
          <w:kern w:val="24"/>
          <w:sz w:val="32"/>
          <w:szCs w:val="32"/>
        </w:rPr>
        <w:t>学年第一学期至2</w:t>
      </w:r>
      <w:r w:rsidR="00BD78AE" w:rsidRPr="00BD78AE">
        <w:rPr>
          <w:rFonts w:ascii="仿宋_GB2312" w:eastAsia="仿宋_GB2312" w:hAnsi="宋体"/>
          <w:color w:val="000000" w:themeColor="text1"/>
          <w:kern w:val="24"/>
          <w:sz w:val="32"/>
          <w:szCs w:val="32"/>
        </w:rPr>
        <w:t>026-2027</w:t>
      </w:r>
      <w:r w:rsidR="00BD78AE" w:rsidRPr="00BD78AE">
        <w:rPr>
          <w:rFonts w:ascii="仿宋_GB2312" w:eastAsia="仿宋_GB2312" w:hAnsi="宋体" w:hint="eastAsia"/>
          <w:color w:val="000000" w:themeColor="text1"/>
          <w:kern w:val="24"/>
          <w:sz w:val="32"/>
          <w:szCs w:val="32"/>
        </w:rPr>
        <w:t>学年第二学期</w:t>
      </w:r>
      <w:r w:rsidR="00957C70">
        <w:rPr>
          <w:rFonts w:ascii="仿宋_GB2312" w:eastAsia="仿宋_GB2312" w:hint="eastAsia"/>
          <w:color w:val="000000" w:themeColor="text1"/>
          <w:sz w:val="32"/>
          <w:szCs w:val="32"/>
        </w:rPr>
        <w:t>（2</w:t>
      </w:r>
      <w:r w:rsidR="00957C70">
        <w:rPr>
          <w:rFonts w:ascii="仿宋_GB2312" w:eastAsia="仿宋_GB2312"/>
          <w:color w:val="000000" w:themeColor="text1"/>
          <w:sz w:val="32"/>
          <w:szCs w:val="32"/>
        </w:rPr>
        <w:t>025</w:t>
      </w:r>
      <w:r w:rsidR="00957C70">
        <w:rPr>
          <w:rFonts w:ascii="仿宋_GB2312" w:eastAsia="仿宋_GB2312" w:hint="eastAsia"/>
          <w:color w:val="000000" w:themeColor="text1"/>
          <w:sz w:val="32"/>
          <w:szCs w:val="32"/>
        </w:rPr>
        <w:t>年9月-</w:t>
      </w:r>
      <w:r w:rsidR="00957C70">
        <w:rPr>
          <w:rFonts w:ascii="仿宋_GB2312" w:eastAsia="仿宋_GB2312"/>
          <w:color w:val="000000" w:themeColor="text1"/>
          <w:sz w:val="32"/>
          <w:szCs w:val="32"/>
        </w:rPr>
        <w:t>2027</w:t>
      </w:r>
      <w:r w:rsidR="00957C70">
        <w:rPr>
          <w:rFonts w:ascii="仿宋_GB2312" w:eastAsia="仿宋_GB2312" w:hint="eastAsia"/>
          <w:color w:val="000000" w:themeColor="text1"/>
          <w:sz w:val="32"/>
          <w:szCs w:val="32"/>
        </w:rPr>
        <w:t>年7月）</w:t>
      </w:r>
      <w:r w:rsidR="00BD78AE" w:rsidRPr="00BD78AE">
        <w:rPr>
          <w:rFonts w:ascii="仿宋_GB2312" w:eastAsia="仿宋_GB2312" w:hAnsi="宋体" w:hint="eastAsia"/>
          <w:color w:val="000000" w:themeColor="text1"/>
          <w:kern w:val="24"/>
          <w:sz w:val="32"/>
          <w:szCs w:val="32"/>
        </w:rPr>
        <w:t>在校学生均为2</w:t>
      </w:r>
      <w:r w:rsidR="00BD78AE" w:rsidRPr="00BD78AE">
        <w:rPr>
          <w:rFonts w:ascii="仿宋_GB2312" w:eastAsia="仿宋_GB2312" w:hAnsi="宋体"/>
          <w:color w:val="000000" w:themeColor="text1"/>
          <w:kern w:val="24"/>
          <w:sz w:val="32"/>
          <w:szCs w:val="32"/>
        </w:rPr>
        <w:t>79</w:t>
      </w:r>
      <w:r w:rsidR="00BD78AE" w:rsidRPr="00BD78AE">
        <w:rPr>
          <w:rFonts w:ascii="仿宋_GB2312" w:eastAsia="仿宋_GB2312" w:hAnsi="宋体" w:hint="eastAsia"/>
          <w:color w:val="000000" w:themeColor="text1"/>
          <w:kern w:val="24"/>
          <w:sz w:val="32"/>
          <w:szCs w:val="32"/>
        </w:rPr>
        <w:t>人。</w:t>
      </w:r>
      <w:r w:rsidR="00B174BA" w:rsidRPr="00975DB8">
        <w:rPr>
          <w:rFonts w:ascii="仿宋_GB2312" w:eastAsia="仿宋_GB2312" w:hAnsi="宋体" w:hint="eastAsia"/>
          <w:color w:val="000000" w:themeColor="text1"/>
          <w:sz w:val="32"/>
          <w:szCs w:val="32"/>
        </w:rPr>
        <w:t>生活护理服务项目服务费</w:t>
      </w:r>
      <w:r w:rsidR="00BA660D">
        <w:rPr>
          <w:rFonts w:ascii="仿宋_GB2312" w:eastAsia="仿宋_GB2312" w:hAnsi="宋体" w:hint="eastAsia"/>
          <w:color w:val="000000" w:themeColor="text1"/>
          <w:sz w:val="32"/>
          <w:szCs w:val="32"/>
        </w:rPr>
        <w:t>实际金额以服务学生的实际人数、实际天数</w:t>
      </w:r>
      <w:bookmarkStart w:id="14" w:name="_Hlk184722581"/>
      <w:r w:rsidR="00C9556A">
        <w:rPr>
          <w:rFonts w:ascii="仿宋_GB2312" w:eastAsia="仿宋_GB2312" w:hint="eastAsia"/>
          <w:color w:val="000000" w:themeColor="text1"/>
          <w:sz w:val="32"/>
          <w:szCs w:val="32"/>
        </w:rPr>
        <w:t>（根据学校的实际情况和校历）</w:t>
      </w:r>
      <w:bookmarkEnd w:id="14"/>
      <w:r w:rsidR="00B174BA" w:rsidRPr="00975DB8">
        <w:rPr>
          <w:rFonts w:ascii="仿宋_GB2312" w:eastAsia="仿宋_GB2312" w:hAnsi="宋体" w:hint="eastAsia"/>
          <w:color w:val="000000" w:themeColor="text1"/>
          <w:sz w:val="32"/>
          <w:szCs w:val="32"/>
        </w:rPr>
        <w:t>进行结算。</w:t>
      </w:r>
    </w:p>
    <w:p w14:paraId="41218A67" w14:textId="6C2D2C6E" w:rsidR="00A10D92" w:rsidRPr="00975DB8" w:rsidRDefault="00F5215B" w:rsidP="005E1EC5">
      <w:pPr>
        <w:spacing w:line="600" w:lineRule="exact"/>
        <w:ind w:firstLineChars="200" w:firstLine="640"/>
        <w:rPr>
          <w:rFonts w:ascii="黑体" w:eastAsia="黑体" w:hAnsi="黑体"/>
          <w:color w:val="000000" w:themeColor="text1"/>
          <w:sz w:val="32"/>
          <w:szCs w:val="32"/>
        </w:rPr>
      </w:pPr>
      <w:r w:rsidRPr="00975DB8">
        <w:rPr>
          <w:rFonts w:ascii="黑体" w:eastAsia="黑体" w:hAnsi="黑体" w:hint="eastAsia"/>
          <w:color w:val="000000" w:themeColor="text1"/>
          <w:sz w:val="32"/>
          <w:szCs w:val="32"/>
        </w:rPr>
        <w:t>三、</w:t>
      </w:r>
      <w:r w:rsidR="0094058E" w:rsidRPr="00975DB8">
        <w:rPr>
          <w:rFonts w:ascii="黑体" w:eastAsia="黑体" w:hAnsi="黑体" w:hint="eastAsia"/>
          <w:color w:val="000000" w:themeColor="text1"/>
          <w:sz w:val="32"/>
          <w:szCs w:val="32"/>
        </w:rPr>
        <w:t>服务机构和人员要求</w:t>
      </w:r>
    </w:p>
    <w:p w14:paraId="3EC7682F" w14:textId="77777777" w:rsidR="00A10D92" w:rsidRPr="00975DB8" w:rsidRDefault="0094058E" w:rsidP="005E1EC5">
      <w:pPr>
        <w:spacing w:line="600" w:lineRule="exact"/>
        <w:ind w:firstLineChars="200" w:firstLine="640"/>
        <w:rPr>
          <w:rFonts w:ascii="楷体_GB2312" w:eastAsia="楷体_GB2312"/>
          <w:color w:val="000000" w:themeColor="text1"/>
          <w:sz w:val="32"/>
          <w:szCs w:val="32"/>
        </w:rPr>
      </w:pPr>
      <w:r w:rsidRPr="00975DB8">
        <w:rPr>
          <w:rFonts w:ascii="楷体_GB2312" w:eastAsia="楷体_GB2312" w:hint="eastAsia"/>
          <w:color w:val="000000" w:themeColor="text1"/>
          <w:sz w:val="32"/>
          <w:szCs w:val="32"/>
        </w:rPr>
        <w:t>（一）服务机构要求</w:t>
      </w:r>
    </w:p>
    <w:p w14:paraId="02F4B9F4" w14:textId="6A5D3F2C" w:rsidR="00A10D92" w:rsidRPr="00975DB8" w:rsidRDefault="00F5215B" w:rsidP="005E1EC5">
      <w:pPr>
        <w:spacing w:line="600" w:lineRule="exact"/>
        <w:ind w:firstLineChars="200" w:firstLine="640"/>
        <w:rPr>
          <w:rFonts w:ascii="仿宋_GB2312" w:eastAsia="仿宋_GB2312"/>
          <w:color w:val="000000" w:themeColor="text1"/>
          <w:sz w:val="32"/>
          <w:szCs w:val="32"/>
        </w:rPr>
      </w:pPr>
      <w:r w:rsidRPr="00975DB8">
        <w:rPr>
          <w:rFonts w:ascii="仿宋_GB2312" w:eastAsia="仿宋_GB2312" w:hint="eastAsia"/>
          <w:color w:val="000000" w:themeColor="text1"/>
          <w:sz w:val="32"/>
          <w:szCs w:val="32"/>
        </w:rPr>
        <w:t>1</w:t>
      </w:r>
      <w:r w:rsidRPr="00975DB8">
        <w:rPr>
          <w:rFonts w:ascii="仿宋_GB2312" w:eastAsia="仿宋_GB2312"/>
          <w:color w:val="000000" w:themeColor="text1"/>
          <w:sz w:val="32"/>
          <w:szCs w:val="32"/>
        </w:rPr>
        <w:t>.</w:t>
      </w:r>
      <w:r w:rsidR="0094058E" w:rsidRPr="00975DB8">
        <w:rPr>
          <w:rFonts w:ascii="仿宋_GB2312" w:eastAsia="仿宋_GB2312" w:hint="eastAsia"/>
          <w:color w:val="000000" w:themeColor="text1"/>
          <w:sz w:val="32"/>
          <w:szCs w:val="32"/>
        </w:rPr>
        <w:t>服务机构资质符合《中华人民共和国政府采购法》第二十二条要求。</w:t>
      </w:r>
    </w:p>
    <w:p w14:paraId="018E882E" w14:textId="33F1E3D4" w:rsidR="00A10D92" w:rsidRPr="00975DB8" w:rsidRDefault="00F5215B" w:rsidP="005E1EC5">
      <w:pPr>
        <w:spacing w:line="600" w:lineRule="exact"/>
        <w:ind w:firstLineChars="200" w:firstLine="640"/>
        <w:rPr>
          <w:rFonts w:ascii="仿宋_GB2312" w:eastAsia="仿宋_GB2312"/>
          <w:color w:val="000000" w:themeColor="text1"/>
          <w:sz w:val="32"/>
          <w:szCs w:val="32"/>
        </w:rPr>
      </w:pPr>
      <w:r w:rsidRPr="00975DB8">
        <w:rPr>
          <w:rFonts w:ascii="仿宋_GB2312" w:eastAsia="仿宋_GB2312" w:hint="eastAsia"/>
          <w:color w:val="000000" w:themeColor="text1"/>
          <w:sz w:val="32"/>
          <w:szCs w:val="32"/>
        </w:rPr>
        <w:t>2</w:t>
      </w:r>
      <w:r w:rsidRPr="00975DB8">
        <w:rPr>
          <w:rFonts w:ascii="仿宋_GB2312" w:eastAsia="仿宋_GB2312"/>
          <w:color w:val="000000" w:themeColor="text1"/>
          <w:sz w:val="32"/>
          <w:szCs w:val="32"/>
        </w:rPr>
        <w:t>.</w:t>
      </w:r>
      <w:r w:rsidR="0094058E" w:rsidRPr="00975DB8">
        <w:rPr>
          <w:rFonts w:ascii="仿宋_GB2312" w:eastAsia="仿宋_GB2312" w:hint="eastAsia"/>
          <w:color w:val="000000" w:themeColor="text1"/>
          <w:sz w:val="32"/>
          <w:szCs w:val="32"/>
        </w:rPr>
        <w:t>按照合同等约定履行提供服务的义务，认真组织实施项目，按时完成项目任务，保证服务数量、质量和效果，主动接受有关部门、学生及社会监督，严禁服务机构将服务项目交由其他服务供应机构实际承担的转包行为。</w:t>
      </w:r>
    </w:p>
    <w:p w14:paraId="52DA8318" w14:textId="77777777" w:rsidR="00F5215B" w:rsidRPr="00975DB8" w:rsidRDefault="00F5215B" w:rsidP="005E1EC5">
      <w:pPr>
        <w:spacing w:line="600" w:lineRule="exact"/>
        <w:ind w:firstLineChars="200" w:firstLine="640"/>
        <w:rPr>
          <w:rFonts w:ascii="仿宋_GB2312" w:eastAsia="仿宋_GB2312"/>
          <w:color w:val="000000" w:themeColor="text1"/>
          <w:sz w:val="32"/>
          <w:szCs w:val="32"/>
        </w:rPr>
      </w:pPr>
      <w:r w:rsidRPr="00975DB8">
        <w:rPr>
          <w:rFonts w:ascii="仿宋_GB2312" w:eastAsia="仿宋_GB2312" w:hint="eastAsia"/>
          <w:color w:val="000000" w:themeColor="text1"/>
          <w:sz w:val="32"/>
          <w:szCs w:val="32"/>
        </w:rPr>
        <w:t>3</w:t>
      </w:r>
      <w:r w:rsidRPr="00975DB8">
        <w:rPr>
          <w:rFonts w:ascii="仿宋_GB2312" w:eastAsia="仿宋_GB2312"/>
          <w:color w:val="000000" w:themeColor="text1"/>
          <w:sz w:val="32"/>
          <w:szCs w:val="32"/>
        </w:rPr>
        <w:t>.</w:t>
      </w:r>
      <w:r w:rsidR="0094058E" w:rsidRPr="00975DB8">
        <w:rPr>
          <w:rFonts w:ascii="仿宋_GB2312" w:eastAsia="仿宋_GB2312" w:hint="eastAsia"/>
          <w:color w:val="000000" w:themeColor="text1"/>
          <w:sz w:val="32"/>
          <w:szCs w:val="32"/>
        </w:rPr>
        <w:t>严格按照合同等约定使用爱护服务设施，严禁擅自改变服务设施功能和用途，主动接受采购方及政府相关部门管理和指导，认真落实消防、环保、卫生、安全管理等相关法律法规要求。</w:t>
      </w:r>
    </w:p>
    <w:p w14:paraId="46C80673" w14:textId="7DFC285E" w:rsidR="00A10D92" w:rsidRPr="00975DB8" w:rsidRDefault="00F5215B" w:rsidP="005E1EC5">
      <w:pPr>
        <w:spacing w:line="600" w:lineRule="exact"/>
        <w:ind w:firstLineChars="200" w:firstLine="640"/>
        <w:rPr>
          <w:rFonts w:ascii="仿宋_GB2312" w:eastAsia="仿宋_GB2312"/>
          <w:color w:val="000000" w:themeColor="text1"/>
          <w:sz w:val="32"/>
          <w:szCs w:val="32"/>
        </w:rPr>
      </w:pPr>
      <w:r w:rsidRPr="00975DB8">
        <w:rPr>
          <w:rFonts w:ascii="仿宋_GB2312" w:eastAsia="仿宋_GB2312"/>
          <w:color w:val="000000" w:themeColor="text1"/>
          <w:sz w:val="32"/>
          <w:szCs w:val="32"/>
        </w:rPr>
        <w:t>4.</w:t>
      </w:r>
      <w:r w:rsidR="0094058E" w:rsidRPr="00975DB8">
        <w:rPr>
          <w:rFonts w:ascii="仿宋_GB2312" w:eastAsia="仿宋_GB2312" w:hint="eastAsia"/>
          <w:color w:val="000000" w:themeColor="text1"/>
          <w:sz w:val="32"/>
          <w:szCs w:val="32"/>
        </w:rPr>
        <w:t>能有效管理在校学生生活护理服务相关文件和档案，真实完整记录，保护学生信息安全。</w:t>
      </w:r>
    </w:p>
    <w:p w14:paraId="02AC40C6" w14:textId="66510D83" w:rsidR="00A10D92" w:rsidRPr="00975DB8" w:rsidRDefault="00F5215B" w:rsidP="005E1EC5">
      <w:pPr>
        <w:spacing w:line="600" w:lineRule="exact"/>
        <w:ind w:firstLineChars="200" w:firstLine="640"/>
        <w:rPr>
          <w:rFonts w:ascii="仿宋_GB2312" w:eastAsia="仿宋_GB2312"/>
          <w:color w:val="000000" w:themeColor="text1"/>
          <w:sz w:val="32"/>
          <w:szCs w:val="32"/>
        </w:rPr>
      </w:pPr>
      <w:r w:rsidRPr="00975DB8">
        <w:rPr>
          <w:rFonts w:ascii="仿宋_GB2312" w:eastAsia="仿宋_GB2312"/>
          <w:color w:val="000000" w:themeColor="text1"/>
          <w:sz w:val="32"/>
          <w:szCs w:val="32"/>
        </w:rPr>
        <w:t>5.</w:t>
      </w:r>
      <w:r w:rsidR="0094058E" w:rsidRPr="00975DB8">
        <w:rPr>
          <w:rFonts w:ascii="仿宋_GB2312" w:eastAsia="仿宋_GB2312" w:hint="eastAsia"/>
          <w:color w:val="000000" w:themeColor="text1"/>
          <w:sz w:val="32"/>
          <w:szCs w:val="32"/>
        </w:rPr>
        <w:t>具有合理、详细的项目经费使用计划和预算明细，严格遵守相关财政财务规定，加强自身监督，确保政府购买服务项目资金规范管理和使用，并按要求及时向政府部门提供资金的使用情况、项目执行情况、成果总结等材料。</w:t>
      </w:r>
    </w:p>
    <w:p w14:paraId="5851805D" w14:textId="77777777" w:rsidR="00F5215B" w:rsidRPr="00975DB8" w:rsidRDefault="00F5215B" w:rsidP="005E1EC5">
      <w:pPr>
        <w:spacing w:line="600" w:lineRule="exact"/>
        <w:ind w:firstLineChars="200" w:firstLine="640"/>
        <w:rPr>
          <w:rFonts w:ascii="仿宋_GB2312" w:eastAsia="仿宋_GB2312"/>
          <w:color w:val="000000" w:themeColor="text1"/>
          <w:sz w:val="32"/>
          <w:szCs w:val="32"/>
        </w:rPr>
      </w:pPr>
      <w:r w:rsidRPr="00975DB8">
        <w:rPr>
          <w:rFonts w:ascii="仿宋_GB2312" w:eastAsia="仿宋_GB2312"/>
          <w:color w:val="000000" w:themeColor="text1"/>
          <w:sz w:val="32"/>
          <w:szCs w:val="32"/>
        </w:rPr>
        <w:lastRenderedPageBreak/>
        <w:t>6.</w:t>
      </w:r>
      <w:r w:rsidR="0094058E" w:rsidRPr="00975DB8">
        <w:rPr>
          <w:rFonts w:ascii="仿宋_GB2312" w:eastAsia="仿宋_GB2312" w:hint="eastAsia"/>
          <w:color w:val="000000" w:themeColor="text1"/>
          <w:sz w:val="32"/>
          <w:szCs w:val="32"/>
        </w:rPr>
        <w:t>建立服务风险防范制度，为工作人员购买人身意外保险。</w:t>
      </w:r>
    </w:p>
    <w:p w14:paraId="476F9216" w14:textId="75A59D95" w:rsidR="00A10D92" w:rsidRPr="00975DB8" w:rsidRDefault="00F5215B" w:rsidP="005E1EC5">
      <w:pPr>
        <w:spacing w:line="600" w:lineRule="exact"/>
        <w:ind w:firstLineChars="200" w:firstLine="640"/>
        <w:rPr>
          <w:rFonts w:ascii="仿宋_GB2312" w:eastAsia="仿宋_GB2312"/>
          <w:color w:val="000000" w:themeColor="text1"/>
          <w:sz w:val="32"/>
          <w:szCs w:val="32"/>
        </w:rPr>
      </w:pPr>
      <w:r w:rsidRPr="00975DB8">
        <w:rPr>
          <w:rFonts w:ascii="仿宋_GB2312" w:eastAsia="仿宋_GB2312"/>
          <w:color w:val="000000" w:themeColor="text1"/>
          <w:sz w:val="32"/>
          <w:szCs w:val="32"/>
        </w:rPr>
        <w:t>7.</w:t>
      </w:r>
      <w:r w:rsidR="0094058E" w:rsidRPr="00975DB8">
        <w:rPr>
          <w:rFonts w:ascii="仿宋_GB2312" w:eastAsia="仿宋_GB2312" w:hint="eastAsia"/>
          <w:color w:val="000000" w:themeColor="text1"/>
          <w:sz w:val="32"/>
          <w:szCs w:val="32"/>
        </w:rPr>
        <w:t>建立完善的规章制度和工作流程，包括财务、人事、运营、公共安全、卫生、资产、服务等方面的管理制度和应急措施。</w:t>
      </w:r>
    </w:p>
    <w:p w14:paraId="1E442CFC" w14:textId="77777777" w:rsidR="00A10D92" w:rsidRPr="00975DB8" w:rsidRDefault="0094058E" w:rsidP="005E1EC5">
      <w:pPr>
        <w:spacing w:line="600" w:lineRule="exact"/>
        <w:ind w:firstLineChars="200" w:firstLine="640"/>
        <w:rPr>
          <w:rFonts w:ascii="楷体_GB2312" w:eastAsia="楷体_GB2312"/>
          <w:color w:val="000000" w:themeColor="text1"/>
          <w:sz w:val="32"/>
          <w:szCs w:val="32"/>
        </w:rPr>
      </w:pPr>
      <w:r w:rsidRPr="00975DB8">
        <w:rPr>
          <w:rFonts w:ascii="楷体_GB2312" w:eastAsia="楷体_GB2312" w:hint="eastAsia"/>
          <w:color w:val="000000" w:themeColor="text1"/>
          <w:sz w:val="32"/>
          <w:szCs w:val="32"/>
        </w:rPr>
        <w:t>（二）人员要求</w:t>
      </w:r>
    </w:p>
    <w:p w14:paraId="387E94F7" w14:textId="77777777" w:rsidR="00A10D92" w:rsidRPr="00975DB8" w:rsidRDefault="0094058E" w:rsidP="005E1EC5">
      <w:pPr>
        <w:spacing w:line="600" w:lineRule="exact"/>
        <w:ind w:firstLineChars="200" w:firstLine="640"/>
        <w:rPr>
          <w:rFonts w:ascii="仿宋_GB2312" w:eastAsia="仿宋_GB2312"/>
          <w:color w:val="000000" w:themeColor="text1"/>
          <w:sz w:val="32"/>
          <w:szCs w:val="32"/>
        </w:rPr>
      </w:pPr>
      <w:r w:rsidRPr="00975DB8">
        <w:rPr>
          <w:rFonts w:ascii="仿宋_GB2312" w:eastAsia="仿宋_GB2312" w:hint="eastAsia"/>
          <w:color w:val="000000" w:themeColor="text1"/>
          <w:sz w:val="32"/>
          <w:szCs w:val="32"/>
        </w:rPr>
        <w:t>★1.服务机构应为本项目配备</w:t>
      </w:r>
      <w:proofErr w:type="gramStart"/>
      <w:r w:rsidRPr="00975DB8">
        <w:rPr>
          <w:rFonts w:ascii="仿宋_GB2312" w:eastAsia="仿宋_GB2312" w:hint="eastAsia"/>
          <w:color w:val="000000" w:themeColor="text1"/>
          <w:sz w:val="32"/>
          <w:szCs w:val="32"/>
        </w:rPr>
        <w:t>专职项目</w:t>
      </w:r>
      <w:proofErr w:type="gramEnd"/>
      <w:r w:rsidRPr="00975DB8">
        <w:rPr>
          <w:rFonts w:ascii="仿宋_GB2312" w:eastAsia="仿宋_GB2312" w:hint="eastAsia"/>
          <w:color w:val="000000" w:themeColor="text1"/>
          <w:sz w:val="32"/>
          <w:szCs w:val="32"/>
        </w:rPr>
        <w:t>负责人 1 名。（注：应根据项目实际需求进行人员要求设置。）服务机构承诺在服务期内必须保证投入的工作人员数量不能减少，服务期中如</w:t>
      </w:r>
      <w:proofErr w:type="gramStart"/>
      <w:r w:rsidRPr="00975DB8">
        <w:rPr>
          <w:rFonts w:ascii="仿宋_GB2312" w:eastAsia="仿宋_GB2312" w:hint="eastAsia"/>
          <w:color w:val="000000" w:themeColor="text1"/>
          <w:sz w:val="32"/>
          <w:szCs w:val="32"/>
        </w:rPr>
        <w:t>有人事</w:t>
      </w:r>
      <w:proofErr w:type="gramEnd"/>
      <w:r w:rsidRPr="00975DB8">
        <w:rPr>
          <w:rFonts w:ascii="仿宋_GB2312" w:eastAsia="仿宋_GB2312" w:hint="eastAsia"/>
          <w:color w:val="000000" w:themeColor="text1"/>
          <w:sz w:val="32"/>
          <w:szCs w:val="32"/>
        </w:rPr>
        <w:t>变动问题，必须保证能达到投标时承诺投入的人员。</w:t>
      </w:r>
    </w:p>
    <w:p w14:paraId="6B25A444" w14:textId="44D3DE2F" w:rsidR="00A10D92" w:rsidRPr="00975DB8" w:rsidRDefault="00F5215B" w:rsidP="005E1EC5">
      <w:pPr>
        <w:spacing w:line="600" w:lineRule="exact"/>
        <w:ind w:firstLineChars="200" w:firstLine="640"/>
        <w:rPr>
          <w:rFonts w:ascii="仿宋_GB2312" w:eastAsia="仿宋_GB2312"/>
          <w:color w:val="000000" w:themeColor="text1"/>
          <w:sz w:val="32"/>
          <w:szCs w:val="32"/>
        </w:rPr>
      </w:pPr>
      <w:r w:rsidRPr="00975DB8">
        <w:rPr>
          <w:rFonts w:ascii="仿宋_GB2312" w:eastAsia="仿宋_GB2312" w:hint="eastAsia"/>
          <w:color w:val="000000" w:themeColor="text1"/>
          <w:sz w:val="32"/>
          <w:szCs w:val="32"/>
        </w:rPr>
        <w:t>2</w:t>
      </w:r>
      <w:r w:rsidRPr="00975DB8">
        <w:rPr>
          <w:rFonts w:ascii="仿宋_GB2312" w:eastAsia="仿宋_GB2312"/>
          <w:color w:val="000000" w:themeColor="text1"/>
          <w:sz w:val="32"/>
          <w:szCs w:val="32"/>
        </w:rPr>
        <w:t>.</w:t>
      </w:r>
      <w:r w:rsidR="0094058E" w:rsidRPr="00975DB8">
        <w:rPr>
          <w:rFonts w:ascii="仿宋_GB2312" w:eastAsia="仿宋_GB2312" w:hint="eastAsia"/>
          <w:color w:val="000000" w:themeColor="text1"/>
          <w:sz w:val="32"/>
          <w:szCs w:val="32"/>
        </w:rPr>
        <w:t>根据学生需求配备合格的护理人员。本校学生大部分存在中重度肢体运动功能障碍，</w:t>
      </w:r>
      <w:bookmarkStart w:id="15" w:name="_Hlk92181270"/>
      <w:bookmarkStart w:id="16" w:name="_Hlk96518311"/>
      <w:r w:rsidR="0094058E" w:rsidRPr="00975DB8">
        <w:rPr>
          <w:rFonts w:ascii="仿宋_GB2312" w:eastAsia="仿宋_GB2312" w:hint="eastAsia"/>
          <w:color w:val="000000" w:themeColor="text1"/>
          <w:sz w:val="32"/>
          <w:szCs w:val="32"/>
        </w:rPr>
        <w:t>护理人员与服务对象的比例按1:4</w:t>
      </w:r>
      <w:bookmarkEnd w:id="15"/>
      <w:r w:rsidR="0094058E" w:rsidRPr="00975DB8">
        <w:rPr>
          <w:rFonts w:ascii="仿宋_GB2312" w:eastAsia="仿宋_GB2312" w:hint="eastAsia"/>
          <w:color w:val="000000" w:themeColor="text1"/>
          <w:sz w:val="32"/>
          <w:szCs w:val="32"/>
        </w:rPr>
        <w:t>计算</w:t>
      </w:r>
      <w:bookmarkEnd w:id="16"/>
      <w:r w:rsidR="0094058E" w:rsidRPr="00975DB8">
        <w:rPr>
          <w:rFonts w:ascii="仿宋_GB2312" w:eastAsia="仿宋_GB2312" w:hint="eastAsia"/>
          <w:color w:val="000000" w:themeColor="text1"/>
          <w:sz w:val="32"/>
          <w:szCs w:val="32"/>
        </w:rPr>
        <w:t>。护理员中男女比例应根据实际情况配备。</w:t>
      </w:r>
    </w:p>
    <w:p w14:paraId="1E1BAB0F" w14:textId="7E52AFBA" w:rsidR="00A10D92" w:rsidRPr="00975DB8" w:rsidRDefault="00F5215B" w:rsidP="005E1EC5">
      <w:pPr>
        <w:spacing w:line="600" w:lineRule="exact"/>
        <w:ind w:firstLineChars="200" w:firstLine="640"/>
        <w:rPr>
          <w:rFonts w:ascii="仿宋_GB2312" w:eastAsia="仿宋_GB2312"/>
          <w:color w:val="000000" w:themeColor="text1"/>
          <w:sz w:val="32"/>
          <w:szCs w:val="32"/>
        </w:rPr>
      </w:pPr>
      <w:r w:rsidRPr="00975DB8">
        <w:rPr>
          <w:rFonts w:ascii="仿宋_GB2312" w:eastAsia="仿宋_GB2312" w:hint="eastAsia"/>
          <w:color w:val="000000" w:themeColor="text1"/>
          <w:sz w:val="32"/>
          <w:szCs w:val="32"/>
        </w:rPr>
        <w:t>3</w:t>
      </w:r>
      <w:r w:rsidRPr="00975DB8">
        <w:rPr>
          <w:rFonts w:ascii="仿宋_GB2312" w:eastAsia="仿宋_GB2312"/>
          <w:color w:val="000000" w:themeColor="text1"/>
          <w:sz w:val="32"/>
          <w:szCs w:val="32"/>
        </w:rPr>
        <w:t>.</w:t>
      </w:r>
      <w:r w:rsidR="0094058E" w:rsidRPr="00975DB8">
        <w:rPr>
          <w:rFonts w:ascii="仿宋_GB2312" w:eastAsia="仿宋_GB2312" w:hint="eastAsia"/>
          <w:color w:val="000000" w:themeColor="text1"/>
          <w:sz w:val="32"/>
          <w:szCs w:val="32"/>
        </w:rPr>
        <w:t>服务机构配备的护理人员有相关医学背景（护理、医药、康复等专业）的人数，占比不少于护理人员总人数的5%。</w:t>
      </w:r>
    </w:p>
    <w:p w14:paraId="267E16B9" w14:textId="2B0FA68B" w:rsidR="00A10D92" w:rsidRPr="00975DB8" w:rsidRDefault="00941068" w:rsidP="005E1EC5">
      <w:pPr>
        <w:spacing w:line="600" w:lineRule="exact"/>
        <w:ind w:firstLineChars="200" w:firstLine="640"/>
        <w:rPr>
          <w:rFonts w:ascii="仿宋_GB2312" w:eastAsia="仿宋_GB2312"/>
          <w:color w:val="000000" w:themeColor="text1"/>
          <w:sz w:val="32"/>
          <w:szCs w:val="32"/>
        </w:rPr>
      </w:pPr>
      <w:r w:rsidRPr="00975DB8">
        <w:rPr>
          <w:rFonts w:ascii="仿宋_GB2312" w:eastAsia="仿宋_GB2312" w:hint="eastAsia"/>
          <w:color w:val="000000" w:themeColor="text1"/>
          <w:sz w:val="32"/>
          <w:szCs w:val="32"/>
        </w:rPr>
        <w:t>4</w:t>
      </w:r>
      <w:r w:rsidRPr="00975DB8">
        <w:rPr>
          <w:rFonts w:ascii="仿宋_GB2312" w:eastAsia="仿宋_GB2312"/>
          <w:color w:val="000000" w:themeColor="text1"/>
          <w:sz w:val="32"/>
          <w:szCs w:val="32"/>
        </w:rPr>
        <w:t>.</w:t>
      </w:r>
      <w:r w:rsidR="0094058E" w:rsidRPr="00975DB8">
        <w:rPr>
          <w:rFonts w:ascii="仿宋_GB2312" w:eastAsia="仿宋_GB2312" w:hint="eastAsia"/>
          <w:color w:val="000000" w:themeColor="text1"/>
          <w:sz w:val="32"/>
          <w:szCs w:val="32"/>
        </w:rPr>
        <w:t>服务机构应保证服务人员上岗前接受10小时以上专业培训，并取得有资质的培训机构颁发的上岗证书，符合资格护理人员数量达到100%，且服务人员每年在岗培训时间不少于15学时。</w:t>
      </w:r>
    </w:p>
    <w:p w14:paraId="4E3A7A7E" w14:textId="77777777" w:rsidR="00A10D92" w:rsidRPr="00975DB8" w:rsidRDefault="0094058E" w:rsidP="005E1EC5">
      <w:pPr>
        <w:spacing w:line="600" w:lineRule="exact"/>
        <w:ind w:firstLineChars="200" w:firstLine="640"/>
        <w:rPr>
          <w:rFonts w:ascii="楷体_GB2312" w:eastAsia="楷体_GB2312"/>
          <w:color w:val="000000" w:themeColor="text1"/>
          <w:sz w:val="32"/>
          <w:szCs w:val="32"/>
        </w:rPr>
      </w:pPr>
      <w:r w:rsidRPr="00975DB8">
        <w:rPr>
          <w:rFonts w:ascii="楷体_GB2312" w:eastAsia="楷体_GB2312" w:hint="eastAsia"/>
          <w:color w:val="000000" w:themeColor="text1"/>
          <w:sz w:val="32"/>
          <w:szCs w:val="32"/>
        </w:rPr>
        <w:t>（三）服务要求</w:t>
      </w:r>
    </w:p>
    <w:p w14:paraId="347A11F6" w14:textId="0248CD14" w:rsidR="00A10D92" w:rsidRPr="00AE087E" w:rsidRDefault="001B3324" w:rsidP="005E1EC5">
      <w:pPr>
        <w:spacing w:line="600" w:lineRule="exact"/>
        <w:ind w:firstLineChars="200" w:firstLine="640"/>
        <w:rPr>
          <w:rFonts w:ascii="仿宋_GB2312" w:eastAsia="仿宋_GB2312"/>
          <w:sz w:val="32"/>
          <w:szCs w:val="32"/>
        </w:rPr>
      </w:pPr>
      <w:r>
        <w:rPr>
          <w:rFonts w:ascii="仿宋_GB2312" w:eastAsia="仿宋_GB2312" w:hint="eastAsia"/>
          <w:sz w:val="32"/>
          <w:szCs w:val="32"/>
        </w:rPr>
        <w:t>1</w:t>
      </w:r>
      <w:r>
        <w:rPr>
          <w:rFonts w:ascii="仿宋_GB2312" w:eastAsia="仿宋_GB2312"/>
          <w:sz w:val="32"/>
          <w:szCs w:val="32"/>
        </w:rPr>
        <w:t>.</w:t>
      </w:r>
      <w:r w:rsidR="0094058E" w:rsidRPr="00AE087E">
        <w:rPr>
          <w:rFonts w:ascii="仿宋_GB2312" w:eastAsia="仿宋_GB2312" w:hint="eastAsia"/>
          <w:sz w:val="32"/>
          <w:szCs w:val="32"/>
        </w:rPr>
        <w:t>严格按照《残疾人托养服务规范（试行）》（残联发〔2013〕20号）文件的要求开展服务。护理人员与服务对象的比例配备达标率不低于1:4。</w:t>
      </w:r>
    </w:p>
    <w:p w14:paraId="4A0FCA35" w14:textId="3F35C771" w:rsidR="00A10D92" w:rsidRPr="00AE087E" w:rsidRDefault="001B3324" w:rsidP="005E1EC5">
      <w:pPr>
        <w:spacing w:line="600" w:lineRule="exact"/>
        <w:ind w:firstLineChars="200" w:firstLine="640"/>
        <w:rPr>
          <w:rFonts w:ascii="仿宋_GB2312" w:eastAsia="仿宋_GB2312"/>
          <w:sz w:val="32"/>
          <w:szCs w:val="32"/>
        </w:rPr>
      </w:pPr>
      <w:r>
        <w:rPr>
          <w:rFonts w:ascii="仿宋_GB2312" w:eastAsia="仿宋_GB2312" w:hint="eastAsia"/>
          <w:sz w:val="32"/>
          <w:szCs w:val="32"/>
        </w:rPr>
        <w:t>2</w:t>
      </w:r>
      <w:r>
        <w:rPr>
          <w:rFonts w:ascii="仿宋_GB2312" w:eastAsia="仿宋_GB2312"/>
          <w:sz w:val="32"/>
          <w:szCs w:val="32"/>
        </w:rPr>
        <w:t>.</w:t>
      </w:r>
      <w:r w:rsidR="0094058E" w:rsidRPr="00AE087E">
        <w:rPr>
          <w:rFonts w:ascii="仿宋_GB2312" w:eastAsia="仿宋_GB2312" w:hint="eastAsia"/>
          <w:sz w:val="32"/>
          <w:szCs w:val="32"/>
        </w:rPr>
        <w:t>对在校学生的服务覆盖率达到100%。</w:t>
      </w:r>
    </w:p>
    <w:p w14:paraId="5ACD23CD" w14:textId="3086EFF9" w:rsidR="00A10D92" w:rsidRPr="00AE087E" w:rsidRDefault="001B3324" w:rsidP="005E1EC5">
      <w:pPr>
        <w:spacing w:line="600" w:lineRule="exact"/>
        <w:ind w:firstLineChars="200" w:firstLine="640"/>
        <w:rPr>
          <w:rFonts w:ascii="仿宋_GB2312" w:eastAsia="仿宋_GB2312"/>
          <w:sz w:val="32"/>
          <w:szCs w:val="32"/>
        </w:rPr>
      </w:pPr>
      <w:r>
        <w:rPr>
          <w:rFonts w:ascii="仿宋_GB2312" w:eastAsia="仿宋_GB2312" w:hint="eastAsia"/>
          <w:sz w:val="32"/>
          <w:szCs w:val="32"/>
        </w:rPr>
        <w:lastRenderedPageBreak/>
        <w:t>3</w:t>
      </w:r>
      <w:r>
        <w:rPr>
          <w:rFonts w:ascii="仿宋_GB2312" w:eastAsia="仿宋_GB2312"/>
          <w:sz w:val="32"/>
          <w:szCs w:val="32"/>
        </w:rPr>
        <w:t>.</w:t>
      </w:r>
      <w:r w:rsidR="0094058E" w:rsidRPr="00AE087E">
        <w:rPr>
          <w:rFonts w:ascii="仿宋_GB2312" w:eastAsia="仿宋_GB2312" w:hint="eastAsia"/>
          <w:sz w:val="32"/>
          <w:szCs w:val="32"/>
        </w:rPr>
        <w:t>能够根据学生的实际需求制订详细具体的护理服务方案，并做好服务记录。</w:t>
      </w:r>
    </w:p>
    <w:p w14:paraId="0AE3536E" w14:textId="769C0DAB" w:rsidR="00A10D92" w:rsidRPr="00AE087E" w:rsidRDefault="001B3324" w:rsidP="005E1EC5">
      <w:pPr>
        <w:spacing w:line="600" w:lineRule="exact"/>
        <w:ind w:firstLineChars="200" w:firstLine="640"/>
        <w:rPr>
          <w:rFonts w:ascii="仿宋_GB2312" w:eastAsia="仿宋_GB2312"/>
          <w:sz w:val="32"/>
          <w:szCs w:val="32"/>
        </w:rPr>
      </w:pPr>
      <w:r>
        <w:rPr>
          <w:rFonts w:ascii="仿宋_GB2312" w:eastAsia="仿宋_GB2312" w:hint="eastAsia"/>
          <w:sz w:val="32"/>
          <w:szCs w:val="32"/>
        </w:rPr>
        <w:t>4</w:t>
      </w:r>
      <w:r>
        <w:rPr>
          <w:rFonts w:ascii="仿宋_GB2312" w:eastAsia="仿宋_GB2312"/>
          <w:sz w:val="32"/>
          <w:szCs w:val="32"/>
        </w:rPr>
        <w:t>.</w:t>
      </w:r>
      <w:r w:rsidR="0094058E" w:rsidRPr="00AE087E">
        <w:rPr>
          <w:rFonts w:ascii="仿宋_GB2312" w:eastAsia="仿宋_GB2312" w:hint="eastAsia"/>
          <w:sz w:val="32"/>
          <w:szCs w:val="32"/>
        </w:rPr>
        <w:t>服务项目完成率达到100%，学生满意率达到90%及以上。</w:t>
      </w:r>
    </w:p>
    <w:p w14:paraId="4E046246" w14:textId="3BB0461B" w:rsidR="00A10D92" w:rsidRPr="00047EC3" w:rsidRDefault="001B3324" w:rsidP="005E1EC5">
      <w:pPr>
        <w:spacing w:line="600" w:lineRule="exact"/>
        <w:ind w:firstLineChars="200" w:firstLine="640"/>
        <w:rPr>
          <w:rFonts w:ascii="仿宋_GB2312" w:eastAsia="仿宋_GB2312"/>
          <w:color w:val="000000" w:themeColor="text1"/>
          <w:sz w:val="32"/>
          <w:szCs w:val="32"/>
        </w:rPr>
      </w:pPr>
      <w:r w:rsidRPr="00047EC3">
        <w:rPr>
          <w:rFonts w:ascii="仿宋_GB2312" w:eastAsia="仿宋_GB2312" w:hint="eastAsia"/>
          <w:color w:val="000000" w:themeColor="text1"/>
          <w:sz w:val="32"/>
          <w:szCs w:val="32"/>
        </w:rPr>
        <w:t>5</w:t>
      </w:r>
      <w:r w:rsidRPr="00047EC3">
        <w:rPr>
          <w:rFonts w:ascii="仿宋_GB2312" w:eastAsia="仿宋_GB2312"/>
          <w:color w:val="000000" w:themeColor="text1"/>
          <w:sz w:val="32"/>
          <w:szCs w:val="32"/>
        </w:rPr>
        <w:t>.</w:t>
      </w:r>
      <w:r w:rsidR="0094058E" w:rsidRPr="00047EC3">
        <w:rPr>
          <w:rFonts w:ascii="仿宋_GB2312" w:eastAsia="仿宋_GB2312" w:hint="eastAsia"/>
          <w:color w:val="000000" w:themeColor="text1"/>
          <w:sz w:val="32"/>
          <w:szCs w:val="32"/>
        </w:rPr>
        <w:t>提供生活护理服务时无事故发生。</w:t>
      </w:r>
    </w:p>
    <w:p w14:paraId="193B03EE" w14:textId="77777777" w:rsidR="00A10D92" w:rsidRPr="00047EC3" w:rsidRDefault="0094058E" w:rsidP="005E1EC5">
      <w:pPr>
        <w:spacing w:line="600" w:lineRule="exact"/>
        <w:ind w:firstLineChars="200" w:firstLine="640"/>
        <w:rPr>
          <w:rFonts w:ascii="楷体_GB2312" w:eastAsia="楷体_GB2312"/>
          <w:color w:val="000000" w:themeColor="text1"/>
          <w:sz w:val="32"/>
          <w:szCs w:val="32"/>
        </w:rPr>
      </w:pPr>
      <w:r w:rsidRPr="00047EC3">
        <w:rPr>
          <w:rFonts w:ascii="楷体_GB2312" w:eastAsia="楷体_GB2312" w:hint="eastAsia"/>
          <w:color w:val="000000" w:themeColor="text1"/>
          <w:sz w:val="32"/>
          <w:szCs w:val="32"/>
        </w:rPr>
        <w:t>（四）服务收费</w:t>
      </w:r>
    </w:p>
    <w:p w14:paraId="0812758A" w14:textId="77777777" w:rsidR="00A10D92" w:rsidRPr="00047EC3" w:rsidRDefault="0094058E" w:rsidP="005E1EC5">
      <w:pPr>
        <w:spacing w:line="600" w:lineRule="exact"/>
        <w:ind w:firstLineChars="200" w:firstLine="640"/>
        <w:rPr>
          <w:rFonts w:ascii="仿宋_GB2312" w:eastAsia="仿宋_GB2312"/>
          <w:color w:val="000000" w:themeColor="text1"/>
          <w:sz w:val="32"/>
          <w:szCs w:val="32"/>
        </w:rPr>
      </w:pPr>
      <w:r w:rsidRPr="00047EC3">
        <w:rPr>
          <w:rFonts w:ascii="仿宋_GB2312" w:eastAsia="仿宋_GB2312" w:hint="eastAsia"/>
          <w:color w:val="000000" w:themeColor="text1"/>
          <w:sz w:val="32"/>
          <w:szCs w:val="32"/>
        </w:rPr>
        <w:t>服务机构开展的服务项目费用由购买方拨付，服务机构不对项目学生及家属收取任何费用。</w:t>
      </w:r>
    </w:p>
    <w:p w14:paraId="4733EBD3" w14:textId="77777777" w:rsidR="00A10D92" w:rsidRPr="00047EC3" w:rsidRDefault="0094058E" w:rsidP="005E1EC5">
      <w:pPr>
        <w:spacing w:line="600" w:lineRule="exact"/>
        <w:ind w:firstLineChars="200" w:firstLine="640"/>
        <w:rPr>
          <w:rFonts w:ascii="仿宋_GB2312" w:eastAsia="仿宋_GB2312"/>
          <w:color w:val="000000" w:themeColor="text1"/>
          <w:sz w:val="32"/>
          <w:szCs w:val="32"/>
        </w:rPr>
      </w:pPr>
      <w:r w:rsidRPr="00047EC3">
        <w:rPr>
          <w:rFonts w:ascii="仿宋_GB2312" w:eastAsia="仿宋_GB2312" w:hint="eastAsia"/>
          <w:color w:val="000000" w:themeColor="text1"/>
          <w:sz w:val="32"/>
          <w:szCs w:val="32"/>
        </w:rPr>
        <w:t>服务机构不得利用项目开展之便向学生及家属推销保健食品、器材、产品等，如经发现情况严重的，采购人可立即取消合同并按相关法律追究服务机构法律责任。</w:t>
      </w:r>
    </w:p>
    <w:p w14:paraId="2DEADC70" w14:textId="6191992F" w:rsidR="00A10D92" w:rsidRPr="00047EC3" w:rsidRDefault="0058009A" w:rsidP="005E1EC5">
      <w:pPr>
        <w:spacing w:line="600" w:lineRule="exact"/>
        <w:ind w:firstLineChars="200" w:firstLine="640"/>
        <w:rPr>
          <w:rFonts w:ascii="黑体" w:eastAsia="黑体" w:hAnsi="黑体"/>
          <w:color w:val="000000" w:themeColor="text1"/>
          <w:sz w:val="32"/>
          <w:szCs w:val="32"/>
        </w:rPr>
      </w:pPr>
      <w:r w:rsidRPr="00047EC3">
        <w:rPr>
          <w:rFonts w:ascii="黑体" w:eastAsia="黑体" w:hAnsi="黑体" w:hint="eastAsia"/>
          <w:color w:val="000000" w:themeColor="text1"/>
          <w:sz w:val="32"/>
          <w:szCs w:val="32"/>
        </w:rPr>
        <w:t>四、</w:t>
      </w:r>
      <w:r w:rsidR="0094058E" w:rsidRPr="00047EC3">
        <w:rPr>
          <w:rFonts w:ascii="黑体" w:eastAsia="黑体" w:hAnsi="黑体" w:hint="eastAsia"/>
          <w:color w:val="000000" w:themeColor="text1"/>
          <w:sz w:val="32"/>
          <w:szCs w:val="32"/>
        </w:rPr>
        <w:t>保密要求</w:t>
      </w:r>
    </w:p>
    <w:p w14:paraId="048B1569" w14:textId="77777777" w:rsidR="00AF43E9" w:rsidRDefault="00D31150" w:rsidP="005E1EC5">
      <w:pPr>
        <w:spacing w:line="600" w:lineRule="exact"/>
        <w:ind w:firstLineChars="200" w:firstLine="640"/>
        <w:rPr>
          <w:rFonts w:ascii="仿宋_GB2312" w:eastAsia="仿宋_GB2312"/>
          <w:color w:val="000000" w:themeColor="text1"/>
          <w:sz w:val="32"/>
          <w:szCs w:val="32"/>
        </w:rPr>
      </w:pPr>
      <w:r w:rsidRPr="00AF43E9">
        <w:rPr>
          <w:rFonts w:ascii="楷体_GB2312" w:eastAsia="楷体_GB2312" w:hint="eastAsia"/>
          <w:color w:val="000000" w:themeColor="text1"/>
          <w:sz w:val="32"/>
          <w:szCs w:val="32"/>
        </w:rPr>
        <w:t>（</w:t>
      </w:r>
      <w:r w:rsidR="0046452B" w:rsidRPr="00AF43E9">
        <w:rPr>
          <w:rFonts w:ascii="楷体_GB2312" w:eastAsia="楷体_GB2312" w:hAnsi="黑体" w:hint="eastAsia"/>
          <w:color w:val="000000" w:themeColor="text1"/>
          <w:sz w:val="32"/>
          <w:szCs w:val="32"/>
        </w:rPr>
        <w:t>一</w:t>
      </w:r>
      <w:r w:rsidRPr="00AF43E9">
        <w:rPr>
          <w:rFonts w:ascii="楷体_GB2312" w:eastAsia="楷体_GB2312" w:hAnsi="黑体" w:hint="eastAsia"/>
          <w:color w:val="000000" w:themeColor="text1"/>
          <w:sz w:val="32"/>
          <w:szCs w:val="32"/>
        </w:rPr>
        <w:t>）</w:t>
      </w:r>
      <w:r w:rsidR="0046452B" w:rsidRPr="00AF43E9">
        <w:rPr>
          <w:rFonts w:ascii="楷体_GB2312" w:eastAsia="楷体_GB2312" w:hAnsi="黑体" w:hint="eastAsia"/>
          <w:color w:val="000000" w:themeColor="text1"/>
          <w:sz w:val="32"/>
          <w:szCs w:val="32"/>
        </w:rPr>
        <w:t>落实责任</w:t>
      </w:r>
      <w:r w:rsidR="0046452B" w:rsidRPr="00AF43E9">
        <w:rPr>
          <w:rFonts w:ascii="仿宋_GB2312" w:eastAsia="仿宋_GB2312" w:hint="eastAsia"/>
          <w:color w:val="000000" w:themeColor="text1"/>
          <w:sz w:val="32"/>
          <w:szCs w:val="32"/>
        </w:rPr>
        <w:br/>
        <w:t xml:space="preserve">    1.乙方应指派一名负责人分管</w:t>
      </w:r>
      <w:r w:rsidRPr="00AF43E9">
        <w:rPr>
          <w:rFonts w:ascii="仿宋_GB2312" w:eastAsia="仿宋_GB2312" w:hint="eastAsia"/>
          <w:color w:val="000000" w:themeColor="text1"/>
          <w:sz w:val="32"/>
          <w:szCs w:val="32"/>
        </w:rPr>
        <w:t>护理服务</w:t>
      </w:r>
      <w:r w:rsidR="0046452B" w:rsidRPr="00AF43E9">
        <w:rPr>
          <w:rFonts w:ascii="仿宋_GB2312" w:eastAsia="仿宋_GB2312" w:hint="eastAsia"/>
          <w:color w:val="000000" w:themeColor="text1"/>
          <w:sz w:val="32"/>
          <w:szCs w:val="32"/>
        </w:rPr>
        <w:t>保密管理工作，及时研究、处理</w:t>
      </w:r>
      <w:r w:rsidRPr="00AF43E9">
        <w:rPr>
          <w:rFonts w:ascii="仿宋_GB2312" w:eastAsia="仿宋_GB2312" w:hint="eastAsia"/>
          <w:color w:val="000000" w:themeColor="text1"/>
          <w:sz w:val="32"/>
          <w:szCs w:val="32"/>
        </w:rPr>
        <w:t>护理</w:t>
      </w:r>
      <w:r w:rsidR="0046452B" w:rsidRPr="00AF43E9">
        <w:rPr>
          <w:rFonts w:ascii="仿宋_GB2312" w:eastAsia="仿宋_GB2312" w:hint="eastAsia"/>
          <w:color w:val="000000" w:themeColor="text1"/>
          <w:sz w:val="32"/>
          <w:szCs w:val="32"/>
        </w:rPr>
        <w:t>服务保密管理工作中的问题。</w:t>
      </w:r>
      <w:r w:rsidR="0046452B" w:rsidRPr="00AF43E9">
        <w:rPr>
          <w:rFonts w:ascii="仿宋_GB2312" w:eastAsia="仿宋_GB2312" w:hint="eastAsia"/>
          <w:color w:val="000000" w:themeColor="text1"/>
          <w:sz w:val="32"/>
          <w:szCs w:val="32"/>
        </w:rPr>
        <w:br/>
        <w:t xml:space="preserve">    2.乙方应针对</w:t>
      </w:r>
      <w:r w:rsidRPr="00AF43E9">
        <w:rPr>
          <w:rFonts w:ascii="仿宋_GB2312" w:eastAsia="仿宋_GB2312" w:hint="eastAsia"/>
          <w:color w:val="000000" w:themeColor="text1"/>
          <w:sz w:val="32"/>
          <w:szCs w:val="32"/>
        </w:rPr>
        <w:t>护理</w:t>
      </w:r>
      <w:r w:rsidR="0046452B" w:rsidRPr="00AF43E9">
        <w:rPr>
          <w:rFonts w:ascii="仿宋_GB2312" w:eastAsia="仿宋_GB2312" w:hint="eastAsia"/>
          <w:color w:val="000000" w:themeColor="text1"/>
          <w:sz w:val="32"/>
          <w:szCs w:val="32"/>
        </w:rPr>
        <w:t>服务制定保密管理制度，制度涵盖人员管理、场所管理、责任追究等内容。</w:t>
      </w:r>
      <w:r w:rsidR="0046452B" w:rsidRPr="00AF43E9">
        <w:rPr>
          <w:rFonts w:ascii="仿宋_GB2312" w:eastAsia="仿宋_GB2312" w:hint="eastAsia"/>
          <w:color w:val="000000" w:themeColor="text1"/>
          <w:sz w:val="32"/>
          <w:szCs w:val="32"/>
        </w:rPr>
        <w:br/>
        <w:t xml:space="preserve">    3.乙方发现</w:t>
      </w:r>
      <w:r w:rsidRPr="00AF43E9">
        <w:rPr>
          <w:rFonts w:ascii="仿宋_GB2312" w:eastAsia="仿宋_GB2312" w:hint="eastAsia"/>
          <w:color w:val="000000" w:themeColor="text1"/>
          <w:sz w:val="32"/>
          <w:szCs w:val="32"/>
        </w:rPr>
        <w:t>护理</w:t>
      </w:r>
      <w:r w:rsidR="0046452B" w:rsidRPr="00AF43E9">
        <w:rPr>
          <w:rFonts w:ascii="仿宋_GB2312" w:eastAsia="仿宋_GB2312" w:hint="eastAsia"/>
          <w:color w:val="000000" w:themeColor="text1"/>
          <w:sz w:val="32"/>
          <w:szCs w:val="32"/>
        </w:rPr>
        <w:t>服务保密管理中存在隐患和问题，应当立即通知甲方。</w:t>
      </w:r>
      <w:r w:rsidR="0046452B" w:rsidRPr="00AF43E9">
        <w:rPr>
          <w:rFonts w:ascii="仿宋_GB2312" w:eastAsia="仿宋_GB2312" w:hint="eastAsia"/>
          <w:color w:val="000000" w:themeColor="text1"/>
          <w:sz w:val="32"/>
          <w:szCs w:val="32"/>
        </w:rPr>
        <w:br/>
      </w:r>
      <w:r w:rsidR="0046452B" w:rsidRPr="00AF43E9">
        <w:rPr>
          <w:rFonts w:ascii="黑体" w:eastAsia="黑体" w:hAnsi="黑体" w:hint="eastAsia"/>
          <w:color w:val="000000" w:themeColor="text1"/>
          <w:sz w:val="32"/>
          <w:szCs w:val="32"/>
        </w:rPr>
        <w:t xml:space="preserve">    </w:t>
      </w:r>
      <w:r w:rsidRPr="00AF43E9">
        <w:rPr>
          <w:rFonts w:ascii="楷体_GB2312" w:eastAsia="楷体_GB2312" w:hint="eastAsia"/>
          <w:color w:val="000000" w:themeColor="text1"/>
          <w:sz w:val="32"/>
          <w:szCs w:val="32"/>
        </w:rPr>
        <w:t>（</w:t>
      </w:r>
      <w:r w:rsidR="0046452B" w:rsidRPr="00AF43E9">
        <w:rPr>
          <w:rFonts w:ascii="楷体_GB2312" w:eastAsia="楷体_GB2312" w:hint="eastAsia"/>
          <w:color w:val="000000" w:themeColor="text1"/>
          <w:sz w:val="32"/>
          <w:szCs w:val="32"/>
        </w:rPr>
        <w:t>二</w:t>
      </w:r>
      <w:r w:rsidRPr="00AF43E9">
        <w:rPr>
          <w:rFonts w:ascii="楷体_GB2312" w:eastAsia="楷体_GB2312" w:hint="eastAsia"/>
          <w:color w:val="000000" w:themeColor="text1"/>
          <w:sz w:val="32"/>
          <w:szCs w:val="32"/>
        </w:rPr>
        <w:t>）</w:t>
      </w:r>
      <w:r w:rsidR="0046452B" w:rsidRPr="00AF43E9">
        <w:rPr>
          <w:rFonts w:ascii="楷体_GB2312" w:eastAsia="楷体_GB2312" w:hint="eastAsia"/>
          <w:color w:val="000000" w:themeColor="text1"/>
          <w:sz w:val="32"/>
          <w:szCs w:val="32"/>
        </w:rPr>
        <w:t>人员管理</w:t>
      </w:r>
      <w:r w:rsidR="0046452B" w:rsidRPr="00AF43E9">
        <w:rPr>
          <w:rFonts w:ascii="楷体_GB2312" w:eastAsia="楷体_GB2312" w:hint="eastAsia"/>
          <w:color w:val="000000" w:themeColor="text1"/>
          <w:sz w:val="32"/>
          <w:szCs w:val="32"/>
        </w:rPr>
        <w:br/>
      </w:r>
      <w:r w:rsidR="0046452B" w:rsidRPr="00AF43E9">
        <w:rPr>
          <w:rFonts w:ascii="仿宋_GB2312" w:eastAsia="仿宋_GB2312" w:hint="eastAsia"/>
          <w:color w:val="000000" w:themeColor="text1"/>
          <w:sz w:val="32"/>
          <w:szCs w:val="32"/>
        </w:rPr>
        <w:t xml:space="preserve">    1.乙方应当对参与本单位</w:t>
      </w:r>
      <w:r w:rsidRPr="00AF43E9">
        <w:rPr>
          <w:rFonts w:ascii="仿宋_GB2312" w:eastAsia="仿宋_GB2312" w:hint="eastAsia"/>
          <w:color w:val="000000" w:themeColor="text1"/>
          <w:sz w:val="32"/>
          <w:szCs w:val="32"/>
        </w:rPr>
        <w:t>护理</w:t>
      </w:r>
      <w:r w:rsidR="0046452B" w:rsidRPr="00AF43E9">
        <w:rPr>
          <w:rFonts w:ascii="仿宋_GB2312" w:eastAsia="仿宋_GB2312" w:hint="eastAsia"/>
          <w:color w:val="000000" w:themeColor="text1"/>
          <w:sz w:val="32"/>
          <w:szCs w:val="32"/>
        </w:rPr>
        <w:t>服务的员工进行保密培训和教育，对在岗员工每年培训时间不少于2次。</w:t>
      </w:r>
      <w:r w:rsidR="0046452B" w:rsidRPr="00AF43E9">
        <w:rPr>
          <w:rFonts w:ascii="仿宋_GB2312" w:eastAsia="仿宋_GB2312" w:hint="eastAsia"/>
          <w:color w:val="000000" w:themeColor="text1"/>
          <w:sz w:val="32"/>
          <w:szCs w:val="32"/>
        </w:rPr>
        <w:br/>
      </w:r>
      <w:r w:rsidR="0046452B" w:rsidRPr="00AF43E9">
        <w:rPr>
          <w:rFonts w:ascii="仿宋_GB2312" w:eastAsia="仿宋_GB2312" w:hint="eastAsia"/>
          <w:color w:val="000000" w:themeColor="text1"/>
          <w:sz w:val="32"/>
          <w:szCs w:val="32"/>
        </w:rPr>
        <w:lastRenderedPageBreak/>
        <w:t xml:space="preserve">    2.乙方应当于</w:t>
      </w:r>
      <w:r w:rsidRPr="00AF43E9">
        <w:rPr>
          <w:rFonts w:ascii="仿宋_GB2312" w:eastAsia="仿宋_GB2312" w:hint="eastAsia"/>
          <w:color w:val="000000" w:themeColor="text1"/>
          <w:sz w:val="32"/>
          <w:szCs w:val="32"/>
        </w:rPr>
        <w:t>合同</w:t>
      </w:r>
      <w:r w:rsidR="0046452B" w:rsidRPr="00AF43E9">
        <w:rPr>
          <w:rFonts w:ascii="仿宋_GB2312" w:eastAsia="仿宋_GB2312" w:hint="eastAsia"/>
          <w:color w:val="000000" w:themeColor="text1"/>
          <w:sz w:val="32"/>
          <w:szCs w:val="32"/>
        </w:rPr>
        <w:t>签订之日起7日内提供</w:t>
      </w:r>
      <w:r w:rsidRPr="00AF43E9">
        <w:rPr>
          <w:rFonts w:ascii="仿宋_GB2312" w:eastAsia="仿宋_GB2312" w:hint="eastAsia"/>
          <w:color w:val="000000" w:themeColor="text1"/>
          <w:sz w:val="32"/>
          <w:szCs w:val="32"/>
        </w:rPr>
        <w:t>护理</w:t>
      </w:r>
      <w:r w:rsidR="0046452B" w:rsidRPr="00AF43E9">
        <w:rPr>
          <w:rFonts w:ascii="仿宋_GB2312" w:eastAsia="仿宋_GB2312" w:hint="eastAsia"/>
          <w:color w:val="000000" w:themeColor="text1"/>
          <w:sz w:val="32"/>
          <w:szCs w:val="32"/>
        </w:rPr>
        <w:t>管理人员的身份资料，管理人员发生变动的，应当及时进行书面说明并提供新任职人员的材料。</w:t>
      </w:r>
      <w:r w:rsidR="0046452B" w:rsidRPr="00AF43E9">
        <w:rPr>
          <w:rFonts w:ascii="仿宋_GB2312" w:eastAsia="仿宋_GB2312" w:hint="eastAsia"/>
          <w:color w:val="000000" w:themeColor="text1"/>
          <w:sz w:val="32"/>
          <w:szCs w:val="32"/>
        </w:rPr>
        <w:br/>
        <w:t xml:space="preserve">    3.乙方应当</w:t>
      </w:r>
      <w:proofErr w:type="gramStart"/>
      <w:r w:rsidR="0046452B" w:rsidRPr="00AF43E9">
        <w:rPr>
          <w:rFonts w:ascii="仿宋_GB2312" w:eastAsia="仿宋_GB2312" w:hint="eastAsia"/>
          <w:color w:val="000000" w:themeColor="text1"/>
          <w:sz w:val="32"/>
          <w:szCs w:val="32"/>
        </w:rPr>
        <w:t>核实因</w:t>
      </w:r>
      <w:proofErr w:type="gramEnd"/>
      <w:r w:rsidR="0046452B" w:rsidRPr="00AF43E9">
        <w:rPr>
          <w:rFonts w:ascii="仿宋_GB2312" w:eastAsia="仿宋_GB2312" w:hint="eastAsia"/>
          <w:color w:val="000000" w:themeColor="text1"/>
          <w:sz w:val="32"/>
          <w:szCs w:val="32"/>
        </w:rPr>
        <w:t>工作需要进入办公场所的</w:t>
      </w:r>
      <w:r w:rsidRPr="00AF43E9">
        <w:rPr>
          <w:rFonts w:ascii="仿宋_GB2312" w:eastAsia="仿宋_GB2312" w:hint="eastAsia"/>
          <w:color w:val="000000" w:themeColor="text1"/>
          <w:sz w:val="32"/>
          <w:szCs w:val="32"/>
        </w:rPr>
        <w:t>护理</w:t>
      </w:r>
      <w:r w:rsidR="0046452B" w:rsidRPr="00AF43E9">
        <w:rPr>
          <w:rFonts w:ascii="仿宋_GB2312" w:eastAsia="仿宋_GB2312" w:hint="eastAsia"/>
          <w:color w:val="000000" w:themeColor="text1"/>
          <w:sz w:val="32"/>
          <w:szCs w:val="32"/>
        </w:rPr>
        <w:t>服务</w:t>
      </w:r>
      <w:r w:rsidRPr="00AF43E9">
        <w:rPr>
          <w:rFonts w:ascii="仿宋_GB2312" w:eastAsia="仿宋_GB2312" w:hint="eastAsia"/>
          <w:color w:val="000000" w:themeColor="text1"/>
          <w:sz w:val="32"/>
          <w:szCs w:val="32"/>
        </w:rPr>
        <w:t>护理</w:t>
      </w:r>
      <w:r w:rsidR="0046452B" w:rsidRPr="00AF43E9">
        <w:rPr>
          <w:rFonts w:ascii="仿宋_GB2312" w:eastAsia="仿宋_GB2312" w:hint="eastAsia"/>
          <w:color w:val="000000" w:themeColor="text1"/>
          <w:sz w:val="32"/>
          <w:szCs w:val="32"/>
        </w:rPr>
        <w:t>员的真实身份、保留能够证实其身份的有关材料。</w:t>
      </w:r>
      <w:r w:rsidR="0046452B" w:rsidRPr="00AF43E9">
        <w:rPr>
          <w:rFonts w:ascii="仿宋_GB2312" w:eastAsia="仿宋_GB2312" w:hint="eastAsia"/>
          <w:color w:val="000000" w:themeColor="text1"/>
          <w:sz w:val="32"/>
          <w:szCs w:val="32"/>
        </w:rPr>
        <w:br/>
        <w:t xml:space="preserve">   4.</w:t>
      </w:r>
      <w:proofErr w:type="gramStart"/>
      <w:r w:rsidR="0046452B" w:rsidRPr="00AF43E9">
        <w:rPr>
          <w:rFonts w:ascii="仿宋_GB2312" w:eastAsia="仿宋_GB2312" w:hint="eastAsia"/>
          <w:color w:val="000000" w:themeColor="text1"/>
          <w:sz w:val="32"/>
          <w:szCs w:val="32"/>
        </w:rPr>
        <w:t>乙方员工</w:t>
      </w:r>
      <w:proofErr w:type="gramEnd"/>
      <w:r w:rsidR="0046452B" w:rsidRPr="00AF43E9">
        <w:rPr>
          <w:rFonts w:ascii="仿宋_GB2312" w:eastAsia="仿宋_GB2312" w:hint="eastAsia"/>
          <w:color w:val="000000" w:themeColor="text1"/>
          <w:sz w:val="32"/>
          <w:szCs w:val="32"/>
        </w:rPr>
        <w:t>进人甲方办公场所应当佩戴工作证(卡、牌)等表明员工身份;未经甲方允许并经过符合保密规定的程序，</w:t>
      </w:r>
      <w:proofErr w:type="gramStart"/>
      <w:r w:rsidR="0046452B" w:rsidRPr="00AF43E9">
        <w:rPr>
          <w:rFonts w:ascii="仿宋_GB2312" w:eastAsia="仿宋_GB2312" w:hint="eastAsia"/>
          <w:color w:val="000000" w:themeColor="text1"/>
          <w:sz w:val="32"/>
          <w:szCs w:val="32"/>
        </w:rPr>
        <w:t>乙方员工</w:t>
      </w:r>
      <w:proofErr w:type="gramEnd"/>
      <w:r w:rsidR="0046452B" w:rsidRPr="00AF43E9">
        <w:rPr>
          <w:rFonts w:ascii="仿宋_GB2312" w:eastAsia="仿宋_GB2312" w:hint="eastAsia"/>
          <w:color w:val="000000" w:themeColor="text1"/>
          <w:sz w:val="32"/>
          <w:szCs w:val="32"/>
        </w:rPr>
        <w:t>不得进入保密要害部门、部位。</w:t>
      </w:r>
      <w:r w:rsidR="0046452B" w:rsidRPr="00AF43E9">
        <w:rPr>
          <w:rFonts w:ascii="仿宋_GB2312" w:eastAsia="仿宋_GB2312" w:hint="eastAsia"/>
          <w:color w:val="000000" w:themeColor="text1"/>
          <w:sz w:val="32"/>
          <w:szCs w:val="32"/>
        </w:rPr>
        <w:br/>
        <w:t xml:space="preserve">    5.乙方</w:t>
      </w:r>
      <w:proofErr w:type="gramStart"/>
      <w:r w:rsidR="0046452B" w:rsidRPr="00AF43E9">
        <w:rPr>
          <w:rFonts w:ascii="仿宋_GB2312" w:eastAsia="仿宋_GB2312" w:hint="eastAsia"/>
          <w:color w:val="000000" w:themeColor="text1"/>
          <w:sz w:val="32"/>
          <w:szCs w:val="32"/>
        </w:rPr>
        <w:t>保证因</w:t>
      </w:r>
      <w:proofErr w:type="gramEnd"/>
      <w:r w:rsidR="0046452B" w:rsidRPr="00AF43E9">
        <w:rPr>
          <w:rFonts w:ascii="仿宋_GB2312" w:eastAsia="仿宋_GB2312" w:hint="eastAsia"/>
          <w:color w:val="000000" w:themeColor="text1"/>
          <w:sz w:val="32"/>
          <w:szCs w:val="32"/>
        </w:rPr>
        <w:t>工作需要进入办公场所的</w:t>
      </w:r>
      <w:r w:rsidRPr="00AF43E9">
        <w:rPr>
          <w:rFonts w:ascii="仿宋_GB2312" w:eastAsia="仿宋_GB2312" w:hint="eastAsia"/>
          <w:color w:val="000000" w:themeColor="text1"/>
          <w:sz w:val="32"/>
          <w:szCs w:val="32"/>
        </w:rPr>
        <w:t>护理</w:t>
      </w:r>
      <w:proofErr w:type="gramStart"/>
      <w:r w:rsidR="0046452B" w:rsidRPr="00AF43E9">
        <w:rPr>
          <w:rFonts w:ascii="仿宋_GB2312" w:eastAsia="仿宋_GB2312" w:hint="eastAsia"/>
          <w:color w:val="000000" w:themeColor="text1"/>
          <w:sz w:val="32"/>
          <w:szCs w:val="32"/>
        </w:rPr>
        <w:t>员相</w:t>
      </w:r>
      <w:proofErr w:type="gramEnd"/>
      <w:r w:rsidR="0046452B" w:rsidRPr="00AF43E9">
        <w:rPr>
          <w:rFonts w:ascii="仿宋_GB2312" w:eastAsia="仿宋_GB2312" w:hint="eastAsia"/>
          <w:color w:val="000000" w:themeColor="text1"/>
          <w:sz w:val="32"/>
          <w:szCs w:val="32"/>
        </w:rPr>
        <w:t>对固定，并将有关</w:t>
      </w:r>
      <w:r w:rsidRPr="00AF43E9">
        <w:rPr>
          <w:rFonts w:ascii="仿宋_GB2312" w:eastAsia="仿宋_GB2312" w:hint="eastAsia"/>
          <w:color w:val="000000" w:themeColor="text1"/>
          <w:sz w:val="32"/>
          <w:szCs w:val="32"/>
        </w:rPr>
        <w:t>护理员</w:t>
      </w:r>
      <w:r w:rsidR="0046452B" w:rsidRPr="00AF43E9">
        <w:rPr>
          <w:rFonts w:ascii="仿宋_GB2312" w:eastAsia="仿宋_GB2312" w:hint="eastAsia"/>
          <w:color w:val="000000" w:themeColor="text1"/>
          <w:sz w:val="32"/>
          <w:szCs w:val="32"/>
        </w:rPr>
        <w:t>的姓名及照片提供给甲方，公布于办公场所的显著位置。</w:t>
      </w:r>
      <w:r w:rsidR="0046452B" w:rsidRPr="00AF43E9">
        <w:rPr>
          <w:rFonts w:ascii="仿宋_GB2312" w:eastAsia="仿宋_GB2312" w:hint="eastAsia"/>
          <w:color w:val="000000" w:themeColor="text1"/>
          <w:sz w:val="32"/>
          <w:szCs w:val="32"/>
        </w:rPr>
        <w:br/>
        <w:t xml:space="preserve">    6.</w:t>
      </w:r>
      <w:proofErr w:type="gramStart"/>
      <w:r w:rsidR="0046452B" w:rsidRPr="00AF43E9">
        <w:rPr>
          <w:rFonts w:ascii="仿宋_GB2312" w:eastAsia="仿宋_GB2312" w:hint="eastAsia"/>
          <w:color w:val="000000" w:themeColor="text1"/>
          <w:sz w:val="32"/>
          <w:szCs w:val="32"/>
        </w:rPr>
        <w:t>乙方员工</w:t>
      </w:r>
      <w:proofErr w:type="gramEnd"/>
      <w:r w:rsidR="0046452B" w:rsidRPr="00AF43E9">
        <w:rPr>
          <w:rFonts w:ascii="仿宋_GB2312" w:eastAsia="仿宋_GB2312" w:hint="eastAsia"/>
          <w:color w:val="000000" w:themeColor="text1"/>
          <w:sz w:val="32"/>
          <w:szCs w:val="32"/>
        </w:rPr>
        <w:t>不得参与甲方涉密工作、会议、活动，不得以任何形式接触、知悉甲方国家秘密。</w:t>
      </w:r>
      <w:r w:rsidR="0046452B" w:rsidRPr="00AF43E9">
        <w:rPr>
          <w:rFonts w:ascii="仿宋_GB2312" w:eastAsia="仿宋_GB2312" w:hint="eastAsia"/>
          <w:color w:val="000000" w:themeColor="text1"/>
          <w:sz w:val="32"/>
          <w:szCs w:val="32"/>
        </w:rPr>
        <w:br/>
        <w:t xml:space="preserve">    7.</w:t>
      </w:r>
      <w:proofErr w:type="gramStart"/>
      <w:r w:rsidR="0046452B" w:rsidRPr="00AF43E9">
        <w:rPr>
          <w:rFonts w:ascii="仿宋_GB2312" w:eastAsia="仿宋_GB2312" w:hint="eastAsia"/>
          <w:color w:val="000000" w:themeColor="text1"/>
          <w:sz w:val="32"/>
          <w:szCs w:val="32"/>
        </w:rPr>
        <w:t>乙方员工</w:t>
      </w:r>
      <w:proofErr w:type="gramEnd"/>
      <w:r w:rsidR="0046452B" w:rsidRPr="00AF43E9">
        <w:rPr>
          <w:rFonts w:ascii="仿宋_GB2312" w:eastAsia="仿宋_GB2312" w:hint="eastAsia"/>
          <w:color w:val="000000" w:themeColor="text1"/>
          <w:sz w:val="32"/>
          <w:szCs w:val="32"/>
        </w:rPr>
        <w:t>在工作过程中不得擅自查看甲方办公场所内的有关文件、资料，不得使用办公场所内的有关设施、设备。</w:t>
      </w:r>
      <w:r w:rsidR="0046452B" w:rsidRPr="00AF43E9">
        <w:rPr>
          <w:rFonts w:ascii="仿宋_GB2312" w:eastAsia="仿宋_GB2312" w:hint="eastAsia"/>
          <w:color w:val="000000" w:themeColor="text1"/>
          <w:sz w:val="32"/>
          <w:szCs w:val="32"/>
        </w:rPr>
        <w:br/>
        <w:t xml:space="preserve">    8.</w:t>
      </w:r>
      <w:proofErr w:type="gramStart"/>
      <w:r w:rsidR="0046452B" w:rsidRPr="00AF43E9">
        <w:rPr>
          <w:rFonts w:ascii="仿宋_GB2312" w:eastAsia="仿宋_GB2312" w:hint="eastAsia"/>
          <w:color w:val="000000" w:themeColor="text1"/>
          <w:sz w:val="32"/>
          <w:szCs w:val="32"/>
        </w:rPr>
        <w:t>乙方员工</w:t>
      </w:r>
      <w:proofErr w:type="gramEnd"/>
      <w:r w:rsidR="0046452B" w:rsidRPr="00AF43E9">
        <w:rPr>
          <w:rFonts w:ascii="仿宋_GB2312" w:eastAsia="仿宋_GB2312" w:hint="eastAsia"/>
          <w:color w:val="000000" w:themeColor="text1"/>
          <w:sz w:val="32"/>
          <w:szCs w:val="32"/>
        </w:rPr>
        <w:t>进入甲方办公场所不得进行录音、录像</w:t>
      </w:r>
      <w:r w:rsidR="00271B77" w:rsidRPr="00AF43E9">
        <w:rPr>
          <w:rFonts w:ascii="仿宋_GB2312" w:eastAsia="仿宋_GB2312" w:hint="eastAsia"/>
          <w:color w:val="000000" w:themeColor="text1"/>
          <w:sz w:val="32"/>
          <w:szCs w:val="32"/>
        </w:rPr>
        <w:t>（包括教职工、学生）</w:t>
      </w:r>
      <w:r w:rsidR="0046452B" w:rsidRPr="00AF43E9">
        <w:rPr>
          <w:rFonts w:ascii="仿宋_GB2312" w:eastAsia="仿宋_GB2312" w:hint="eastAsia"/>
          <w:color w:val="000000" w:themeColor="text1"/>
          <w:sz w:val="32"/>
          <w:szCs w:val="32"/>
        </w:rPr>
        <w:t>，经甲方允许进入保密要害部门、部位不得携带手机。</w:t>
      </w:r>
      <w:r w:rsidR="0046452B" w:rsidRPr="00AF43E9">
        <w:rPr>
          <w:rFonts w:ascii="仿宋_GB2312" w:eastAsia="仿宋_GB2312" w:hint="eastAsia"/>
          <w:color w:val="000000" w:themeColor="text1"/>
          <w:sz w:val="32"/>
          <w:szCs w:val="32"/>
        </w:rPr>
        <w:br/>
        <w:t xml:space="preserve">  </w:t>
      </w:r>
      <w:r w:rsidR="0046452B" w:rsidRPr="00AF43E9">
        <w:rPr>
          <w:rFonts w:ascii="黑体" w:eastAsia="黑体" w:hAnsi="黑体" w:hint="eastAsia"/>
          <w:color w:val="000000" w:themeColor="text1"/>
          <w:sz w:val="32"/>
          <w:szCs w:val="32"/>
        </w:rPr>
        <w:t xml:space="preserve">  </w:t>
      </w:r>
      <w:r w:rsidRPr="00AF43E9">
        <w:rPr>
          <w:rFonts w:ascii="楷体_GB2312" w:eastAsia="楷体_GB2312" w:hAnsi="黑体" w:hint="eastAsia"/>
          <w:color w:val="000000" w:themeColor="text1"/>
          <w:sz w:val="32"/>
          <w:szCs w:val="32"/>
        </w:rPr>
        <w:t>（</w:t>
      </w:r>
      <w:r w:rsidR="0046452B" w:rsidRPr="00AF43E9">
        <w:rPr>
          <w:rFonts w:ascii="楷体_GB2312" w:eastAsia="楷体_GB2312" w:hint="eastAsia"/>
          <w:color w:val="000000" w:themeColor="text1"/>
          <w:sz w:val="32"/>
          <w:szCs w:val="32"/>
        </w:rPr>
        <w:t>三</w:t>
      </w:r>
      <w:r w:rsidRPr="00AF43E9">
        <w:rPr>
          <w:rFonts w:ascii="楷体_GB2312" w:eastAsia="楷体_GB2312" w:hint="eastAsia"/>
          <w:color w:val="000000" w:themeColor="text1"/>
          <w:sz w:val="32"/>
          <w:szCs w:val="32"/>
        </w:rPr>
        <w:t>）</w:t>
      </w:r>
      <w:r w:rsidR="0046452B" w:rsidRPr="00AF43E9">
        <w:rPr>
          <w:rFonts w:ascii="楷体_GB2312" w:eastAsia="楷体_GB2312" w:hint="eastAsia"/>
          <w:color w:val="000000" w:themeColor="text1"/>
          <w:sz w:val="32"/>
          <w:szCs w:val="32"/>
        </w:rPr>
        <w:t>场所管理</w:t>
      </w:r>
      <w:r w:rsidR="0046452B" w:rsidRPr="00AF43E9">
        <w:rPr>
          <w:rFonts w:ascii="楷体_GB2312" w:eastAsia="楷体_GB2312" w:hint="eastAsia"/>
          <w:color w:val="000000" w:themeColor="text1"/>
          <w:sz w:val="32"/>
          <w:szCs w:val="32"/>
        </w:rPr>
        <w:br/>
      </w:r>
      <w:r w:rsidR="0046452B" w:rsidRPr="00AF43E9">
        <w:rPr>
          <w:rFonts w:ascii="仿宋_GB2312" w:eastAsia="仿宋_GB2312" w:hint="eastAsia"/>
          <w:color w:val="000000" w:themeColor="text1"/>
          <w:sz w:val="32"/>
          <w:szCs w:val="32"/>
        </w:rPr>
        <w:t xml:space="preserve">    1.未经甲方批准，乙方不得在甲方办公场所擅自设置任何设施、设备。</w:t>
      </w:r>
      <w:r w:rsidR="0046452B" w:rsidRPr="00AF43E9">
        <w:rPr>
          <w:rFonts w:ascii="仿宋_GB2312" w:eastAsia="仿宋_GB2312" w:hint="eastAsia"/>
          <w:color w:val="000000" w:themeColor="text1"/>
          <w:sz w:val="32"/>
          <w:szCs w:val="32"/>
        </w:rPr>
        <w:br/>
      </w:r>
      <w:r w:rsidR="0046452B" w:rsidRPr="00AF43E9">
        <w:rPr>
          <w:rFonts w:ascii="仿宋_GB2312" w:eastAsia="仿宋_GB2312" w:hint="eastAsia"/>
          <w:color w:val="000000" w:themeColor="text1"/>
          <w:sz w:val="32"/>
          <w:szCs w:val="32"/>
        </w:rPr>
        <w:lastRenderedPageBreak/>
        <w:t xml:space="preserve">    2.乙方不得查看用于监控办公室内部、会议室内部，特别是保密要害部门、部位内部情况的视频监控系统及其采集的视频和图像。</w:t>
      </w:r>
      <w:r w:rsidR="0046452B" w:rsidRPr="00AF43E9">
        <w:rPr>
          <w:rFonts w:ascii="仿宋_GB2312" w:eastAsia="仿宋_GB2312" w:hint="eastAsia"/>
          <w:color w:val="000000" w:themeColor="text1"/>
          <w:sz w:val="32"/>
          <w:szCs w:val="32"/>
        </w:rPr>
        <w:br/>
        <w:t xml:space="preserve">    3.乙方应当审慎管理甲方交托的设施、设备，不得擅自加装、改装;如确因</w:t>
      </w:r>
      <w:r w:rsidR="00EF0555" w:rsidRPr="00AF43E9">
        <w:rPr>
          <w:rFonts w:ascii="仿宋_GB2312" w:eastAsia="仿宋_GB2312" w:hint="eastAsia"/>
          <w:color w:val="000000" w:themeColor="text1"/>
          <w:sz w:val="32"/>
          <w:szCs w:val="32"/>
        </w:rPr>
        <w:t>护理</w:t>
      </w:r>
      <w:r w:rsidR="0046452B" w:rsidRPr="00AF43E9">
        <w:rPr>
          <w:rFonts w:ascii="仿宋_GB2312" w:eastAsia="仿宋_GB2312" w:hint="eastAsia"/>
          <w:color w:val="000000" w:themeColor="text1"/>
          <w:sz w:val="32"/>
          <w:szCs w:val="32"/>
        </w:rPr>
        <w:t>服务需要进行加装、改装，必须书面征得甲方同意后方可实施。</w:t>
      </w:r>
    </w:p>
    <w:p w14:paraId="12A48E72" w14:textId="6FBEC4A6" w:rsidR="00A10D92" w:rsidRPr="00047EC3" w:rsidRDefault="00D31150" w:rsidP="005E1EC5">
      <w:pPr>
        <w:spacing w:line="600" w:lineRule="exact"/>
        <w:ind w:firstLineChars="200" w:firstLine="640"/>
        <w:rPr>
          <w:rFonts w:ascii="仿宋_GB2312" w:eastAsia="仿宋_GB2312"/>
          <w:color w:val="000000" w:themeColor="text1"/>
          <w:sz w:val="32"/>
          <w:szCs w:val="32"/>
        </w:rPr>
      </w:pPr>
      <w:r w:rsidRPr="00AF43E9">
        <w:rPr>
          <w:rFonts w:ascii="楷体_GB2312" w:eastAsia="楷体_GB2312" w:hAnsi="黑体" w:hint="eastAsia"/>
          <w:color w:val="000000" w:themeColor="text1"/>
          <w:sz w:val="32"/>
          <w:szCs w:val="32"/>
        </w:rPr>
        <w:t>（</w:t>
      </w:r>
      <w:r w:rsidR="0046452B" w:rsidRPr="00AF43E9">
        <w:rPr>
          <w:rFonts w:ascii="楷体_GB2312" w:eastAsia="楷体_GB2312" w:hint="eastAsia"/>
          <w:color w:val="000000" w:themeColor="text1"/>
          <w:sz w:val="32"/>
          <w:szCs w:val="32"/>
        </w:rPr>
        <w:t>四</w:t>
      </w:r>
      <w:r w:rsidRPr="00AF43E9">
        <w:rPr>
          <w:rFonts w:ascii="楷体_GB2312" w:eastAsia="楷体_GB2312" w:hint="eastAsia"/>
          <w:color w:val="000000" w:themeColor="text1"/>
          <w:sz w:val="32"/>
          <w:szCs w:val="32"/>
        </w:rPr>
        <w:t>）</w:t>
      </w:r>
      <w:r w:rsidR="0046452B" w:rsidRPr="00AF43E9">
        <w:rPr>
          <w:rFonts w:ascii="楷体_GB2312" w:eastAsia="楷体_GB2312" w:hint="eastAsia"/>
          <w:color w:val="000000" w:themeColor="text1"/>
          <w:sz w:val="32"/>
          <w:szCs w:val="32"/>
        </w:rPr>
        <w:t>监督管理</w:t>
      </w:r>
      <w:r w:rsidR="0046452B" w:rsidRPr="00AF43E9">
        <w:rPr>
          <w:rFonts w:ascii="楷体_GB2312" w:eastAsia="楷体_GB2312" w:hint="eastAsia"/>
          <w:color w:val="000000" w:themeColor="text1"/>
          <w:sz w:val="32"/>
          <w:szCs w:val="32"/>
        </w:rPr>
        <w:br/>
      </w:r>
      <w:r w:rsidR="0046452B" w:rsidRPr="00AF43E9">
        <w:rPr>
          <w:rFonts w:ascii="仿宋_GB2312" w:eastAsia="仿宋_GB2312" w:hint="eastAsia"/>
          <w:color w:val="000000" w:themeColor="text1"/>
          <w:sz w:val="32"/>
          <w:szCs w:val="32"/>
        </w:rPr>
        <w:t xml:space="preserve">    1.乙方应当针对</w:t>
      </w:r>
      <w:r w:rsidR="00271B77" w:rsidRPr="00AF43E9">
        <w:rPr>
          <w:rFonts w:ascii="仿宋_GB2312" w:eastAsia="仿宋_GB2312" w:hint="eastAsia"/>
          <w:color w:val="000000" w:themeColor="text1"/>
          <w:sz w:val="32"/>
          <w:szCs w:val="32"/>
        </w:rPr>
        <w:t>护理</w:t>
      </w:r>
      <w:r w:rsidR="0046452B" w:rsidRPr="00AF43E9">
        <w:rPr>
          <w:rFonts w:ascii="仿宋_GB2312" w:eastAsia="仿宋_GB2312" w:hint="eastAsia"/>
          <w:color w:val="000000" w:themeColor="text1"/>
          <w:sz w:val="32"/>
          <w:szCs w:val="32"/>
        </w:rPr>
        <w:t>服务保密管理工作进行自查、整改，每半年至少开展一次。</w:t>
      </w:r>
      <w:r w:rsidR="0046452B" w:rsidRPr="00AF43E9">
        <w:rPr>
          <w:rFonts w:ascii="仿宋_GB2312" w:eastAsia="仿宋_GB2312" w:hint="eastAsia"/>
          <w:color w:val="000000" w:themeColor="text1"/>
          <w:sz w:val="32"/>
          <w:szCs w:val="32"/>
        </w:rPr>
        <w:br/>
        <w:t xml:space="preserve">    2.甲方对乙方实施保</w:t>
      </w:r>
      <w:r w:rsidR="00271B77" w:rsidRPr="00AF43E9">
        <w:rPr>
          <w:rFonts w:ascii="仿宋_GB2312" w:eastAsia="仿宋_GB2312" w:hint="eastAsia"/>
          <w:color w:val="000000" w:themeColor="text1"/>
          <w:sz w:val="32"/>
          <w:szCs w:val="32"/>
        </w:rPr>
        <w:t>密</w:t>
      </w:r>
      <w:r w:rsidR="0046452B" w:rsidRPr="00AF43E9">
        <w:rPr>
          <w:rFonts w:ascii="仿宋_GB2312" w:eastAsia="仿宋_GB2312" w:hint="eastAsia"/>
          <w:color w:val="000000" w:themeColor="text1"/>
          <w:sz w:val="32"/>
          <w:szCs w:val="32"/>
        </w:rPr>
        <w:t>检查时，乙方应当积极配合，提供有关材料。</w:t>
      </w:r>
      <w:r w:rsidR="0046452B" w:rsidRPr="00AF43E9">
        <w:rPr>
          <w:rFonts w:ascii="仿宋_GB2312" w:eastAsia="仿宋_GB2312" w:hint="eastAsia"/>
          <w:color w:val="000000" w:themeColor="text1"/>
          <w:sz w:val="32"/>
          <w:szCs w:val="32"/>
        </w:rPr>
        <w:br/>
        <w:t xml:space="preserve">  </w:t>
      </w:r>
      <w:r w:rsidR="0046452B" w:rsidRPr="00AF43E9">
        <w:rPr>
          <w:rFonts w:ascii="黑体" w:eastAsia="黑体" w:hAnsi="黑体" w:hint="eastAsia"/>
          <w:color w:val="000000" w:themeColor="text1"/>
          <w:sz w:val="32"/>
          <w:szCs w:val="32"/>
        </w:rPr>
        <w:t xml:space="preserve">  </w:t>
      </w:r>
      <w:r w:rsidRPr="00AF43E9">
        <w:rPr>
          <w:rFonts w:ascii="楷体_GB2312" w:eastAsia="楷体_GB2312" w:hAnsi="黑体" w:hint="eastAsia"/>
          <w:color w:val="000000" w:themeColor="text1"/>
          <w:sz w:val="32"/>
          <w:szCs w:val="32"/>
        </w:rPr>
        <w:t>（</w:t>
      </w:r>
      <w:r w:rsidR="0046452B" w:rsidRPr="00AF43E9">
        <w:rPr>
          <w:rFonts w:ascii="楷体_GB2312" w:eastAsia="楷体_GB2312" w:hAnsi="黑体" w:hint="eastAsia"/>
          <w:color w:val="000000" w:themeColor="text1"/>
          <w:sz w:val="32"/>
          <w:szCs w:val="32"/>
        </w:rPr>
        <w:t>五</w:t>
      </w:r>
      <w:r w:rsidRPr="00AF43E9">
        <w:rPr>
          <w:rFonts w:ascii="楷体_GB2312" w:eastAsia="楷体_GB2312" w:hAnsi="黑体" w:hint="eastAsia"/>
          <w:color w:val="000000" w:themeColor="text1"/>
          <w:sz w:val="32"/>
          <w:szCs w:val="32"/>
        </w:rPr>
        <w:t>）</w:t>
      </w:r>
      <w:r w:rsidR="0046452B" w:rsidRPr="00AF43E9">
        <w:rPr>
          <w:rFonts w:ascii="楷体_GB2312" w:eastAsia="楷体_GB2312" w:hAnsi="黑体" w:hint="eastAsia"/>
          <w:color w:val="000000" w:themeColor="text1"/>
          <w:sz w:val="32"/>
          <w:szCs w:val="32"/>
        </w:rPr>
        <w:t>违约责任</w:t>
      </w:r>
      <w:r w:rsidR="0046452B" w:rsidRPr="00AF43E9">
        <w:rPr>
          <w:rFonts w:ascii="楷体_GB2312" w:eastAsia="楷体_GB2312" w:hAnsi="黑体" w:hint="eastAsia"/>
          <w:color w:val="000000" w:themeColor="text1"/>
          <w:sz w:val="32"/>
          <w:szCs w:val="32"/>
        </w:rPr>
        <w:br/>
      </w:r>
      <w:r w:rsidR="0046452B" w:rsidRPr="00AF43E9">
        <w:rPr>
          <w:rFonts w:ascii="仿宋_GB2312" w:eastAsia="仿宋_GB2312" w:hint="eastAsia"/>
          <w:color w:val="000000" w:themeColor="text1"/>
          <w:sz w:val="32"/>
          <w:szCs w:val="32"/>
        </w:rPr>
        <w:t xml:space="preserve">    1.因乙方不按</w:t>
      </w:r>
      <w:r w:rsidR="00271B77" w:rsidRPr="00AF43E9">
        <w:rPr>
          <w:rFonts w:ascii="仿宋_GB2312" w:eastAsia="仿宋_GB2312" w:hint="eastAsia"/>
          <w:color w:val="000000" w:themeColor="text1"/>
          <w:sz w:val="32"/>
          <w:szCs w:val="32"/>
        </w:rPr>
        <w:t>保密要求</w:t>
      </w:r>
      <w:r w:rsidR="0046452B" w:rsidRPr="00AF43E9">
        <w:rPr>
          <w:rFonts w:ascii="仿宋_GB2312" w:eastAsia="仿宋_GB2312" w:hint="eastAsia"/>
          <w:color w:val="000000" w:themeColor="text1"/>
          <w:sz w:val="32"/>
          <w:szCs w:val="32"/>
        </w:rPr>
        <w:t>履行义务，造成泄密或出现泄密隐患的，乙方应当按照有关保密法律、法规的规定承担法律责任。</w:t>
      </w:r>
      <w:r w:rsidR="0046452B" w:rsidRPr="00AF43E9">
        <w:rPr>
          <w:rFonts w:ascii="仿宋_GB2312" w:eastAsia="仿宋_GB2312" w:hint="eastAsia"/>
          <w:color w:val="000000" w:themeColor="text1"/>
          <w:sz w:val="32"/>
          <w:szCs w:val="32"/>
        </w:rPr>
        <w:br/>
        <w:t xml:space="preserve">    2.乙方不按照</w:t>
      </w:r>
      <w:r w:rsidR="00271B77" w:rsidRPr="00AF43E9">
        <w:rPr>
          <w:rFonts w:ascii="仿宋_GB2312" w:eastAsia="仿宋_GB2312" w:hint="eastAsia"/>
          <w:color w:val="000000" w:themeColor="text1"/>
          <w:sz w:val="32"/>
          <w:szCs w:val="32"/>
        </w:rPr>
        <w:t>保密要求</w:t>
      </w:r>
      <w:r w:rsidR="0046452B" w:rsidRPr="00AF43E9">
        <w:rPr>
          <w:rFonts w:ascii="仿宋_GB2312" w:eastAsia="仿宋_GB2312" w:hint="eastAsia"/>
          <w:color w:val="000000" w:themeColor="text1"/>
          <w:sz w:val="32"/>
          <w:szCs w:val="32"/>
        </w:rPr>
        <w:t>履行义务，应当承担违约责任(</w:t>
      </w:r>
      <w:proofErr w:type="gramStart"/>
      <w:r w:rsidR="0046452B" w:rsidRPr="00AF43E9">
        <w:rPr>
          <w:rFonts w:ascii="仿宋_GB2312" w:eastAsia="仿宋_GB2312" w:hint="eastAsia"/>
          <w:color w:val="000000" w:themeColor="text1"/>
          <w:sz w:val="32"/>
          <w:szCs w:val="32"/>
        </w:rPr>
        <w:t>如赔偿</w:t>
      </w:r>
      <w:proofErr w:type="gramEnd"/>
      <w:r w:rsidR="0046452B" w:rsidRPr="00AF43E9">
        <w:rPr>
          <w:rFonts w:ascii="仿宋_GB2312" w:eastAsia="仿宋_GB2312" w:hint="eastAsia"/>
          <w:color w:val="000000" w:themeColor="text1"/>
          <w:sz w:val="32"/>
          <w:szCs w:val="32"/>
        </w:rPr>
        <w:t>损失、支付违约金、甲方有权解除合同等)。</w:t>
      </w:r>
      <w:r w:rsidR="0046452B" w:rsidRPr="00AF43E9">
        <w:rPr>
          <w:rFonts w:ascii="仿宋_GB2312" w:eastAsia="仿宋_GB2312" w:hint="eastAsia"/>
          <w:color w:val="000000" w:themeColor="text1"/>
          <w:sz w:val="32"/>
          <w:szCs w:val="32"/>
        </w:rPr>
        <w:br/>
      </w:r>
      <w:r w:rsidR="00646A03" w:rsidRPr="00047EC3">
        <w:rPr>
          <w:rFonts w:ascii="仿宋_GB2312" w:eastAsia="仿宋_GB2312" w:hint="eastAsia"/>
          <w:color w:val="000000" w:themeColor="text1"/>
          <w:sz w:val="32"/>
          <w:szCs w:val="32"/>
        </w:rPr>
        <w:t xml:space="preserve"> </w:t>
      </w:r>
      <w:r w:rsidR="00646A03" w:rsidRPr="00047EC3">
        <w:rPr>
          <w:rFonts w:ascii="仿宋_GB2312" w:eastAsia="仿宋_GB2312"/>
          <w:color w:val="000000" w:themeColor="text1"/>
          <w:sz w:val="32"/>
          <w:szCs w:val="32"/>
        </w:rPr>
        <w:t xml:space="preserve">   </w:t>
      </w:r>
      <w:r w:rsidR="0058009A" w:rsidRPr="00047EC3">
        <w:rPr>
          <w:rFonts w:ascii="黑体" w:eastAsia="黑体" w:hAnsi="黑体" w:hint="eastAsia"/>
          <w:color w:val="000000" w:themeColor="text1"/>
          <w:sz w:val="32"/>
          <w:szCs w:val="32"/>
        </w:rPr>
        <w:t>五、</w:t>
      </w:r>
      <w:r w:rsidR="0094058E" w:rsidRPr="00047EC3">
        <w:rPr>
          <w:rFonts w:ascii="黑体" w:eastAsia="黑体" w:hAnsi="黑体" w:hint="eastAsia"/>
          <w:color w:val="000000" w:themeColor="text1"/>
          <w:sz w:val="32"/>
          <w:szCs w:val="32"/>
        </w:rPr>
        <w:t>服务验收标准</w:t>
      </w:r>
    </w:p>
    <w:p w14:paraId="4DF97511" w14:textId="6E835442" w:rsidR="00A10D92" w:rsidRPr="00047EC3" w:rsidRDefault="0094058E" w:rsidP="005E1EC5">
      <w:pPr>
        <w:spacing w:line="600" w:lineRule="exact"/>
        <w:ind w:firstLineChars="200" w:firstLine="640"/>
        <w:rPr>
          <w:rFonts w:ascii="仿宋_GB2312" w:eastAsia="仿宋_GB2312"/>
          <w:color w:val="000000" w:themeColor="text1"/>
          <w:sz w:val="32"/>
          <w:szCs w:val="32"/>
        </w:rPr>
      </w:pPr>
      <w:r w:rsidRPr="00047EC3">
        <w:rPr>
          <w:rFonts w:ascii="仿宋_GB2312" w:eastAsia="仿宋_GB2312" w:hint="eastAsia"/>
          <w:color w:val="000000" w:themeColor="text1"/>
          <w:sz w:val="32"/>
          <w:szCs w:val="32"/>
        </w:rPr>
        <w:t>自双方合同签订之日起，服务机构派驻人员按广州康复实验学校</w:t>
      </w:r>
      <w:r w:rsidR="00780C0A" w:rsidRPr="00047EC3">
        <w:rPr>
          <w:rFonts w:ascii="仿宋_GB2312" w:eastAsia="仿宋_GB2312" w:hint="eastAsia"/>
          <w:color w:val="000000" w:themeColor="text1"/>
          <w:sz w:val="32"/>
          <w:szCs w:val="32"/>
        </w:rPr>
        <w:t>（广州小儿脑性瘫痪康复研究中心）</w:t>
      </w:r>
      <w:r w:rsidRPr="00047EC3">
        <w:rPr>
          <w:rFonts w:ascii="仿宋_GB2312" w:eastAsia="仿宋_GB2312" w:hint="eastAsia"/>
          <w:color w:val="000000" w:themeColor="text1"/>
          <w:sz w:val="32"/>
          <w:szCs w:val="32"/>
        </w:rPr>
        <w:t>规定的工作内容及要求为在校学生提供护理服务工作，所完成服务的质量需达到广州康复实验学校</w:t>
      </w:r>
      <w:r w:rsidR="00780C0A" w:rsidRPr="00047EC3">
        <w:rPr>
          <w:rFonts w:ascii="仿宋_GB2312" w:eastAsia="仿宋_GB2312" w:hint="eastAsia"/>
          <w:color w:val="000000" w:themeColor="text1"/>
          <w:sz w:val="32"/>
          <w:szCs w:val="32"/>
        </w:rPr>
        <w:t>（广州小儿脑性瘫痪康复研究中心）</w:t>
      </w:r>
      <w:r w:rsidRPr="00047EC3">
        <w:rPr>
          <w:rFonts w:ascii="仿宋_GB2312" w:eastAsia="仿宋_GB2312" w:hint="eastAsia"/>
          <w:color w:val="000000" w:themeColor="text1"/>
          <w:sz w:val="32"/>
          <w:szCs w:val="32"/>
        </w:rPr>
        <w:t>要求。</w:t>
      </w:r>
    </w:p>
    <w:p w14:paraId="6B34D186" w14:textId="3638D8C3" w:rsidR="00A10D92" w:rsidRPr="00047EC3" w:rsidRDefault="0058009A" w:rsidP="005E1EC5">
      <w:pPr>
        <w:spacing w:line="600" w:lineRule="exact"/>
        <w:ind w:firstLineChars="200" w:firstLine="640"/>
        <w:rPr>
          <w:rFonts w:ascii="黑体" w:eastAsia="黑体" w:hAnsi="黑体"/>
          <w:color w:val="000000" w:themeColor="text1"/>
          <w:sz w:val="32"/>
          <w:szCs w:val="32"/>
        </w:rPr>
      </w:pPr>
      <w:r w:rsidRPr="00047EC3">
        <w:rPr>
          <w:rFonts w:ascii="黑体" w:eastAsia="黑体" w:hAnsi="黑体" w:hint="eastAsia"/>
          <w:color w:val="000000" w:themeColor="text1"/>
          <w:sz w:val="32"/>
          <w:szCs w:val="32"/>
        </w:rPr>
        <w:lastRenderedPageBreak/>
        <w:t>六、</w:t>
      </w:r>
      <w:r w:rsidR="0094058E" w:rsidRPr="00047EC3">
        <w:rPr>
          <w:rFonts w:ascii="黑体" w:eastAsia="黑体" w:hAnsi="黑体" w:hint="eastAsia"/>
          <w:color w:val="000000" w:themeColor="text1"/>
          <w:sz w:val="32"/>
          <w:szCs w:val="32"/>
        </w:rPr>
        <w:t>付款方式</w:t>
      </w:r>
    </w:p>
    <w:p w14:paraId="6456F225" w14:textId="77777777" w:rsidR="00A10D92" w:rsidRPr="00047EC3" w:rsidRDefault="0094058E" w:rsidP="005E1EC5">
      <w:pPr>
        <w:spacing w:line="600" w:lineRule="exact"/>
        <w:ind w:firstLineChars="200" w:firstLine="640"/>
        <w:rPr>
          <w:rFonts w:ascii="楷体_GB2312" w:eastAsia="楷体_GB2312"/>
          <w:color w:val="000000" w:themeColor="text1"/>
          <w:sz w:val="32"/>
          <w:szCs w:val="32"/>
        </w:rPr>
      </w:pPr>
      <w:r w:rsidRPr="00047EC3">
        <w:rPr>
          <w:rFonts w:ascii="楷体_GB2312" w:eastAsia="楷体_GB2312" w:hint="eastAsia"/>
          <w:color w:val="000000" w:themeColor="text1"/>
          <w:sz w:val="32"/>
          <w:szCs w:val="32"/>
        </w:rPr>
        <w:t>（一）运营经费</w:t>
      </w:r>
    </w:p>
    <w:p w14:paraId="557E99E4" w14:textId="79126A7A" w:rsidR="00D10407" w:rsidRDefault="0094058E" w:rsidP="005E1EC5">
      <w:pPr>
        <w:spacing w:line="600" w:lineRule="exact"/>
        <w:ind w:firstLineChars="200" w:firstLine="640"/>
        <w:rPr>
          <w:rFonts w:ascii="仿宋_GB2312" w:eastAsia="仿宋_GB2312"/>
          <w:color w:val="000000" w:themeColor="text1"/>
          <w:sz w:val="32"/>
          <w:szCs w:val="32"/>
        </w:rPr>
      </w:pPr>
      <w:r w:rsidRPr="00047EC3">
        <w:rPr>
          <w:rFonts w:ascii="仿宋_GB2312" w:eastAsia="仿宋_GB2312" w:hint="eastAsia"/>
          <w:color w:val="000000" w:themeColor="text1"/>
          <w:sz w:val="32"/>
          <w:szCs w:val="32"/>
        </w:rPr>
        <w:t>本项目运营经费以当年学生的实际人数为准，</w:t>
      </w:r>
      <w:bookmarkStart w:id="17" w:name="_Hlk96589941"/>
      <w:r w:rsidRPr="00047EC3">
        <w:rPr>
          <w:rFonts w:ascii="仿宋_GB2312" w:eastAsia="仿宋_GB2312" w:hint="eastAsia"/>
          <w:color w:val="000000" w:themeColor="text1"/>
          <w:sz w:val="32"/>
          <w:szCs w:val="32"/>
        </w:rPr>
        <w:t>学生经费1</w:t>
      </w:r>
      <w:r w:rsidR="00DD2C98" w:rsidRPr="00047EC3">
        <w:rPr>
          <w:rFonts w:ascii="仿宋_GB2312" w:eastAsia="仿宋_GB2312"/>
          <w:color w:val="000000" w:themeColor="text1"/>
          <w:sz w:val="32"/>
          <w:szCs w:val="32"/>
        </w:rPr>
        <w:t>86</w:t>
      </w:r>
      <w:r w:rsidRPr="00047EC3">
        <w:rPr>
          <w:rFonts w:ascii="仿宋_GB2312" w:eastAsia="仿宋_GB2312" w:hint="eastAsia"/>
          <w:color w:val="000000" w:themeColor="text1"/>
          <w:sz w:val="32"/>
          <w:szCs w:val="32"/>
        </w:rPr>
        <w:t>0元/人/月</w:t>
      </w:r>
      <w:bookmarkEnd w:id="17"/>
      <w:r w:rsidR="005E1EC5">
        <w:rPr>
          <w:rFonts w:ascii="仿宋_GB2312" w:eastAsia="仿宋_GB2312" w:hint="eastAsia"/>
          <w:color w:val="000000" w:themeColor="text1"/>
          <w:sz w:val="32"/>
          <w:szCs w:val="32"/>
        </w:rPr>
        <w:t>，</w:t>
      </w:r>
      <w:r w:rsidRPr="00047EC3">
        <w:rPr>
          <w:rFonts w:ascii="仿宋_GB2312" w:eastAsia="仿宋_GB2312" w:hint="eastAsia"/>
          <w:color w:val="000000" w:themeColor="text1"/>
          <w:sz w:val="32"/>
          <w:szCs w:val="32"/>
        </w:rPr>
        <w:t>不足一个月的按实际服务天数计算，1</w:t>
      </w:r>
      <w:r w:rsidR="00DD2C98" w:rsidRPr="00047EC3">
        <w:rPr>
          <w:rFonts w:ascii="仿宋_GB2312" w:eastAsia="仿宋_GB2312"/>
          <w:color w:val="000000" w:themeColor="text1"/>
          <w:sz w:val="32"/>
          <w:szCs w:val="32"/>
        </w:rPr>
        <w:t>86</w:t>
      </w:r>
      <w:r w:rsidRPr="00047EC3">
        <w:rPr>
          <w:rFonts w:ascii="仿宋_GB2312" w:eastAsia="仿宋_GB2312" w:hint="eastAsia"/>
          <w:color w:val="000000" w:themeColor="text1"/>
          <w:sz w:val="32"/>
          <w:szCs w:val="32"/>
        </w:rPr>
        <w:t>0</w:t>
      </w:r>
      <w:bookmarkStart w:id="18" w:name="_Hlk96590207"/>
      <w:r w:rsidRPr="00047EC3">
        <w:rPr>
          <w:rFonts w:ascii="仿宋_GB2312" w:eastAsia="仿宋_GB2312" w:hint="eastAsia"/>
          <w:color w:val="000000" w:themeColor="text1"/>
          <w:sz w:val="32"/>
          <w:szCs w:val="32"/>
        </w:rPr>
        <w:t>元/人/</w:t>
      </w:r>
      <w:proofErr w:type="gramStart"/>
      <w:r w:rsidRPr="00047EC3">
        <w:rPr>
          <w:rFonts w:ascii="仿宋_GB2312" w:eastAsia="仿宋_GB2312" w:hint="eastAsia"/>
          <w:color w:val="000000" w:themeColor="text1"/>
          <w:sz w:val="32"/>
          <w:szCs w:val="32"/>
        </w:rPr>
        <w:t>月</w:t>
      </w:r>
      <w:bookmarkEnd w:id="18"/>
      <w:r w:rsidRPr="00047EC3">
        <w:rPr>
          <w:rFonts w:ascii="仿宋_GB2312" w:eastAsia="仿宋_GB2312" w:hint="eastAsia"/>
          <w:color w:val="000000" w:themeColor="text1"/>
          <w:sz w:val="32"/>
          <w:szCs w:val="32"/>
        </w:rPr>
        <w:t>除以</w:t>
      </w:r>
      <w:proofErr w:type="gramEnd"/>
      <w:r w:rsidRPr="00047EC3">
        <w:rPr>
          <w:rFonts w:ascii="仿宋_GB2312" w:eastAsia="仿宋_GB2312" w:hint="eastAsia"/>
          <w:color w:val="000000" w:themeColor="text1"/>
          <w:sz w:val="32"/>
          <w:szCs w:val="32"/>
        </w:rPr>
        <w:t>当月</w:t>
      </w:r>
      <w:r w:rsidR="00DD2C98" w:rsidRPr="00047EC3">
        <w:rPr>
          <w:rFonts w:ascii="仿宋_GB2312" w:eastAsia="仿宋_GB2312" w:hint="eastAsia"/>
          <w:color w:val="000000" w:themeColor="text1"/>
          <w:sz w:val="32"/>
          <w:szCs w:val="32"/>
        </w:rPr>
        <w:t>自然</w:t>
      </w:r>
      <w:r w:rsidRPr="00047EC3">
        <w:rPr>
          <w:rFonts w:ascii="仿宋_GB2312" w:eastAsia="仿宋_GB2312" w:hint="eastAsia"/>
          <w:color w:val="000000" w:themeColor="text1"/>
          <w:sz w:val="32"/>
          <w:szCs w:val="32"/>
        </w:rPr>
        <w:t>日</w:t>
      </w:r>
      <w:r w:rsidR="00646A03" w:rsidRPr="00047EC3">
        <w:rPr>
          <w:rFonts w:ascii="仿宋_GB2312" w:eastAsia="仿宋_GB2312" w:hint="eastAsia"/>
          <w:color w:val="000000" w:themeColor="text1"/>
          <w:sz w:val="32"/>
          <w:szCs w:val="32"/>
        </w:rPr>
        <w:t>（</w:t>
      </w:r>
      <w:r w:rsidRPr="00047EC3">
        <w:rPr>
          <w:rFonts w:ascii="仿宋_GB2312" w:eastAsia="仿宋_GB2312" w:hint="eastAsia"/>
          <w:color w:val="000000" w:themeColor="text1"/>
          <w:sz w:val="32"/>
          <w:szCs w:val="32"/>
        </w:rPr>
        <w:t>按护理员7</w:t>
      </w:r>
      <w:r w:rsidR="00944B8D" w:rsidRPr="00047EC3">
        <w:rPr>
          <w:rFonts w:ascii="仿宋_GB2312" w:eastAsia="仿宋_GB2312"/>
          <w:color w:val="000000" w:themeColor="text1"/>
          <w:sz w:val="32"/>
          <w:szCs w:val="32"/>
        </w:rPr>
        <w:t>440</w:t>
      </w:r>
      <w:r w:rsidRPr="00047EC3">
        <w:rPr>
          <w:rFonts w:ascii="仿宋_GB2312" w:eastAsia="仿宋_GB2312" w:hint="eastAsia"/>
          <w:color w:val="000000" w:themeColor="text1"/>
          <w:sz w:val="32"/>
          <w:szCs w:val="32"/>
        </w:rPr>
        <w:t>元/人/月，护理人员与服务对象的比例1:4）。运营经费</w:t>
      </w:r>
      <w:proofErr w:type="gramStart"/>
      <w:r w:rsidRPr="00047EC3">
        <w:rPr>
          <w:rFonts w:ascii="仿宋_GB2312" w:eastAsia="仿宋_GB2312" w:hint="eastAsia"/>
          <w:color w:val="000000" w:themeColor="text1"/>
          <w:sz w:val="32"/>
          <w:szCs w:val="32"/>
        </w:rPr>
        <w:t>含人员</w:t>
      </w:r>
      <w:proofErr w:type="gramEnd"/>
      <w:r w:rsidRPr="00047EC3">
        <w:rPr>
          <w:rFonts w:ascii="仿宋_GB2312" w:eastAsia="仿宋_GB2312" w:hint="eastAsia"/>
          <w:color w:val="000000" w:themeColor="text1"/>
          <w:sz w:val="32"/>
          <w:szCs w:val="32"/>
        </w:rPr>
        <w:t>经费、服务支持经费、办公经费及由项目开展而产生的其他费用，按合同约定的方式分期拨付。</w:t>
      </w:r>
    </w:p>
    <w:p w14:paraId="48AEFC85" w14:textId="7528512B" w:rsidR="00C91C7F" w:rsidRPr="00D10407" w:rsidRDefault="00D10407" w:rsidP="005E1EC5">
      <w:pPr>
        <w:spacing w:line="600" w:lineRule="exact"/>
        <w:ind w:firstLineChars="200" w:firstLine="640"/>
        <w:rPr>
          <w:rFonts w:ascii="仿宋_GB2312" w:eastAsia="仿宋_GB2312"/>
          <w:color w:val="000000" w:themeColor="text1"/>
          <w:sz w:val="32"/>
          <w:szCs w:val="32"/>
        </w:rPr>
      </w:pPr>
      <w:r w:rsidRPr="00AF43E9">
        <w:rPr>
          <w:rFonts w:ascii="楷体_GB2312" w:eastAsia="楷体_GB2312" w:hint="eastAsia"/>
          <w:color w:val="000000" w:themeColor="text1"/>
          <w:sz w:val="32"/>
          <w:szCs w:val="32"/>
        </w:rPr>
        <w:t>（二）甲方每学期开学后22个工作日内预付乙方该学期全额服务费65%。</w:t>
      </w:r>
      <w:r w:rsidRPr="00D10407">
        <w:rPr>
          <w:rFonts w:ascii="仿宋_GB2312" w:eastAsia="仿宋_GB2312" w:hint="eastAsia"/>
          <w:color w:val="000000" w:themeColor="text1"/>
          <w:sz w:val="32"/>
          <w:szCs w:val="32"/>
        </w:rPr>
        <w:t>第一学期10月根据实际服务的在校学生人数</w:t>
      </w:r>
      <w:r>
        <w:rPr>
          <w:rFonts w:ascii="仿宋_GB2312" w:eastAsia="仿宋_GB2312" w:hint="eastAsia"/>
          <w:color w:val="000000" w:themeColor="text1"/>
          <w:sz w:val="32"/>
          <w:szCs w:val="32"/>
        </w:rPr>
        <w:t>、实际天数</w:t>
      </w:r>
      <w:bookmarkStart w:id="19" w:name="_Hlk184722344"/>
      <w:r w:rsidR="00225EFA">
        <w:rPr>
          <w:rFonts w:ascii="仿宋_GB2312" w:eastAsia="仿宋_GB2312" w:hint="eastAsia"/>
          <w:color w:val="000000" w:themeColor="text1"/>
          <w:sz w:val="32"/>
          <w:szCs w:val="32"/>
        </w:rPr>
        <w:t>（根据学校的实际情况和校历）</w:t>
      </w:r>
      <w:bookmarkEnd w:id="19"/>
      <w:r w:rsidRPr="00D10407">
        <w:rPr>
          <w:rFonts w:ascii="仿宋_GB2312" w:eastAsia="仿宋_GB2312" w:hint="eastAsia"/>
          <w:color w:val="000000" w:themeColor="text1"/>
          <w:sz w:val="32"/>
          <w:szCs w:val="32"/>
        </w:rPr>
        <w:t>进行第一学期服务费的尾款结算。第二学期5月根据实际服务的在校学生人数</w:t>
      </w:r>
      <w:r>
        <w:rPr>
          <w:rFonts w:ascii="仿宋_GB2312" w:eastAsia="仿宋_GB2312" w:hint="eastAsia"/>
          <w:color w:val="000000" w:themeColor="text1"/>
          <w:sz w:val="32"/>
          <w:szCs w:val="32"/>
        </w:rPr>
        <w:t>、实际天数</w:t>
      </w:r>
      <w:r w:rsidR="00225EFA">
        <w:rPr>
          <w:rFonts w:ascii="仿宋_GB2312" w:eastAsia="仿宋_GB2312" w:hint="eastAsia"/>
          <w:color w:val="000000" w:themeColor="text1"/>
          <w:sz w:val="32"/>
          <w:szCs w:val="32"/>
        </w:rPr>
        <w:t>（根据学校的实际情况和校历）</w:t>
      </w:r>
      <w:r w:rsidRPr="00D10407">
        <w:rPr>
          <w:rFonts w:ascii="仿宋_GB2312" w:eastAsia="仿宋_GB2312" w:hint="eastAsia"/>
          <w:color w:val="000000" w:themeColor="text1"/>
          <w:sz w:val="32"/>
          <w:szCs w:val="32"/>
        </w:rPr>
        <w:t>进行第二学期服务费的尾款结算。</w:t>
      </w:r>
      <w:bookmarkStart w:id="20" w:name="_Hlk183524334"/>
      <w:bookmarkStart w:id="21" w:name="_Hlk183524732"/>
      <w:bookmarkStart w:id="22" w:name="_Hlk159849925"/>
    </w:p>
    <w:bookmarkEnd w:id="20"/>
    <w:bookmarkEnd w:id="21"/>
    <w:bookmarkEnd w:id="22"/>
    <w:p w14:paraId="3666E427" w14:textId="70832254" w:rsidR="00A10D92" w:rsidRPr="00047EC3" w:rsidRDefault="0094058E" w:rsidP="005E1EC5">
      <w:pPr>
        <w:spacing w:line="600" w:lineRule="exact"/>
        <w:ind w:firstLineChars="200" w:firstLine="640"/>
        <w:rPr>
          <w:rFonts w:ascii="楷体_GB2312" w:eastAsia="楷体_GB2312"/>
          <w:color w:val="000000" w:themeColor="text1"/>
          <w:sz w:val="32"/>
          <w:szCs w:val="32"/>
        </w:rPr>
      </w:pPr>
      <w:r w:rsidRPr="00047EC3">
        <w:rPr>
          <w:rFonts w:ascii="楷体_GB2312" w:eastAsia="楷体_GB2312" w:hint="eastAsia"/>
          <w:color w:val="000000" w:themeColor="text1"/>
          <w:sz w:val="32"/>
          <w:szCs w:val="32"/>
        </w:rPr>
        <w:t>（</w:t>
      </w:r>
      <w:r w:rsidR="00D10407">
        <w:rPr>
          <w:rFonts w:ascii="楷体_GB2312" w:eastAsia="楷体_GB2312" w:hint="eastAsia"/>
          <w:color w:val="000000" w:themeColor="text1"/>
          <w:sz w:val="32"/>
          <w:szCs w:val="32"/>
        </w:rPr>
        <w:t>三</w:t>
      </w:r>
      <w:r w:rsidRPr="00047EC3">
        <w:rPr>
          <w:rFonts w:ascii="楷体_GB2312" w:eastAsia="楷体_GB2312" w:hint="eastAsia"/>
          <w:color w:val="000000" w:themeColor="text1"/>
          <w:sz w:val="32"/>
          <w:szCs w:val="32"/>
        </w:rPr>
        <w:t>）其他事项</w:t>
      </w:r>
    </w:p>
    <w:p w14:paraId="690E68B9" w14:textId="77777777" w:rsidR="00C94915" w:rsidRPr="00047EC3" w:rsidRDefault="00C94915" w:rsidP="005E1EC5">
      <w:pPr>
        <w:spacing w:line="600" w:lineRule="exact"/>
        <w:ind w:firstLineChars="200" w:firstLine="640"/>
        <w:rPr>
          <w:rFonts w:ascii="仿宋_GB2312" w:eastAsia="仿宋_GB2312"/>
          <w:color w:val="000000" w:themeColor="text1"/>
          <w:sz w:val="32"/>
          <w:szCs w:val="32"/>
        </w:rPr>
      </w:pPr>
      <w:r w:rsidRPr="00047EC3">
        <w:rPr>
          <w:rFonts w:ascii="仿宋_GB2312" w:eastAsia="仿宋_GB2312" w:hAnsi="宋体" w:cs="宋体" w:hint="eastAsia"/>
          <w:color w:val="000000" w:themeColor="text1"/>
          <w:sz w:val="32"/>
          <w:szCs w:val="32"/>
        </w:rPr>
        <w:t>本项目的资金来源涉及财政拨款，具体支付按有关规定执行，采购人不承担由此造成的迟缓及偏差责任。</w:t>
      </w:r>
    </w:p>
    <w:p w14:paraId="7DBA6AEA" w14:textId="68D46216" w:rsidR="00A10D92" w:rsidRPr="00047EC3" w:rsidRDefault="0058009A" w:rsidP="005E1EC5">
      <w:pPr>
        <w:spacing w:line="600" w:lineRule="exact"/>
        <w:ind w:firstLineChars="200" w:firstLine="640"/>
        <w:rPr>
          <w:rFonts w:ascii="黑体" w:eastAsia="黑体" w:hAnsi="黑体"/>
          <w:color w:val="000000" w:themeColor="text1"/>
          <w:sz w:val="32"/>
          <w:szCs w:val="32"/>
        </w:rPr>
      </w:pPr>
      <w:r w:rsidRPr="00047EC3">
        <w:rPr>
          <w:rFonts w:ascii="黑体" w:eastAsia="黑体" w:hAnsi="黑体" w:hint="eastAsia"/>
          <w:color w:val="000000" w:themeColor="text1"/>
          <w:sz w:val="32"/>
          <w:szCs w:val="32"/>
        </w:rPr>
        <w:t>七、</w:t>
      </w:r>
      <w:r w:rsidR="0094058E" w:rsidRPr="00047EC3">
        <w:rPr>
          <w:rFonts w:ascii="黑体" w:eastAsia="黑体" w:hAnsi="黑体" w:hint="eastAsia"/>
          <w:color w:val="000000" w:themeColor="text1"/>
          <w:sz w:val="32"/>
          <w:szCs w:val="32"/>
        </w:rPr>
        <w:t>其他要求</w:t>
      </w:r>
    </w:p>
    <w:p w14:paraId="73A4A03F" w14:textId="77777777" w:rsidR="00A10D92" w:rsidRPr="00047EC3" w:rsidRDefault="0094058E" w:rsidP="005E1EC5">
      <w:pPr>
        <w:spacing w:line="600" w:lineRule="exact"/>
        <w:ind w:firstLineChars="200" w:firstLine="640"/>
        <w:rPr>
          <w:rFonts w:ascii="仿宋_GB2312" w:eastAsia="仿宋_GB2312"/>
          <w:color w:val="000000" w:themeColor="text1"/>
          <w:sz w:val="32"/>
          <w:szCs w:val="32"/>
        </w:rPr>
      </w:pPr>
      <w:r w:rsidRPr="00047EC3">
        <w:rPr>
          <w:rFonts w:ascii="仿宋_GB2312" w:eastAsia="仿宋_GB2312" w:hint="eastAsia"/>
          <w:color w:val="000000" w:themeColor="text1"/>
          <w:sz w:val="32"/>
          <w:szCs w:val="32"/>
        </w:rPr>
        <w:t>★1.服务期间，服务机构服务覆盖率确保100%。（提供承诺函）</w:t>
      </w:r>
    </w:p>
    <w:p w14:paraId="0DA479DD" w14:textId="06F141AD" w:rsidR="00A10D92" w:rsidRPr="00047EC3" w:rsidRDefault="0058009A" w:rsidP="005E1EC5">
      <w:pPr>
        <w:spacing w:line="600" w:lineRule="exact"/>
        <w:ind w:firstLineChars="200" w:firstLine="640"/>
        <w:rPr>
          <w:rFonts w:ascii="仿宋_GB2312" w:eastAsia="仿宋_GB2312"/>
          <w:color w:val="000000" w:themeColor="text1"/>
          <w:sz w:val="32"/>
          <w:szCs w:val="32"/>
        </w:rPr>
      </w:pPr>
      <w:r w:rsidRPr="00047EC3">
        <w:rPr>
          <w:rFonts w:ascii="仿宋_GB2312" w:eastAsia="仿宋_GB2312" w:hint="eastAsia"/>
          <w:color w:val="000000" w:themeColor="text1"/>
          <w:sz w:val="32"/>
          <w:szCs w:val="32"/>
        </w:rPr>
        <w:t>2</w:t>
      </w:r>
      <w:r w:rsidRPr="00047EC3">
        <w:rPr>
          <w:rFonts w:ascii="仿宋_GB2312" w:eastAsia="仿宋_GB2312"/>
          <w:color w:val="000000" w:themeColor="text1"/>
          <w:sz w:val="32"/>
          <w:szCs w:val="32"/>
        </w:rPr>
        <w:t>.</w:t>
      </w:r>
      <w:r w:rsidR="0094058E" w:rsidRPr="00047EC3">
        <w:rPr>
          <w:rFonts w:ascii="仿宋_GB2312" w:eastAsia="仿宋_GB2312" w:hint="eastAsia"/>
          <w:color w:val="000000" w:themeColor="text1"/>
          <w:sz w:val="32"/>
          <w:szCs w:val="32"/>
        </w:rPr>
        <w:t>服务期间如遇到国家规定的广州市职工最低工资标准发生调整，采购人将不作任何调整。</w:t>
      </w:r>
    </w:p>
    <w:p w14:paraId="79E3D931" w14:textId="44CB997F" w:rsidR="00A10D92" w:rsidRPr="00047EC3" w:rsidRDefault="0058009A" w:rsidP="005E1EC5">
      <w:pPr>
        <w:spacing w:line="600" w:lineRule="exact"/>
        <w:ind w:firstLineChars="200" w:firstLine="640"/>
        <w:rPr>
          <w:rFonts w:ascii="仿宋_GB2312" w:eastAsia="仿宋_GB2312"/>
          <w:color w:val="000000" w:themeColor="text1"/>
          <w:sz w:val="32"/>
          <w:szCs w:val="32"/>
        </w:rPr>
      </w:pPr>
      <w:r w:rsidRPr="00047EC3">
        <w:rPr>
          <w:rFonts w:ascii="仿宋_GB2312" w:eastAsia="仿宋_GB2312" w:hint="eastAsia"/>
          <w:color w:val="000000" w:themeColor="text1"/>
          <w:sz w:val="32"/>
          <w:szCs w:val="32"/>
        </w:rPr>
        <w:lastRenderedPageBreak/>
        <w:t>3</w:t>
      </w:r>
      <w:r w:rsidRPr="00047EC3">
        <w:rPr>
          <w:rFonts w:ascii="仿宋_GB2312" w:eastAsia="仿宋_GB2312"/>
          <w:color w:val="000000" w:themeColor="text1"/>
          <w:sz w:val="32"/>
          <w:szCs w:val="32"/>
        </w:rPr>
        <w:t>.</w:t>
      </w:r>
      <w:r w:rsidR="0094058E" w:rsidRPr="00047EC3">
        <w:rPr>
          <w:rFonts w:ascii="仿宋_GB2312" w:eastAsia="仿宋_GB2312" w:hint="eastAsia"/>
          <w:color w:val="000000" w:themeColor="text1"/>
          <w:sz w:val="32"/>
          <w:szCs w:val="32"/>
        </w:rPr>
        <w:t>服务期间，如财政拨款出现调整，双方另行商定。</w:t>
      </w:r>
    </w:p>
    <w:p w14:paraId="351018B3" w14:textId="29A74165" w:rsidR="00A10D92" w:rsidRPr="00047EC3" w:rsidRDefault="0058009A" w:rsidP="005E1EC5">
      <w:pPr>
        <w:spacing w:line="600" w:lineRule="exact"/>
        <w:ind w:firstLineChars="200" w:firstLine="640"/>
        <w:rPr>
          <w:rFonts w:ascii="仿宋_GB2312" w:eastAsia="仿宋_GB2312"/>
          <w:color w:val="000000" w:themeColor="text1"/>
          <w:sz w:val="32"/>
          <w:szCs w:val="32"/>
        </w:rPr>
      </w:pPr>
      <w:r w:rsidRPr="00047EC3">
        <w:rPr>
          <w:rFonts w:ascii="仿宋_GB2312" w:eastAsia="仿宋_GB2312" w:hint="eastAsia"/>
          <w:color w:val="000000" w:themeColor="text1"/>
          <w:sz w:val="32"/>
          <w:szCs w:val="32"/>
        </w:rPr>
        <w:t>4</w:t>
      </w:r>
      <w:r w:rsidRPr="00047EC3">
        <w:rPr>
          <w:rFonts w:ascii="仿宋_GB2312" w:eastAsia="仿宋_GB2312"/>
          <w:color w:val="000000" w:themeColor="text1"/>
          <w:sz w:val="32"/>
          <w:szCs w:val="32"/>
        </w:rPr>
        <w:t>.</w:t>
      </w:r>
      <w:r w:rsidR="0094058E" w:rsidRPr="00047EC3">
        <w:rPr>
          <w:rFonts w:ascii="仿宋_GB2312" w:eastAsia="仿宋_GB2312" w:hint="eastAsia"/>
          <w:color w:val="000000" w:themeColor="text1"/>
          <w:sz w:val="32"/>
          <w:szCs w:val="32"/>
        </w:rPr>
        <w:t>服务期间如成交供应商的服务质量不能达到采购人的要求，采购人有权解除合同并不向成交供应商做任何赔偿或补偿。在解除合同至采购人确定接替的服务机构正式履行合同前，成交供应商仍要为</w:t>
      </w:r>
      <w:proofErr w:type="gramStart"/>
      <w:r w:rsidR="0094058E" w:rsidRPr="00047EC3">
        <w:rPr>
          <w:rFonts w:ascii="仿宋_GB2312" w:eastAsia="仿宋_GB2312" w:hint="eastAsia"/>
          <w:color w:val="000000" w:themeColor="text1"/>
          <w:sz w:val="32"/>
          <w:szCs w:val="32"/>
        </w:rPr>
        <w:t>原学生</w:t>
      </w:r>
      <w:proofErr w:type="gramEnd"/>
      <w:r w:rsidR="0094058E" w:rsidRPr="00047EC3">
        <w:rPr>
          <w:rFonts w:ascii="仿宋_GB2312" w:eastAsia="仿宋_GB2312" w:hint="eastAsia"/>
          <w:color w:val="000000" w:themeColor="text1"/>
          <w:sz w:val="32"/>
          <w:szCs w:val="32"/>
        </w:rPr>
        <w:t>提供合同约定的服务，费用按实际人数及服务时间进行结算。合同履行完毕或解除合同后，成交供应商应与接替的服务机构做好服务内容、相关档案等的交接工作。为确保服务的延续，中标机构需与原服务机构做好服务、经费及档案等相关材料的交接。</w:t>
      </w:r>
    </w:p>
    <w:sectPr w:rsidR="00A10D92" w:rsidRPr="00047EC3" w:rsidSect="000F1574">
      <w:footerReference w:type="default" r:id="rId9"/>
      <w:pgSz w:w="11906" w:h="16838"/>
      <w:pgMar w:top="2211" w:right="1474" w:bottom="1871" w:left="1588"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D93101F" w14:textId="77777777" w:rsidR="00774F8A" w:rsidRDefault="00774F8A">
      <w:r>
        <w:separator/>
      </w:r>
    </w:p>
  </w:endnote>
  <w:endnote w:type="continuationSeparator" w:id="0">
    <w:p w14:paraId="4FE47FC9" w14:textId="77777777" w:rsidR="00774F8A" w:rsidRDefault="00774F8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ourier New">
    <w:panose1 w:val="02070309020205020404"/>
    <w:charset w:val="00"/>
    <w:family w:val="modern"/>
    <w:pitch w:val="fixed"/>
    <w:sig w:usb0="E0002EFF" w:usb1="C0007843" w:usb2="00000009" w:usb3="00000000" w:csb0="000001FF" w:csb1="00000000"/>
  </w:font>
  <w:font w:name="方正小标宋简体">
    <w:altName w:val="Arial Unicode MS"/>
    <w:panose1 w:val="03000509000000000000"/>
    <w:charset w:val="86"/>
    <w:family w:val="script"/>
    <w:pitch w:val="fixed"/>
    <w:sig w:usb0="00000001" w:usb1="080E0000" w:usb2="00000010" w:usb3="00000000" w:csb0="00040000" w:csb1="00000000"/>
  </w:font>
  <w:font w:name="仿宋_GB2312">
    <w:altName w:val="仿宋"/>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楷体_GB2312">
    <w:altName w:val="楷体"/>
    <w:panose1 w:val="02010609030101010101"/>
    <w:charset w:val="86"/>
    <w:family w:val="modern"/>
    <w:pitch w:val="fixed"/>
    <w:sig w:usb0="00000001" w:usb1="080E0000" w:usb2="00000010" w:usb3="00000000" w:csb0="00040000"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123732528"/>
      <w:docPartObj>
        <w:docPartGallery w:val="AutoText"/>
      </w:docPartObj>
    </w:sdtPr>
    <w:sdtEndPr>
      <w:rPr>
        <w:sz w:val="28"/>
        <w:szCs w:val="28"/>
      </w:rPr>
    </w:sdtEndPr>
    <w:sdtContent>
      <w:sdt>
        <w:sdtPr>
          <w:id w:val="1728636285"/>
          <w:docPartObj>
            <w:docPartGallery w:val="AutoText"/>
          </w:docPartObj>
        </w:sdtPr>
        <w:sdtEndPr>
          <w:rPr>
            <w:sz w:val="28"/>
            <w:szCs w:val="28"/>
          </w:rPr>
        </w:sdtEndPr>
        <w:sdtContent>
          <w:p w14:paraId="3EC98878" w14:textId="77777777" w:rsidR="00E33DB8" w:rsidRPr="000F1574" w:rsidRDefault="00E33DB8">
            <w:pPr>
              <w:pStyle w:val="a8"/>
              <w:jc w:val="center"/>
              <w:rPr>
                <w:sz w:val="28"/>
                <w:szCs w:val="28"/>
              </w:rPr>
            </w:pPr>
            <w:r w:rsidRPr="000F1574">
              <w:rPr>
                <w:bCs/>
                <w:sz w:val="28"/>
                <w:szCs w:val="28"/>
              </w:rPr>
              <w:fldChar w:fldCharType="begin"/>
            </w:r>
            <w:r w:rsidRPr="000F1574">
              <w:rPr>
                <w:bCs/>
                <w:sz w:val="28"/>
                <w:szCs w:val="28"/>
              </w:rPr>
              <w:instrText>PAGE</w:instrText>
            </w:r>
            <w:r w:rsidRPr="000F1574">
              <w:rPr>
                <w:bCs/>
                <w:sz w:val="28"/>
                <w:szCs w:val="28"/>
              </w:rPr>
              <w:fldChar w:fldCharType="separate"/>
            </w:r>
            <w:r w:rsidRPr="000F1574">
              <w:rPr>
                <w:bCs/>
                <w:sz w:val="28"/>
                <w:szCs w:val="28"/>
              </w:rPr>
              <w:t>7</w:t>
            </w:r>
            <w:r w:rsidRPr="000F1574">
              <w:rPr>
                <w:bCs/>
                <w:sz w:val="28"/>
                <w:szCs w:val="28"/>
              </w:rPr>
              <w:fldChar w:fldCharType="end"/>
            </w:r>
            <w:r w:rsidRPr="000F1574">
              <w:rPr>
                <w:sz w:val="28"/>
                <w:szCs w:val="28"/>
                <w:lang w:val="zh-CN"/>
              </w:rPr>
              <w:t xml:space="preserve"> / </w:t>
            </w:r>
            <w:r w:rsidRPr="000F1574">
              <w:rPr>
                <w:bCs/>
                <w:sz w:val="28"/>
                <w:szCs w:val="28"/>
              </w:rPr>
              <w:fldChar w:fldCharType="begin"/>
            </w:r>
            <w:r w:rsidRPr="000F1574">
              <w:rPr>
                <w:bCs/>
                <w:sz w:val="28"/>
                <w:szCs w:val="28"/>
              </w:rPr>
              <w:instrText>NUMPAGES</w:instrText>
            </w:r>
            <w:r w:rsidRPr="000F1574">
              <w:rPr>
                <w:bCs/>
                <w:sz w:val="28"/>
                <w:szCs w:val="28"/>
              </w:rPr>
              <w:fldChar w:fldCharType="separate"/>
            </w:r>
            <w:r w:rsidRPr="000F1574">
              <w:rPr>
                <w:bCs/>
                <w:sz w:val="28"/>
                <w:szCs w:val="28"/>
              </w:rPr>
              <w:t>7</w:t>
            </w:r>
            <w:r w:rsidRPr="000F1574">
              <w:rPr>
                <w:bCs/>
                <w:sz w:val="28"/>
                <w:szCs w:val="28"/>
              </w:rPr>
              <w:fldChar w:fldCharType="end"/>
            </w:r>
          </w:p>
        </w:sdtContent>
      </w:sdt>
    </w:sdtContent>
  </w:sdt>
  <w:p w14:paraId="548549F2" w14:textId="77777777" w:rsidR="00E33DB8" w:rsidRDefault="00E33DB8">
    <w:pPr>
      <w:pStyle w:val="a8"/>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905B433" w14:textId="77777777" w:rsidR="00774F8A" w:rsidRDefault="00774F8A">
      <w:r>
        <w:separator/>
      </w:r>
    </w:p>
  </w:footnote>
  <w:footnote w:type="continuationSeparator" w:id="0">
    <w:p w14:paraId="225470B2" w14:textId="77777777" w:rsidR="00774F8A" w:rsidRDefault="00774F8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8"/>
    <w:multiLevelType w:val="singleLevel"/>
    <w:tmpl w:val="829E56C8"/>
    <w:lvl w:ilvl="0">
      <w:start w:val="1"/>
      <w:numFmt w:val="decimal"/>
      <w:lvlText w:val="%1."/>
      <w:lvlJc w:val="left"/>
      <w:pPr>
        <w:tabs>
          <w:tab w:val="num" w:pos="360"/>
        </w:tabs>
        <w:ind w:left="360" w:hangingChars="200" w:hanging="360"/>
      </w:pPr>
    </w:lvl>
  </w:abstractNum>
  <w:abstractNum w:abstractNumId="1" w15:restartNumberingAfterBreak="0">
    <w:nsid w:val="FFFFFF89"/>
    <w:multiLevelType w:val="singleLevel"/>
    <w:tmpl w:val="C5B8CC2A"/>
    <w:lvl w:ilvl="0">
      <w:start w:val="1"/>
      <w:numFmt w:val="bullet"/>
      <w:lvlText w:val=""/>
      <w:lvlJc w:val="left"/>
      <w:pPr>
        <w:tabs>
          <w:tab w:val="num" w:pos="360"/>
        </w:tabs>
        <w:ind w:left="360" w:hangingChars="200" w:hanging="360"/>
      </w:pPr>
      <w:rPr>
        <w:rFonts w:ascii="Wingdings" w:hAnsi="Wingdings" w:hint="default"/>
      </w:rPr>
    </w:lvl>
  </w:abstractNum>
  <w:abstractNum w:abstractNumId="2" w15:restartNumberingAfterBreak="0">
    <w:nsid w:val="00000001"/>
    <w:multiLevelType w:val="multilevel"/>
    <w:tmpl w:val="00000001"/>
    <w:lvl w:ilvl="0">
      <w:start w:val="2"/>
      <w:numFmt w:val="decimal"/>
      <w:lvlText w:val="%1."/>
      <w:lvlJc w:val="left"/>
      <w:pPr>
        <w:ind w:left="2100" w:hanging="420"/>
      </w:pPr>
      <w:rPr>
        <w:rFonts w:hint="eastAsia"/>
      </w:rPr>
    </w:lvl>
    <w:lvl w:ilvl="1">
      <w:start w:val="1"/>
      <w:numFmt w:val="lowerLetter"/>
      <w:lvlText w:val="%2)"/>
      <w:lvlJc w:val="left"/>
      <w:pPr>
        <w:ind w:left="840" w:hanging="42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3" w15:restartNumberingAfterBreak="0">
    <w:nsid w:val="00000002"/>
    <w:multiLevelType w:val="multilevel"/>
    <w:tmpl w:val="00000002"/>
    <w:lvl w:ilvl="0">
      <w:start w:val="1"/>
      <w:numFmt w:val="decimal"/>
      <w:lvlText w:val="%1."/>
      <w:lvlJc w:val="left"/>
      <w:pPr>
        <w:ind w:left="2100" w:hanging="420"/>
      </w:pPr>
      <w:rPr>
        <w:rFonts w:hint="eastAsia"/>
      </w:rPr>
    </w:lvl>
    <w:lvl w:ilvl="1">
      <w:start w:val="1"/>
      <w:numFmt w:val="lowerLetter"/>
      <w:lvlText w:val="%2)"/>
      <w:lvlJc w:val="left"/>
      <w:pPr>
        <w:ind w:left="840" w:hanging="42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4" w15:restartNumberingAfterBreak="0">
    <w:nsid w:val="00000003"/>
    <w:multiLevelType w:val="multilevel"/>
    <w:tmpl w:val="00000003"/>
    <w:lvl w:ilvl="0">
      <w:start w:val="1"/>
      <w:numFmt w:val="decimal"/>
      <w:lvlText w:val="%1."/>
      <w:lvlJc w:val="left"/>
      <w:pPr>
        <w:ind w:left="2100" w:hanging="420"/>
      </w:pPr>
      <w:rPr>
        <w:rFonts w:hint="eastAsia"/>
      </w:rPr>
    </w:lvl>
    <w:lvl w:ilvl="1">
      <w:start w:val="1"/>
      <w:numFmt w:val="lowerLetter"/>
      <w:lvlText w:val="%2)"/>
      <w:lvlJc w:val="left"/>
      <w:pPr>
        <w:ind w:left="840" w:hanging="42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5" w15:restartNumberingAfterBreak="0">
    <w:nsid w:val="153FE1BF"/>
    <w:multiLevelType w:val="singleLevel"/>
    <w:tmpl w:val="153FE1BF"/>
    <w:lvl w:ilvl="0">
      <w:start w:val="1"/>
      <w:numFmt w:val="chineseCounting"/>
      <w:suff w:val="nothing"/>
      <w:lvlText w:val="（%1）"/>
      <w:lvlJc w:val="left"/>
      <w:rPr>
        <w:rFonts w:hint="eastAsia"/>
      </w:rPr>
    </w:lvl>
  </w:abstractNum>
  <w:abstractNum w:abstractNumId="6" w15:restartNumberingAfterBreak="0">
    <w:nsid w:val="4C297E72"/>
    <w:multiLevelType w:val="multilevel"/>
    <w:tmpl w:val="4C297E72"/>
    <w:lvl w:ilvl="0">
      <w:start w:val="2"/>
      <w:numFmt w:val="decimal"/>
      <w:lvlText w:val="%1."/>
      <w:lvlJc w:val="left"/>
      <w:pPr>
        <w:ind w:left="2100" w:hanging="420"/>
      </w:pPr>
      <w:rPr>
        <w:rFonts w:hint="eastAsia"/>
      </w:rPr>
    </w:lvl>
    <w:lvl w:ilvl="1">
      <w:start w:val="1"/>
      <w:numFmt w:val="lowerLetter"/>
      <w:lvlText w:val="%2)"/>
      <w:lvlJc w:val="left"/>
      <w:pPr>
        <w:ind w:left="840" w:hanging="42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7" w15:restartNumberingAfterBreak="0">
    <w:nsid w:val="7AD75BC3"/>
    <w:multiLevelType w:val="multilevel"/>
    <w:tmpl w:val="7AD75BC3"/>
    <w:lvl w:ilvl="0">
      <w:start w:val="1"/>
      <w:numFmt w:val="chineseCountingThousand"/>
      <w:suff w:val="nothing"/>
      <w:lvlText w:val="%1、"/>
      <w:lvlJc w:val="left"/>
      <w:pPr>
        <w:ind w:left="420" w:hanging="420"/>
      </w:pPr>
      <w:rPr>
        <w:rFonts w:ascii="宋体" w:eastAsia="宋体" w:hAnsi="宋体"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num w:numId="1">
    <w:abstractNumId w:val="7"/>
  </w:num>
  <w:num w:numId="2">
    <w:abstractNumId w:val="5"/>
  </w:num>
  <w:num w:numId="3">
    <w:abstractNumId w:val="4"/>
  </w:num>
  <w:num w:numId="4">
    <w:abstractNumId w:val="6"/>
  </w:num>
  <w:num w:numId="5">
    <w:abstractNumId w:val="3"/>
  </w:num>
  <w:num w:numId="6">
    <w:abstractNumId w:val="2"/>
  </w:num>
  <w:num w:numId="7">
    <w:abstractNumId w:val="0"/>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bordersDoNotSurroundHeader/>
  <w:bordersDoNotSurroundFooter/>
  <w:proofState w:spelling="clean" w:grammar="clean"/>
  <w:defaultTabStop w:val="420"/>
  <w:drawingGridHorizontalSpacing w:val="105"/>
  <w:drawingGridVerticalSpacing w:val="156"/>
  <w:displayHorizontalDrawingGridEvery w:val="2"/>
  <w:displayVerticalDrawingGridEvery w:val="2"/>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1B701B47"/>
    <w:rsid w:val="0000376F"/>
    <w:rsid w:val="00014D1D"/>
    <w:rsid w:val="00017DEB"/>
    <w:rsid w:val="00022AB6"/>
    <w:rsid w:val="00047EC3"/>
    <w:rsid w:val="00052721"/>
    <w:rsid w:val="00070784"/>
    <w:rsid w:val="00081FBF"/>
    <w:rsid w:val="000F1574"/>
    <w:rsid w:val="001242AF"/>
    <w:rsid w:val="00153D21"/>
    <w:rsid w:val="00183512"/>
    <w:rsid w:val="00190D7D"/>
    <w:rsid w:val="00194E06"/>
    <w:rsid w:val="001A57CF"/>
    <w:rsid w:val="001B0DDE"/>
    <w:rsid w:val="001B3324"/>
    <w:rsid w:val="001C52C3"/>
    <w:rsid w:val="001C52C5"/>
    <w:rsid w:val="001F0DB1"/>
    <w:rsid w:val="001F4BB0"/>
    <w:rsid w:val="0022481A"/>
    <w:rsid w:val="00225EFA"/>
    <w:rsid w:val="00252A3D"/>
    <w:rsid w:val="00271B77"/>
    <w:rsid w:val="00292BF2"/>
    <w:rsid w:val="002A3A49"/>
    <w:rsid w:val="002B350C"/>
    <w:rsid w:val="002B54AB"/>
    <w:rsid w:val="002D540C"/>
    <w:rsid w:val="002E7933"/>
    <w:rsid w:val="002F69EA"/>
    <w:rsid w:val="002F6DBB"/>
    <w:rsid w:val="00316C3B"/>
    <w:rsid w:val="003212BA"/>
    <w:rsid w:val="00323B0C"/>
    <w:rsid w:val="00332BC6"/>
    <w:rsid w:val="00336BDA"/>
    <w:rsid w:val="00362D91"/>
    <w:rsid w:val="003A25E1"/>
    <w:rsid w:val="003E6DB9"/>
    <w:rsid w:val="00404FC4"/>
    <w:rsid w:val="0041402D"/>
    <w:rsid w:val="00421850"/>
    <w:rsid w:val="00430D4C"/>
    <w:rsid w:val="00435383"/>
    <w:rsid w:val="00445EC3"/>
    <w:rsid w:val="0046452B"/>
    <w:rsid w:val="004831C1"/>
    <w:rsid w:val="00493FEC"/>
    <w:rsid w:val="004A5555"/>
    <w:rsid w:val="004B4CF2"/>
    <w:rsid w:val="004B4D6B"/>
    <w:rsid w:val="004F729F"/>
    <w:rsid w:val="005016D3"/>
    <w:rsid w:val="00537A2E"/>
    <w:rsid w:val="00541EA9"/>
    <w:rsid w:val="005466D4"/>
    <w:rsid w:val="005634A9"/>
    <w:rsid w:val="00576F33"/>
    <w:rsid w:val="00577122"/>
    <w:rsid w:val="0058009A"/>
    <w:rsid w:val="00581E77"/>
    <w:rsid w:val="005A03F1"/>
    <w:rsid w:val="005A234F"/>
    <w:rsid w:val="005E1EC5"/>
    <w:rsid w:val="005F78C5"/>
    <w:rsid w:val="0060189F"/>
    <w:rsid w:val="0060608D"/>
    <w:rsid w:val="0061351B"/>
    <w:rsid w:val="006222BE"/>
    <w:rsid w:val="00625E6E"/>
    <w:rsid w:val="00635DF5"/>
    <w:rsid w:val="00646A03"/>
    <w:rsid w:val="00647D34"/>
    <w:rsid w:val="00651207"/>
    <w:rsid w:val="0065372F"/>
    <w:rsid w:val="00662B8A"/>
    <w:rsid w:val="00692873"/>
    <w:rsid w:val="006D2C63"/>
    <w:rsid w:val="006E06B3"/>
    <w:rsid w:val="007022C5"/>
    <w:rsid w:val="007031CE"/>
    <w:rsid w:val="007137B0"/>
    <w:rsid w:val="0071755D"/>
    <w:rsid w:val="0072018C"/>
    <w:rsid w:val="00731169"/>
    <w:rsid w:val="00774F8A"/>
    <w:rsid w:val="00780C0A"/>
    <w:rsid w:val="00787376"/>
    <w:rsid w:val="007A1ECE"/>
    <w:rsid w:val="007A4A4B"/>
    <w:rsid w:val="007A6997"/>
    <w:rsid w:val="007A77B3"/>
    <w:rsid w:val="007E0125"/>
    <w:rsid w:val="007E0BF6"/>
    <w:rsid w:val="007E6B17"/>
    <w:rsid w:val="00827ED6"/>
    <w:rsid w:val="008B309B"/>
    <w:rsid w:val="008C19F8"/>
    <w:rsid w:val="008E006B"/>
    <w:rsid w:val="008F27CC"/>
    <w:rsid w:val="00904042"/>
    <w:rsid w:val="00913D69"/>
    <w:rsid w:val="0094058E"/>
    <w:rsid w:val="00941068"/>
    <w:rsid w:val="009423A0"/>
    <w:rsid w:val="00942564"/>
    <w:rsid w:val="00944B8D"/>
    <w:rsid w:val="00946FB6"/>
    <w:rsid w:val="00957C70"/>
    <w:rsid w:val="00975DB8"/>
    <w:rsid w:val="00980457"/>
    <w:rsid w:val="009A2270"/>
    <w:rsid w:val="009B3E51"/>
    <w:rsid w:val="009B7928"/>
    <w:rsid w:val="009C177D"/>
    <w:rsid w:val="009D7474"/>
    <w:rsid w:val="00A10D92"/>
    <w:rsid w:val="00A158C1"/>
    <w:rsid w:val="00A15ECA"/>
    <w:rsid w:val="00A32F70"/>
    <w:rsid w:val="00A61DDF"/>
    <w:rsid w:val="00A74439"/>
    <w:rsid w:val="00A753F0"/>
    <w:rsid w:val="00A813AE"/>
    <w:rsid w:val="00AC5F95"/>
    <w:rsid w:val="00AD16A3"/>
    <w:rsid w:val="00AD21D1"/>
    <w:rsid w:val="00AD6318"/>
    <w:rsid w:val="00AE087E"/>
    <w:rsid w:val="00AE3605"/>
    <w:rsid w:val="00AF43E9"/>
    <w:rsid w:val="00AF5E57"/>
    <w:rsid w:val="00B02FE4"/>
    <w:rsid w:val="00B174BA"/>
    <w:rsid w:val="00B17607"/>
    <w:rsid w:val="00B3733B"/>
    <w:rsid w:val="00B43520"/>
    <w:rsid w:val="00B57BD5"/>
    <w:rsid w:val="00B65FC6"/>
    <w:rsid w:val="00B8196E"/>
    <w:rsid w:val="00BA660D"/>
    <w:rsid w:val="00BB7553"/>
    <w:rsid w:val="00BC08EF"/>
    <w:rsid w:val="00BC64E6"/>
    <w:rsid w:val="00BD78AE"/>
    <w:rsid w:val="00BE0895"/>
    <w:rsid w:val="00BF0DA1"/>
    <w:rsid w:val="00BF3E5C"/>
    <w:rsid w:val="00C04276"/>
    <w:rsid w:val="00C16FE6"/>
    <w:rsid w:val="00C26356"/>
    <w:rsid w:val="00C60027"/>
    <w:rsid w:val="00C663CA"/>
    <w:rsid w:val="00C80551"/>
    <w:rsid w:val="00C86E9C"/>
    <w:rsid w:val="00C91C7F"/>
    <w:rsid w:val="00C94915"/>
    <w:rsid w:val="00C9556A"/>
    <w:rsid w:val="00CA43AA"/>
    <w:rsid w:val="00CD1E79"/>
    <w:rsid w:val="00CE0A50"/>
    <w:rsid w:val="00D0651E"/>
    <w:rsid w:val="00D10407"/>
    <w:rsid w:val="00D20309"/>
    <w:rsid w:val="00D23FA2"/>
    <w:rsid w:val="00D24CA8"/>
    <w:rsid w:val="00D31150"/>
    <w:rsid w:val="00D5663F"/>
    <w:rsid w:val="00D97363"/>
    <w:rsid w:val="00DA3747"/>
    <w:rsid w:val="00DB168C"/>
    <w:rsid w:val="00DC21F2"/>
    <w:rsid w:val="00DC7006"/>
    <w:rsid w:val="00DD2C98"/>
    <w:rsid w:val="00DE4D69"/>
    <w:rsid w:val="00E14966"/>
    <w:rsid w:val="00E16DC1"/>
    <w:rsid w:val="00E33DB8"/>
    <w:rsid w:val="00E56198"/>
    <w:rsid w:val="00E6714E"/>
    <w:rsid w:val="00EC76A0"/>
    <w:rsid w:val="00EE5B36"/>
    <w:rsid w:val="00EF0555"/>
    <w:rsid w:val="00EF3F91"/>
    <w:rsid w:val="00F10C8F"/>
    <w:rsid w:val="00F1220A"/>
    <w:rsid w:val="00F31B8F"/>
    <w:rsid w:val="00F32420"/>
    <w:rsid w:val="00F47662"/>
    <w:rsid w:val="00F5215B"/>
    <w:rsid w:val="00F716AE"/>
    <w:rsid w:val="00FB6DE8"/>
    <w:rsid w:val="00FC0831"/>
    <w:rsid w:val="060C4B01"/>
    <w:rsid w:val="0EDE5238"/>
    <w:rsid w:val="11761DDD"/>
    <w:rsid w:val="1B701B47"/>
    <w:rsid w:val="246B7BEA"/>
    <w:rsid w:val="2663129D"/>
    <w:rsid w:val="2CEC59E5"/>
    <w:rsid w:val="2EA641B4"/>
    <w:rsid w:val="3D837AE4"/>
    <w:rsid w:val="3D864BBD"/>
    <w:rsid w:val="444D7760"/>
    <w:rsid w:val="48A376BC"/>
    <w:rsid w:val="4BD25D29"/>
    <w:rsid w:val="509722A5"/>
    <w:rsid w:val="50B26176"/>
    <w:rsid w:val="5422686A"/>
    <w:rsid w:val="56205E57"/>
    <w:rsid w:val="57656EE1"/>
    <w:rsid w:val="5A413937"/>
    <w:rsid w:val="6764746E"/>
    <w:rsid w:val="692212EF"/>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20B78A2"/>
  <w15:docId w15:val="{1185D161-52B0-48AF-A792-F4C43193B5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uiPriority="99"/>
    <w:lsdException w:name="footer" w:uiPriority="99"/>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qFormat="1"/>
    <w:lsdException w:name="E-mail Signature" w:semiHidden="1" w:unhideWhenUsed="1"/>
    <w:lsdException w:name="HTML Top of Form" w:semiHidden="1" w:uiPriority="99" w:unhideWhenUsed="1"/>
    <w:lsdException w:name="HTML Bottom of Form" w:semiHidden="1" w:uiPriority="99" w:unhideWhenUsed="1"/>
    <w:lsdException w:name="Normal (Web)"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a">
    <w:name w:val="Normal"/>
    <w:qFormat/>
    <w:pPr>
      <w:widowControl w:val="0"/>
      <w:jc w:val="both"/>
    </w:pPr>
    <w:rPr>
      <w:kern w:val="2"/>
      <w:sz w:val="21"/>
      <w:szCs w:val="24"/>
    </w:rPr>
  </w:style>
  <w:style w:type="paragraph" w:styleId="1">
    <w:name w:val="heading 1"/>
    <w:basedOn w:val="a"/>
    <w:next w:val="a"/>
    <w:qFormat/>
    <w:pPr>
      <w:keepNext/>
      <w:keepLines/>
      <w:spacing w:before="340" w:after="330" w:line="578" w:lineRule="auto"/>
      <w:outlineLvl w:val="0"/>
    </w:pPr>
    <w:rPr>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a4"/>
    <w:semiHidden/>
    <w:unhideWhenUsed/>
    <w:pPr>
      <w:jc w:val="left"/>
    </w:pPr>
  </w:style>
  <w:style w:type="paragraph" w:styleId="a5">
    <w:name w:val="Plain Text"/>
    <w:basedOn w:val="a"/>
    <w:qFormat/>
    <w:rPr>
      <w:rFonts w:ascii="宋体" w:hAnsi="Courier New" w:cs="Courier New"/>
      <w:szCs w:val="21"/>
    </w:rPr>
  </w:style>
  <w:style w:type="paragraph" w:styleId="a6">
    <w:name w:val="Balloon Text"/>
    <w:basedOn w:val="a"/>
    <w:link w:val="a7"/>
    <w:rPr>
      <w:sz w:val="18"/>
      <w:szCs w:val="18"/>
    </w:rPr>
  </w:style>
  <w:style w:type="paragraph" w:styleId="a8">
    <w:name w:val="footer"/>
    <w:basedOn w:val="a"/>
    <w:link w:val="a9"/>
    <w:uiPriority w:val="99"/>
    <w:pPr>
      <w:tabs>
        <w:tab w:val="center" w:pos="4153"/>
        <w:tab w:val="right" w:pos="8306"/>
      </w:tabs>
      <w:snapToGrid w:val="0"/>
      <w:jc w:val="left"/>
    </w:pPr>
    <w:rPr>
      <w:sz w:val="18"/>
      <w:szCs w:val="18"/>
    </w:rPr>
  </w:style>
  <w:style w:type="paragraph" w:styleId="aa">
    <w:name w:val="header"/>
    <w:basedOn w:val="a"/>
    <w:link w:val="ab"/>
    <w:uiPriority w:val="99"/>
    <w:pPr>
      <w:pBdr>
        <w:bottom w:val="single" w:sz="6" w:space="1" w:color="auto"/>
      </w:pBdr>
      <w:tabs>
        <w:tab w:val="center" w:pos="4153"/>
        <w:tab w:val="right" w:pos="8306"/>
      </w:tabs>
      <w:snapToGrid w:val="0"/>
      <w:jc w:val="center"/>
    </w:pPr>
    <w:rPr>
      <w:sz w:val="18"/>
      <w:szCs w:val="18"/>
    </w:rPr>
  </w:style>
  <w:style w:type="paragraph" w:styleId="ac">
    <w:name w:val="Normal (Web)"/>
    <w:basedOn w:val="a"/>
    <w:qFormat/>
    <w:pPr>
      <w:spacing w:beforeAutospacing="1" w:afterAutospacing="1"/>
      <w:jc w:val="left"/>
    </w:pPr>
    <w:rPr>
      <w:kern w:val="0"/>
      <w:sz w:val="24"/>
    </w:rPr>
  </w:style>
  <w:style w:type="character" w:customStyle="1" w:styleId="a7">
    <w:name w:val="批注框文本 字符"/>
    <w:basedOn w:val="a0"/>
    <w:link w:val="a6"/>
    <w:qFormat/>
    <w:rPr>
      <w:kern w:val="2"/>
      <w:sz w:val="18"/>
      <w:szCs w:val="18"/>
    </w:rPr>
  </w:style>
  <w:style w:type="character" w:customStyle="1" w:styleId="ab">
    <w:name w:val="页眉 字符"/>
    <w:basedOn w:val="a0"/>
    <w:link w:val="aa"/>
    <w:uiPriority w:val="99"/>
    <w:qFormat/>
    <w:rPr>
      <w:kern w:val="2"/>
      <w:sz w:val="18"/>
      <w:szCs w:val="18"/>
    </w:rPr>
  </w:style>
  <w:style w:type="character" w:customStyle="1" w:styleId="a9">
    <w:name w:val="页脚 字符"/>
    <w:basedOn w:val="a0"/>
    <w:link w:val="a8"/>
    <w:uiPriority w:val="99"/>
    <w:qFormat/>
    <w:rPr>
      <w:kern w:val="2"/>
      <w:sz w:val="18"/>
      <w:szCs w:val="18"/>
    </w:rPr>
  </w:style>
  <w:style w:type="character" w:styleId="ad">
    <w:name w:val="annotation reference"/>
    <w:basedOn w:val="a0"/>
    <w:semiHidden/>
    <w:unhideWhenUsed/>
    <w:rPr>
      <w:sz w:val="21"/>
      <w:szCs w:val="21"/>
    </w:rPr>
  </w:style>
  <w:style w:type="paragraph" w:styleId="ae">
    <w:name w:val="annotation subject"/>
    <w:basedOn w:val="a3"/>
    <w:next w:val="a3"/>
    <w:link w:val="af"/>
    <w:semiHidden/>
    <w:unhideWhenUsed/>
    <w:rsid w:val="00CE0A50"/>
    <w:rPr>
      <w:b/>
      <w:bCs/>
    </w:rPr>
  </w:style>
  <w:style w:type="character" w:customStyle="1" w:styleId="a4">
    <w:name w:val="批注文字 字符"/>
    <w:basedOn w:val="a0"/>
    <w:link w:val="a3"/>
    <w:semiHidden/>
    <w:rsid w:val="00CE0A50"/>
    <w:rPr>
      <w:kern w:val="2"/>
      <w:sz w:val="21"/>
      <w:szCs w:val="24"/>
    </w:rPr>
  </w:style>
  <w:style w:type="character" w:customStyle="1" w:styleId="af">
    <w:name w:val="批注主题 字符"/>
    <w:basedOn w:val="a4"/>
    <w:link w:val="ae"/>
    <w:semiHidden/>
    <w:rsid w:val="00CE0A50"/>
    <w:rPr>
      <w:b/>
      <w:bCs/>
      <w:kern w:val="2"/>
      <w:sz w:val="21"/>
      <w:szCs w:val="24"/>
    </w:rPr>
  </w:style>
  <w:style w:type="paragraph" w:styleId="af0">
    <w:name w:val="List Paragraph"/>
    <w:basedOn w:val="a"/>
    <w:uiPriority w:val="99"/>
    <w:rsid w:val="00CE0A50"/>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04102521">
      <w:bodyDiv w:val="1"/>
      <w:marLeft w:val="0"/>
      <w:marRight w:val="0"/>
      <w:marTop w:val="0"/>
      <w:marBottom w:val="0"/>
      <w:divBdr>
        <w:top w:val="none" w:sz="0" w:space="0" w:color="auto"/>
        <w:left w:val="none" w:sz="0" w:space="0" w:color="auto"/>
        <w:bottom w:val="none" w:sz="0" w:space="0" w:color="auto"/>
        <w:right w:val="none" w:sz="0" w:space="0" w:color="auto"/>
      </w:divBdr>
    </w:div>
    <w:div w:id="148847455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D58E31D1-B2AA-4BE9-96FA-E9735E7055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728</TotalTime>
  <Pages>15</Pages>
  <Words>876</Words>
  <Characters>4999</Characters>
  <Application>Microsoft Office Word</Application>
  <DocSecurity>0</DocSecurity>
  <Lines>41</Lines>
  <Paragraphs>11</Paragraphs>
  <ScaleCrop>false</ScaleCrop>
  <Company>Microsoft</Company>
  <LinksUpToDate>false</LinksUpToDate>
  <CharactersWithSpaces>5864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Lynn</dc:creator>
  <cp:lastModifiedBy>广州康复实验学校</cp:lastModifiedBy>
  <cp:revision>41</cp:revision>
  <cp:lastPrinted>2022-01-12T06:20:00Z</cp:lastPrinted>
  <dcterms:created xsi:type="dcterms:W3CDTF">2022-03-01T07:52:00Z</dcterms:created>
  <dcterms:modified xsi:type="dcterms:W3CDTF">2024-12-10T03:30:00Z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2052-11.1.0.11294</vt:lpwstr>
  </property>
  <property fmtid="{D5CDD505-2E9C-101B-9397-08002B2CF9AE}" pid="3" name="ICV">
    <vt:lpwstr>A062C3190CAE45B3872B3D6B551C8793</vt:lpwstr>
  </property>
</Properties>
</file>