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4C4778">
      <w:pPr>
        <w:pStyle w:val="2"/>
        <w:bidi w:val="0"/>
        <w:jc w:val="center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分项报价表</w:t>
      </w:r>
    </w:p>
    <w:p w14:paraId="1D049F2D">
      <w:pPr>
        <w:rPr>
          <w:rFonts w:hint="eastAsia"/>
        </w:rPr>
      </w:pPr>
    </w:p>
    <w:p w14:paraId="7EBFD5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Theme="minorEastAsia" w:hAnsiTheme="minorEastAsia" w:eastAsiaTheme="minorEastAsia" w:cstheme="minorEastAsia"/>
          <w:sz w:val="24"/>
          <w:szCs w:val="32"/>
        </w:rPr>
      </w:pPr>
      <w:r>
        <w:rPr>
          <w:rFonts w:hint="eastAsia" w:asciiTheme="minorEastAsia" w:hAnsiTheme="minorEastAsia" w:eastAsiaTheme="minorEastAsia" w:cstheme="minorEastAsia"/>
          <w:sz w:val="24"/>
          <w:szCs w:val="32"/>
        </w:rPr>
        <w:t>采购项目编号</w:t>
      </w:r>
      <w:r>
        <w:rPr>
          <w:rFonts w:hint="eastAsia" w:asciiTheme="minorEastAsia" w:hAnsiTheme="minorEastAsia" w:cstheme="minorEastAsia"/>
          <w:sz w:val="24"/>
          <w:szCs w:val="32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sz w:val="24"/>
          <w:szCs w:val="32"/>
        </w:rPr>
        <w:t>0877-25GZTP5ZC0216</w:t>
      </w:r>
    </w:p>
    <w:p w14:paraId="1CF0EA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Theme="minorEastAsia" w:hAnsiTheme="minorEastAsia" w:eastAsiaTheme="minorEastAsia" w:cstheme="minorEastAsia"/>
          <w:sz w:val="24"/>
          <w:szCs w:val="32"/>
        </w:rPr>
      </w:pPr>
      <w:r>
        <w:rPr>
          <w:rFonts w:hint="eastAsia" w:asciiTheme="minorEastAsia" w:hAnsiTheme="minorEastAsia" w:eastAsiaTheme="minorEastAsia" w:cstheme="minorEastAsia"/>
          <w:sz w:val="24"/>
          <w:szCs w:val="32"/>
        </w:rPr>
        <w:t>项目名称</w:t>
      </w:r>
      <w:r>
        <w:rPr>
          <w:rFonts w:hint="eastAsia" w:asciiTheme="minorEastAsia" w:hAnsiTheme="minorEastAsia" w:cstheme="minorEastAsia"/>
          <w:sz w:val="24"/>
          <w:szCs w:val="32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sz w:val="24"/>
          <w:szCs w:val="32"/>
        </w:rPr>
        <w:t>2025年垃圾分类投放点新增及改造项目</w:t>
      </w:r>
    </w:p>
    <w:p w14:paraId="208D1D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Theme="minorEastAsia" w:hAnsiTheme="minorEastAsia" w:eastAsiaTheme="minorEastAsia" w:cstheme="minorEastAsia"/>
          <w:sz w:val="24"/>
          <w:szCs w:val="32"/>
        </w:rPr>
      </w:pPr>
      <w:r>
        <w:rPr>
          <w:rFonts w:hint="eastAsia" w:asciiTheme="minorEastAsia" w:hAnsiTheme="minorEastAsia" w:eastAsiaTheme="minorEastAsia" w:cstheme="minorEastAsia"/>
          <w:sz w:val="24"/>
          <w:szCs w:val="32"/>
        </w:rPr>
        <w:t>投标人名称</w:t>
      </w:r>
      <w:r>
        <w:rPr>
          <w:rFonts w:hint="eastAsia" w:asciiTheme="minorEastAsia" w:hAnsiTheme="minorEastAsia" w:cstheme="minorEastAsia"/>
          <w:sz w:val="24"/>
          <w:szCs w:val="32"/>
          <w:lang w:eastAsia="zh-CN"/>
        </w:rPr>
        <w:t>：</w:t>
      </w:r>
    </w:p>
    <w:p w14:paraId="12AB45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Theme="minorEastAsia" w:hAnsiTheme="minorEastAsia" w:eastAsiaTheme="minorEastAsia" w:cstheme="minorEastAsia"/>
          <w:sz w:val="24"/>
          <w:szCs w:val="32"/>
        </w:rPr>
      </w:pPr>
      <w:r>
        <w:rPr>
          <w:rFonts w:hint="eastAsia" w:asciiTheme="minorEastAsia" w:hAnsiTheme="minorEastAsia" w:eastAsiaTheme="minorEastAsia" w:cstheme="minorEastAsia"/>
          <w:sz w:val="24"/>
          <w:szCs w:val="32"/>
        </w:rPr>
        <w:t>采购包</w:t>
      </w:r>
      <w:r>
        <w:rPr>
          <w:rFonts w:hint="eastAsia" w:asciiTheme="minorEastAsia" w:hAnsiTheme="minorEastAsia" w:cstheme="minorEastAsia"/>
          <w:sz w:val="24"/>
          <w:szCs w:val="32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sz w:val="24"/>
          <w:szCs w:val="32"/>
        </w:rPr>
        <w:t>1</w:t>
      </w:r>
      <w:bookmarkStart w:id="0" w:name="_GoBack"/>
      <w:bookmarkEnd w:id="0"/>
    </w:p>
    <w:p w14:paraId="4712A4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Theme="minorEastAsia" w:hAnsiTheme="minorEastAsia" w:eastAsiaTheme="minorEastAsia" w:cstheme="minorEastAsia"/>
          <w:sz w:val="24"/>
          <w:szCs w:val="32"/>
        </w:rPr>
      </w:pPr>
      <w:r>
        <w:rPr>
          <w:rFonts w:hint="eastAsia" w:asciiTheme="minorEastAsia" w:hAnsiTheme="minorEastAsia" w:eastAsiaTheme="minorEastAsia" w:cstheme="minorEastAsia"/>
          <w:sz w:val="24"/>
          <w:szCs w:val="32"/>
        </w:rPr>
        <w:t>货币及单位:人民币/元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8"/>
        <w:gridCol w:w="754"/>
        <w:gridCol w:w="1092"/>
        <w:gridCol w:w="1096"/>
        <w:gridCol w:w="647"/>
        <w:gridCol w:w="657"/>
        <w:gridCol w:w="1270"/>
        <w:gridCol w:w="1615"/>
        <w:gridCol w:w="1165"/>
        <w:gridCol w:w="988"/>
      </w:tblGrid>
      <w:tr w14:paraId="15466A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8" w:type="dxa"/>
            <w:vAlign w:val="center"/>
          </w:tcPr>
          <w:p w14:paraId="38FE15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  <w:t>品目号</w:t>
            </w:r>
          </w:p>
        </w:tc>
        <w:tc>
          <w:tcPr>
            <w:tcW w:w="754" w:type="dxa"/>
            <w:vAlign w:val="center"/>
          </w:tcPr>
          <w:p w14:paraId="7AECE4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1092" w:type="dxa"/>
            <w:vAlign w:val="center"/>
          </w:tcPr>
          <w:p w14:paraId="452A21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  <w:t>货物名称</w:t>
            </w:r>
          </w:p>
        </w:tc>
        <w:tc>
          <w:tcPr>
            <w:tcW w:w="1096" w:type="dxa"/>
            <w:vAlign w:val="center"/>
          </w:tcPr>
          <w:p w14:paraId="273590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  <w:t>规格型号</w:t>
            </w:r>
          </w:p>
        </w:tc>
        <w:tc>
          <w:tcPr>
            <w:tcW w:w="647" w:type="dxa"/>
            <w:vAlign w:val="center"/>
          </w:tcPr>
          <w:p w14:paraId="51CBD9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  <w:t>品牌</w:t>
            </w:r>
          </w:p>
        </w:tc>
        <w:tc>
          <w:tcPr>
            <w:tcW w:w="657" w:type="dxa"/>
            <w:vAlign w:val="center"/>
          </w:tcPr>
          <w:p w14:paraId="244EEB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  <w:t>产地</w:t>
            </w:r>
          </w:p>
        </w:tc>
        <w:tc>
          <w:tcPr>
            <w:tcW w:w="1270" w:type="dxa"/>
            <w:vAlign w:val="center"/>
          </w:tcPr>
          <w:p w14:paraId="14FF62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  <w:t>制造商名称</w:t>
            </w:r>
          </w:p>
        </w:tc>
        <w:tc>
          <w:tcPr>
            <w:tcW w:w="1615" w:type="dxa"/>
            <w:vAlign w:val="center"/>
          </w:tcPr>
          <w:p w14:paraId="5DA780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  <w:t>单价</w:t>
            </w:r>
          </w:p>
          <w:p w14:paraId="62C64A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  <w:t>（元/平方米）</w:t>
            </w:r>
          </w:p>
        </w:tc>
        <w:tc>
          <w:tcPr>
            <w:tcW w:w="1165" w:type="dxa"/>
            <w:vAlign w:val="center"/>
          </w:tcPr>
          <w:p w14:paraId="24DB12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  <w:t>投放面积</w:t>
            </w:r>
          </w:p>
          <w:p w14:paraId="2432F2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  <w:t>（平方米）</w:t>
            </w:r>
          </w:p>
        </w:tc>
        <w:tc>
          <w:tcPr>
            <w:tcW w:w="988" w:type="dxa"/>
            <w:vAlign w:val="center"/>
          </w:tcPr>
          <w:p w14:paraId="2A5585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  <w:t>总价</w:t>
            </w:r>
          </w:p>
          <w:p w14:paraId="4B92A6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  <w:t>（元）</w:t>
            </w:r>
          </w:p>
        </w:tc>
      </w:tr>
      <w:tr w14:paraId="6D2534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8" w:type="dxa"/>
            <w:vAlign w:val="center"/>
          </w:tcPr>
          <w:p w14:paraId="11C1D4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  <w:t>1-1</w:t>
            </w:r>
          </w:p>
        </w:tc>
        <w:tc>
          <w:tcPr>
            <w:tcW w:w="754" w:type="dxa"/>
            <w:vAlign w:val="center"/>
          </w:tcPr>
          <w:p w14:paraId="478B76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1092" w:type="dxa"/>
            <w:vAlign w:val="center"/>
          </w:tcPr>
          <w:p w14:paraId="4D291B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96" w:type="dxa"/>
            <w:vAlign w:val="center"/>
          </w:tcPr>
          <w:p w14:paraId="5FB1B4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4"/>
                <w:vertAlign w:val="baseline"/>
              </w:rPr>
            </w:pPr>
          </w:p>
        </w:tc>
        <w:tc>
          <w:tcPr>
            <w:tcW w:w="647" w:type="dxa"/>
            <w:vAlign w:val="center"/>
          </w:tcPr>
          <w:p w14:paraId="4171E0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4"/>
                <w:vertAlign w:val="baseline"/>
              </w:rPr>
            </w:pPr>
          </w:p>
        </w:tc>
        <w:tc>
          <w:tcPr>
            <w:tcW w:w="657" w:type="dxa"/>
            <w:vAlign w:val="center"/>
          </w:tcPr>
          <w:p w14:paraId="1269DF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4"/>
                <w:vertAlign w:val="baseline"/>
              </w:rPr>
            </w:pPr>
          </w:p>
        </w:tc>
        <w:tc>
          <w:tcPr>
            <w:tcW w:w="1270" w:type="dxa"/>
            <w:vAlign w:val="center"/>
          </w:tcPr>
          <w:p w14:paraId="617A0C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4"/>
                <w:vertAlign w:val="baseline"/>
              </w:rPr>
            </w:pPr>
          </w:p>
        </w:tc>
        <w:tc>
          <w:tcPr>
            <w:tcW w:w="1615" w:type="dxa"/>
            <w:vAlign w:val="center"/>
          </w:tcPr>
          <w:p w14:paraId="73904B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4"/>
                <w:vertAlign w:val="baseline"/>
              </w:rPr>
            </w:pPr>
          </w:p>
        </w:tc>
        <w:tc>
          <w:tcPr>
            <w:tcW w:w="1165" w:type="dxa"/>
            <w:vAlign w:val="center"/>
          </w:tcPr>
          <w:p w14:paraId="70697A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4"/>
                <w:vertAlign w:val="baseline"/>
              </w:rPr>
            </w:pPr>
          </w:p>
        </w:tc>
        <w:tc>
          <w:tcPr>
            <w:tcW w:w="988" w:type="dxa"/>
            <w:vAlign w:val="center"/>
          </w:tcPr>
          <w:p w14:paraId="017342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4"/>
                <w:vertAlign w:val="baseline"/>
              </w:rPr>
            </w:pPr>
          </w:p>
        </w:tc>
      </w:tr>
    </w:tbl>
    <w:p w14:paraId="688A3493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</w:p>
    <w:p w14:paraId="3184232B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</w:p>
    <w:p w14:paraId="60FDA6C9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</w:p>
    <w:p w14:paraId="50BF6354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jc w:val="righ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投标人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盖</w:t>
      </w:r>
      <w:r>
        <w:rPr>
          <w:rFonts w:hint="eastAsia" w:ascii="宋体" w:hAnsi="宋体" w:eastAsia="宋体" w:cs="宋体"/>
          <w:sz w:val="24"/>
          <w:szCs w:val="24"/>
        </w:rPr>
        <w:t>章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）</w:t>
      </w:r>
      <w:r>
        <w:rPr>
          <w:rFonts w:hint="eastAsia" w:ascii="宋体" w:hAnsi="宋体" w:eastAsia="宋体" w:cs="宋体"/>
          <w:sz w:val="24"/>
          <w:szCs w:val="24"/>
        </w:rPr>
        <w:t>：__________________</w:t>
      </w:r>
    </w:p>
    <w:p w14:paraId="590A6422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5760" w:firstLineChars="2400"/>
        <w:textAlignment w:val="auto"/>
        <w:rPr>
          <w:rFonts w:hint="eastAsia" w:eastAsiaTheme="minorEastAsia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日期： 年 月 日</w:t>
      </w: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11628F"/>
    <w:rsid w:val="269D312A"/>
    <w:rsid w:val="7211628F"/>
    <w:rsid w:val="7CC12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">
    <w:name w:val="null3"/>
    <w:hidden/>
    <w:qFormat/>
    <w:uiPriority w:val="0"/>
    <w:rPr>
      <w:rFonts w:hint="eastAsia" w:asciiTheme="minorHAnsi" w:hAnsiTheme="minorHAnsi" w:eastAsiaTheme="minorEastAsia" w:cstheme="minorBidi"/>
      <w:lang w:val="en-US" w:eastAsia="zh-Han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122</Words>
  <Characters>164</Characters>
  <Lines>0</Lines>
  <Paragraphs>0</Paragraphs>
  <TotalTime>1</TotalTime>
  <ScaleCrop>false</ScaleCrop>
  <LinksUpToDate>false</LinksUpToDate>
  <CharactersWithSpaces>168</CharactersWithSpaces>
  <Application>WPS Office_12.1.0.21539_F1E327BC-269C-435d-A152-05C5408002CA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2025-06-24T01:49:00Z</dcterms:created>
  <dc:creator>胡</dc:creator>
  <cp:lastModifiedBy>胡</cp:lastModifiedBy>
  <dcterms:modified xsi:type="dcterms:W3CDTF">2025-06-24T06:31:36Z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2052-12.1.0.21539</vt:lpwstr>
  </property>
  <property fmtid="{D5CDD505-2E9C-101B-9397-08002B2CF9AE}" pid="3" name="ICV">
    <vt:lpwstr>892264EBB73B4A82BEF879F6AEC6686F_11</vt:lpwstr>
  </property>
  <property fmtid="{D5CDD505-2E9C-101B-9397-08002B2CF9AE}" pid="4" name="KSOTemplateDocerSaveRecord">
    <vt:lpwstr>eyJoZGlkIjoiYjdjY2U1MjVlYjVkZDI5YzdjMTIyMmFkOTI5YjgwNGUiLCJ1c2VySWQiOiI1MDM4ODc5MTcifQ==</vt:lpwstr>
  </property>
</Properties>
</file>