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asciiTheme="minorEastAsia" w:hAnsiTheme="minorEastAsia" w:eastAsiaTheme="minorEastAsia"/>
          <w:b/>
          <w:bCs/>
          <w:sz w:val="44"/>
          <w:szCs w:val="44"/>
        </w:rPr>
      </w:pPr>
      <w:bookmarkStart w:id="2" w:name="_GoBack"/>
      <w:bookmarkEnd w:id="2"/>
      <w:r>
        <w:rPr>
          <w:rFonts w:hint="eastAsia" w:asciiTheme="minorEastAsia" w:hAnsiTheme="minorEastAsia" w:eastAsiaTheme="minorEastAsia"/>
          <w:b/>
          <w:bCs/>
          <w:sz w:val="44"/>
          <w:szCs w:val="44"/>
          <w:lang w:val="en-US" w:eastAsia="zh-CN"/>
        </w:rPr>
        <w:t>母婴全生命周期健康管理中心项目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472DF222">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14:textFill>
            <w14:solidFill>
              <w14:schemeClr w14:val="tx1"/>
            </w14:solidFill>
          </w14:textFill>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w:t>
      </w:r>
      <w:r>
        <w:rPr>
          <w:rFonts w:hint="eastAsia" w:ascii="仿宋" w:hAnsi="仿宋" w:eastAsia="仿宋"/>
          <w:sz w:val="32"/>
          <w:szCs w:val="32"/>
          <w:lang w:val="en-US" w:eastAsia="zh-CN"/>
        </w:rPr>
        <w:t>送货要求、售后服务要求</w:t>
      </w:r>
      <w:r>
        <w:rPr>
          <w:rFonts w:ascii="仿宋" w:hAnsi="仿宋" w:eastAsia="仿宋" w:cs="Arial"/>
          <w:color w:val="191919"/>
          <w:sz w:val="32"/>
          <w:szCs w:val="32"/>
        </w:rPr>
        <w:t>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D817A5F"/>
    <w:rsid w:val="0DB414F7"/>
    <w:rsid w:val="0F597727"/>
    <w:rsid w:val="10C019AD"/>
    <w:rsid w:val="10F17EAF"/>
    <w:rsid w:val="14917049"/>
    <w:rsid w:val="15EE54BD"/>
    <w:rsid w:val="17CB7CE9"/>
    <w:rsid w:val="1E8A3D87"/>
    <w:rsid w:val="1F99454B"/>
    <w:rsid w:val="23EC3DD2"/>
    <w:rsid w:val="27D35ED3"/>
    <w:rsid w:val="2DAD5E4C"/>
    <w:rsid w:val="2FE377E4"/>
    <w:rsid w:val="30F04E48"/>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9D5E10"/>
    <w:rsid w:val="6430245F"/>
    <w:rsid w:val="64D91487"/>
    <w:rsid w:val="6747B0B1"/>
    <w:rsid w:val="68B77FC8"/>
    <w:rsid w:val="72DF068C"/>
    <w:rsid w:val="740532A1"/>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503</Words>
  <Characters>510</Characters>
  <Lines>1</Lines>
  <Paragraphs>1</Paragraphs>
  <TotalTime>14</TotalTime>
  <ScaleCrop>false</ScaleCrop>
  <LinksUpToDate>false</LinksUpToDate>
  <CharactersWithSpaces>873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廖</cp:lastModifiedBy>
  <dcterms:modified xsi:type="dcterms:W3CDTF">2025-12-18T09:08:02Z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eyJoZGlkIjoiNjA5ZWQ2ZjU0MWVmZjNjYTE3NzZkZjljMGJmYmI3ZTgiLCJ1c2VySWQiOiIyMjM5MTU3ODIifQ==</vt:lpwstr>
  </property>
</Properties>
</file>