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CF2DD">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b/>
          <w:sz w:val="28"/>
          <w:szCs w:val="28"/>
        </w:rPr>
      </w:pPr>
      <w:r>
        <w:rPr>
          <w:rFonts w:hint="eastAsia" w:ascii="仿宋_GB2312" w:hAnsi="宋体" w:eastAsia="仿宋_GB2312"/>
          <w:b/>
          <w:sz w:val="28"/>
          <w:szCs w:val="28"/>
        </w:rPr>
        <w:t>目      录</w:t>
      </w:r>
    </w:p>
    <w:p w14:paraId="1E020856">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b/>
          <w:sz w:val="28"/>
          <w:szCs w:val="28"/>
        </w:rPr>
      </w:pPr>
    </w:p>
    <w:p w14:paraId="481B2DBB">
      <w:pPr>
        <w:keepNext w:val="0"/>
        <w:keepLines w:val="0"/>
        <w:pageBreakBefore w:val="0"/>
        <w:kinsoku/>
        <w:wordWrap/>
        <w:overflowPunct/>
        <w:topLinePunct w:val="0"/>
        <w:bidi w:val="0"/>
        <w:spacing w:beforeAutospacing="0" w:afterAutospacing="0" w:line="480" w:lineRule="auto"/>
        <w:ind w:left="0" w:right="0"/>
        <w:rPr>
          <w:rFonts w:ascii="仿宋_GB2312" w:hAnsi="宋体" w:eastAsia="仿宋_GB2312"/>
          <w:b/>
          <w:sz w:val="28"/>
          <w:szCs w:val="28"/>
        </w:rPr>
      </w:pPr>
      <w:r>
        <w:rPr>
          <w:rFonts w:hint="eastAsia" w:ascii="仿宋_GB2312" w:hAnsi="宋体" w:eastAsia="仿宋_GB2312"/>
          <w:b/>
          <w:sz w:val="28"/>
          <w:szCs w:val="28"/>
        </w:rPr>
        <w:t>第一部分  材料基本目录</w:t>
      </w:r>
    </w:p>
    <w:p w14:paraId="79501E50">
      <w:pPr>
        <w:keepNext w:val="0"/>
        <w:keepLines w:val="0"/>
        <w:pageBreakBefore w:val="0"/>
        <w:kinsoku/>
        <w:wordWrap/>
        <w:overflowPunct/>
        <w:topLinePunct w:val="0"/>
        <w:bidi w:val="0"/>
        <w:spacing w:beforeAutospacing="0" w:afterAutospacing="0" w:line="480" w:lineRule="auto"/>
        <w:ind w:left="0" w:right="0"/>
        <w:rPr>
          <w:rFonts w:ascii="仿宋_GB2312" w:hAnsi="宋体" w:eastAsia="仿宋_GB2312"/>
          <w:b/>
          <w:sz w:val="28"/>
          <w:szCs w:val="28"/>
        </w:rPr>
      </w:pPr>
      <w:r>
        <w:rPr>
          <w:rFonts w:hint="eastAsia" w:ascii="仿宋_GB2312" w:hAnsi="宋体" w:eastAsia="仿宋_GB2312"/>
          <w:b/>
          <w:sz w:val="28"/>
          <w:szCs w:val="28"/>
        </w:rPr>
        <w:t>第二部分  材料格式</w:t>
      </w:r>
    </w:p>
    <w:p w14:paraId="3918C648">
      <w:pPr>
        <w:keepNext w:val="0"/>
        <w:keepLines w:val="0"/>
        <w:pageBreakBefore w:val="0"/>
        <w:kinsoku/>
        <w:wordWrap/>
        <w:overflowPunct/>
        <w:topLinePunct w:val="0"/>
        <w:bidi w:val="0"/>
        <w:spacing w:beforeAutospacing="0" w:afterAutospacing="0" w:line="480" w:lineRule="auto"/>
        <w:ind w:left="0" w:right="0"/>
        <w:rPr>
          <w:rFonts w:ascii="仿宋_GB2312" w:hAnsi="宋体" w:eastAsia="仿宋_GB2312"/>
          <w:b/>
          <w:sz w:val="28"/>
          <w:szCs w:val="28"/>
        </w:rPr>
      </w:pPr>
    </w:p>
    <w:p w14:paraId="2C6449C7">
      <w:pPr>
        <w:keepNext w:val="0"/>
        <w:keepLines w:val="0"/>
        <w:pageBreakBefore w:val="0"/>
        <w:kinsoku/>
        <w:wordWrap/>
        <w:overflowPunct/>
        <w:topLinePunct w:val="0"/>
        <w:bidi w:val="0"/>
        <w:spacing w:beforeAutospacing="0" w:afterAutospacing="0" w:line="360" w:lineRule="auto"/>
        <w:ind w:left="0" w:right="0" w:firstLine="359" w:firstLineChars="171"/>
        <w:jc w:val="center"/>
        <w:rPr>
          <w:rFonts w:ascii="仿宋_GB2312" w:hAnsi="宋体" w:eastAsia="仿宋_GB2312"/>
          <w:szCs w:val="21"/>
        </w:rPr>
      </w:pPr>
    </w:p>
    <w:p w14:paraId="7CF64863">
      <w:pPr>
        <w:pStyle w:val="5"/>
        <w:keepNext w:val="0"/>
        <w:keepLines w:val="0"/>
        <w:pageBreakBefore w:val="0"/>
        <w:kinsoku/>
        <w:wordWrap/>
        <w:overflowPunct/>
        <w:topLinePunct w:val="0"/>
        <w:bidi w:val="0"/>
        <w:adjustRightInd w:val="0"/>
        <w:snapToGrid w:val="0"/>
        <w:spacing w:beforeAutospacing="0" w:afterAutospacing="0"/>
        <w:ind w:left="0" w:right="0"/>
        <w:rPr>
          <w:rFonts w:ascii="仿宋_GB2312" w:hAnsi="宋体" w:eastAsia="仿宋_GB2312" w:cs="Times New Roman"/>
          <w:kern w:val="0"/>
        </w:rPr>
      </w:pPr>
      <w:r>
        <w:rPr>
          <w:rFonts w:hint="eastAsia" w:ascii="仿宋_GB2312" w:hAnsi="宋体" w:eastAsia="仿宋_GB2312"/>
          <w:b/>
        </w:rPr>
        <w:br w:type="page"/>
      </w:r>
      <w:r>
        <w:rPr>
          <w:rFonts w:hint="eastAsia" w:ascii="仿宋_GB2312" w:hAnsi="宋体" w:eastAsia="仿宋_GB2312" w:cs="Times New Roman"/>
          <w:b/>
          <w:sz w:val="28"/>
          <w:szCs w:val="28"/>
          <w:lang w:val="zh-CN"/>
        </w:rPr>
        <w:t>第一部分</w:t>
      </w:r>
      <w:r>
        <w:rPr>
          <w:rFonts w:hint="eastAsia" w:ascii="仿宋_GB2312" w:hAnsi="宋体" w:eastAsia="仿宋_GB2312" w:cs="Times New Roman"/>
          <w:b/>
          <w:sz w:val="28"/>
          <w:szCs w:val="28"/>
        </w:rPr>
        <w:t xml:space="preserve"> 材料基本目录</w:t>
      </w:r>
    </w:p>
    <w:p w14:paraId="68F268DE">
      <w:pPr>
        <w:keepNext w:val="0"/>
        <w:keepLines w:val="0"/>
        <w:pageBreakBefore w:val="0"/>
        <w:kinsoku/>
        <w:wordWrap/>
        <w:overflowPunct/>
        <w:topLinePunct w:val="0"/>
        <w:bidi w:val="0"/>
        <w:spacing w:beforeAutospacing="0" w:afterAutospacing="0" w:line="480" w:lineRule="auto"/>
        <w:ind w:left="0" w:right="0" w:hanging="630" w:hangingChars="300"/>
        <w:rPr>
          <w:rFonts w:ascii="仿宋_GB2312" w:hAnsi="宋体" w:eastAsia="仿宋_GB2312"/>
          <w:bCs/>
          <w:sz w:val="28"/>
          <w:szCs w:val="28"/>
        </w:rPr>
      </w:pPr>
      <w:r>
        <w:rPr>
          <w:rFonts w:hint="eastAsia"/>
        </w:rPr>
        <w:t>★</w:t>
      </w:r>
      <w:r>
        <w:rPr>
          <w:rFonts w:hint="eastAsia" w:ascii="宋体" w:hAnsi="宋体" w:eastAsia="宋体" w:cs="宋体"/>
          <w:sz w:val="28"/>
          <w:szCs w:val="28"/>
        </w:rPr>
        <w:t>1、</w:t>
      </w:r>
      <w:r>
        <w:rPr>
          <w:rFonts w:hint="eastAsia" w:ascii="仿宋_GB2312" w:hAnsi="宋体" w:eastAsia="仿宋_GB2312"/>
          <w:bCs/>
          <w:sz w:val="28"/>
          <w:szCs w:val="28"/>
        </w:rPr>
        <w:t>经销公司《营业执照》</w:t>
      </w:r>
    </w:p>
    <w:p w14:paraId="0866F4F9">
      <w:pPr>
        <w:keepNext w:val="0"/>
        <w:keepLines w:val="0"/>
        <w:pageBreakBefore w:val="0"/>
        <w:kinsoku/>
        <w:wordWrap/>
        <w:overflowPunct/>
        <w:topLinePunct w:val="0"/>
        <w:bidi w:val="0"/>
        <w:spacing w:beforeAutospacing="0" w:afterAutospacing="0" w:line="480" w:lineRule="auto"/>
        <w:ind w:left="0" w:right="0" w:hanging="840" w:hangingChars="300"/>
        <w:rPr>
          <w:rFonts w:ascii="仿宋_GB2312" w:hAnsi="宋体" w:eastAsia="仿宋_GB2312"/>
          <w:bCs/>
          <w:sz w:val="28"/>
          <w:szCs w:val="28"/>
        </w:rPr>
      </w:pPr>
      <w:r>
        <w:rPr>
          <w:rFonts w:hint="eastAsia" w:ascii="仿宋_GB2312" w:hAnsi="宋体" w:eastAsia="仿宋_GB2312"/>
          <w:bCs/>
          <w:sz w:val="28"/>
          <w:szCs w:val="28"/>
        </w:rPr>
        <w:t>★2、经销公司《医疗器械经营许可证》</w:t>
      </w:r>
    </w:p>
    <w:p w14:paraId="7535B3E2">
      <w:pPr>
        <w:keepNext w:val="0"/>
        <w:keepLines w:val="0"/>
        <w:pageBreakBefore w:val="0"/>
        <w:kinsoku/>
        <w:wordWrap/>
        <w:overflowPunct/>
        <w:topLinePunct w:val="0"/>
        <w:bidi w:val="0"/>
        <w:spacing w:beforeAutospacing="0" w:afterAutospacing="0" w:line="480" w:lineRule="auto"/>
        <w:ind w:left="0" w:right="0" w:hanging="840" w:hangingChars="300"/>
        <w:rPr>
          <w:rFonts w:ascii="仿宋_GB2312" w:hAnsi="宋体" w:eastAsia="仿宋_GB2312"/>
          <w:bCs/>
          <w:sz w:val="28"/>
          <w:szCs w:val="28"/>
        </w:rPr>
      </w:pPr>
      <w:r>
        <w:rPr>
          <w:rFonts w:hint="eastAsia" w:ascii="仿宋_GB2312" w:hAnsi="宋体" w:eastAsia="仿宋_GB2312"/>
          <w:bCs/>
          <w:sz w:val="28"/>
          <w:szCs w:val="28"/>
        </w:rPr>
        <w:t>★3、生产厂家</w:t>
      </w:r>
      <w:r>
        <w:rPr>
          <w:rFonts w:hint="eastAsia" w:ascii="仿宋_GB2312" w:hAnsi="宋体" w:eastAsia="仿宋_GB2312"/>
          <w:bCs/>
          <w:sz w:val="28"/>
          <w:szCs w:val="28"/>
          <w:lang w:eastAsia="zh-CN"/>
        </w:rPr>
        <w:t>《</w:t>
      </w:r>
      <w:r>
        <w:rPr>
          <w:rFonts w:hint="eastAsia" w:ascii="仿宋_GB2312" w:hAnsi="宋体" w:eastAsia="仿宋_GB2312"/>
          <w:bCs/>
          <w:sz w:val="28"/>
          <w:szCs w:val="28"/>
        </w:rPr>
        <w:t>营业执照》</w:t>
      </w:r>
    </w:p>
    <w:p w14:paraId="52625CEE">
      <w:pPr>
        <w:keepNext w:val="0"/>
        <w:keepLines w:val="0"/>
        <w:pageBreakBefore w:val="0"/>
        <w:kinsoku/>
        <w:wordWrap/>
        <w:overflowPunct/>
        <w:topLinePunct w:val="0"/>
        <w:bidi w:val="0"/>
        <w:spacing w:beforeAutospacing="0" w:afterAutospacing="0" w:line="480" w:lineRule="auto"/>
        <w:ind w:left="0" w:right="0" w:hanging="840" w:hangingChars="300"/>
        <w:rPr>
          <w:rFonts w:ascii="仿宋_GB2312" w:hAnsi="宋体" w:eastAsia="仿宋_GB2312"/>
          <w:bCs/>
          <w:sz w:val="28"/>
          <w:szCs w:val="28"/>
        </w:rPr>
      </w:pPr>
      <w:r>
        <w:rPr>
          <w:rFonts w:hint="eastAsia" w:ascii="仿宋_GB2312" w:hAnsi="宋体" w:eastAsia="仿宋_GB2312"/>
          <w:bCs/>
          <w:sz w:val="28"/>
          <w:szCs w:val="28"/>
        </w:rPr>
        <w:t>★4、生产厂家《医疗器械生产许可证》</w:t>
      </w:r>
    </w:p>
    <w:p w14:paraId="65519917">
      <w:pPr>
        <w:keepNext w:val="0"/>
        <w:keepLines w:val="0"/>
        <w:pageBreakBefore w:val="0"/>
        <w:kinsoku/>
        <w:wordWrap/>
        <w:overflowPunct/>
        <w:topLinePunct w:val="0"/>
        <w:bidi w:val="0"/>
        <w:spacing w:beforeAutospacing="0" w:afterAutospacing="0" w:line="480" w:lineRule="auto"/>
        <w:ind w:left="0" w:right="0"/>
        <w:rPr>
          <w:rFonts w:ascii="仿宋_GB2312" w:hAnsi="宋体" w:eastAsia="仿宋_GB2312"/>
          <w:bCs/>
          <w:sz w:val="28"/>
          <w:szCs w:val="28"/>
        </w:rPr>
      </w:pPr>
      <w:r>
        <w:rPr>
          <w:rFonts w:hint="eastAsia" w:ascii="仿宋_GB2312" w:hAnsi="宋体" w:eastAsia="仿宋_GB2312"/>
          <w:bCs/>
          <w:sz w:val="28"/>
          <w:szCs w:val="28"/>
        </w:rPr>
        <w:t>★5、产品《医疗器械注册证》</w:t>
      </w:r>
    </w:p>
    <w:p w14:paraId="6ABFBC48">
      <w:pPr>
        <w:keepNext w:val="0"/>
        <w:keepLines w:val="0"/>
        <w:pageBreakBefore w:val="0"/>
        <w:kinsoku/>
        <w:wordWrap/>
        <w:overflowPunct/>
        <w:topLinePunct w:val="0"/>
        <w:bidi w:val="0"/>
        <w:spacing w:beforeAutospacing="0" w:afterAutospacing="0" w:line="480" w:lineRule="auto"/>
        <w:ind w:left="0" w:right="0" w:firstLine="0" w:firstLineChars="0"/>
        <w:rPr>
          <w:rFonts w:ascii="仿宋_GB2312" w:hAnsi="宋体" w:eastAsia="仿宋_GB2312"/>
          <w:bCs/>
          <w:sz w:val="28"/>
          <w:szCs w:val="28"/>
        </w:rPr>
      </w:pPr>
      <w:r>
        <w:rPr>
          <w:rFonts w:hint="eastAsia" w:ascii="仿宋_GB2312" w:hAnsi="宋体" w:eastAsia="仿宋_GB2312"/>
          <w:bCs/>
          <w:sz w:val="28"/>
          <w:szCs w:val="28"/>
        </w:rPr>
        <w:t>★6、产品销售授权委托书</w:t>
      </w:r>
    </w:p>
    <w:p w14:paraId="7C9AD7C8">
      <w:pPr>
        <w:keepNext w:val="0"/>
        <w:keepLines w:val="0"/>
        <w:pageBreakBefore w:val="0"/>
        <w:kinsoku/>
        <w:wordWrap/>
        <w:overflowPunct/>
        <w:topLinePunct w:val="0"/>
        <w:bidi w:val="0"/>
        <w:spacing w:beforeAutospacing="0" w:afterAutospacing="0" w:line="480" w:lineRule="auto"/>
        <w:ind w:left="0" w:right="0" w:firstLine="280" w:firstLineChars="100"/>
        <w:rPr>
          <w:rFonts w:ascii="仿宋_GB2312" w:hAnsi="宋体" w:eastAsia="仿宋_GB2312"/>
          <w:bCs/>
          <w:sz w:val="28"/>
          <w:szCs w:val="28"/>
        </w:rPr>
      </w:pPr>
      <w:r>
        <w:rPr>
          <w:rFonts w:hint="eastAsia" w:ascii="仿宋_GB2312" w:hAnsi="宋体" w:eastAsia="仿宋_GB2312"/>
          <w:bCs/>
          <w:sz w:val="28"/>
          <w:szCs w:val="28"/>
        </w:rPr>
        <w:t>7、进口品牌产品必须提供进口授权和关单</w:t>
      </w:r>
    </w:p>
    <w:p w14:paraId="5F77A73C">
      <w:pPr>
        <w:keepNext w:val="0"/>
        <w:keepLines w:val="0"/>
        <w:pageBreakBefore w:val="0"/>
        <w:kinsoku/>
        <w:wordWrap/>
        <w:overflowPunct/>
        <w:topLinePunct w:val="0"/>
        <w:bidi w:val="0"/>
        <w:spacing w:beforeAutospacing="0" w:afterAutospacing="0" w:line="480" w:lineRule="auto"/>
        <w:ind w:left="0" w:right="0"/>
        <w:rPr>
          <w:rFonts w:ascii="仿宋_GB2312" w:hAnsi="宋体" w:eastAsia="仿宋_GB2312"/>
          <w:bCs/>
          <w:sz w:val="28"/>
          <w:szCs w:val="28"/>
        </w:rPr>
      </w:pPr>
      <w:r>
        <w:rPr>
          <w:rFonts w:hint="eastAsia" w:ascii="仿宋_GB2312" w:hAnsi="宋体" w:eastAsia="仿宋_GB2312"/>
          <w:bCs/>
          <w:sz w:val="28"/>
          <w:szCs w:val="28"/>
        </w:rPr>
        <w:t>★8、经销公司法定代表人证明（附身份证复印件）</w:t>
      </w:r>
    </w:p>
    <w:p w14:paraId="3AE8DEC3">
      <w:pPr>
        <w:keepNext w:val="0"/>
        <w:keepLines w:val="0"/>
        <w:pageBreakBefore w:val="0"/>
        <w:kinsoku/>
        <w:wordWrap/>
        <w:overflowPunct/>
        <w:topLinePunct w:val="0"/>
        <w:bidi w:val="0"/>
        <w:spacing w:beforeAutospacing="0" w:afterAutospacing="0" w:line="480" w:lineRule="auto"/>
        <w:ind w:left="0" w:right="0" w:hanging="840" w:hangingChars="300"/>
        <w:rPr>
          <w:rFonts w:ascii="仿宋_GB2312" w:hAnsi="宋体" w:eastAsia="仿宋_GB2312"/>
          <w:bCs/>
          <w:sz w:val="28"/>
          <w:szCs w:val="28"/>
        </w:rPr>
      </w:pPr>
      <w:r>
        <w:rPr>
          <w:rFonts w:hint="eastAsia" w:ascii="仿宋_GB2312" w:hAnsi="宋体" w:eastAsia="仿宋_GB2312"/>
          <w:bCs/>
          <w:sz w:val="28"/>
          <w:szCs w:val="28"/>
        </w:rPr>
        <w:t>★9、经销公司业务员授权书（附身份证复印件）</w:t>
      </w:r>
    </w:p>
    <w:p w14:paraId="551C724A">
      <w:pPr>
        <w:keepNext w:val="0"/>
        <w:keepLines w:val="0"/>
        <w:pageBreakBefore w:val="0"/>
        <w:kinsoku/>
        <w:wordWrap/>
        <w:overflowPunct/>
        <w:topLinePunct w:val="0"/>
        <w:bidi w:val="0"/>
        <w:spacing w:beforeAutospacing="0" w:afterAutospacing="0" w:line="480" w:lineRule="auto"/>
        <w:ind w:left="0" w:right="0"/>
        <w:rPr>
          <w:rFonts w:ascii="仿宋_GB2312" w:hAnsi="宋体" w:eastAsia="仿宋_GB2312"/>
          <w:bCs/>
          <w:sz w:val="28"/>
          <w:szCs w:val="28"/>
        </w:rPr>
      </w:pPr>
      <w:r>
        <w:rPr>
          <w:rFonts w:hint="eastAsia" w:ascii="仿宋_GB2312" w:hAnsi="宋体" w:eastAsia="仿宋_GB2312"/>
          <w:bCs/>
          <w:sz w:val="28"/>
          <w:szCs w:val="28"/>
        </w:rPr>
        <w:t>★10、</w:t>
      </w:r>
      <w:r>
        <w:rPr>
          <w:rFonts w:hint="eastAsia" w:ascii="仿宋_GB2312" w:hAnsi="宋体" w:eastAsia="仿宋_GB2312"/>
          <w:bCs/>
          <w:sz w:val="28"/>
          <w:szCs w:val="28"/>
          <w:lang w:val="en-US" w:eastAsia="zh-CN"/>
        </w:rPr>
        <w:t>耗材/试剂</w:t>
      </w:r>
      <w:r>
        <w:rPr>
          <w:rFonts w:hint="eastAsia" w:ascii="仿宋_GB2312" w:hAnsi="宋体" w:eastAsia="仿宋_GB2312"/>
          <w:bCs/>
          <w:sz w:val="28"/>
          <w:szCs w:val="28"/>
        </w:rPr>
        <w:t>用户名单（同类型同规格产品的广东省内各大医院名单</w:t>
      </w:r>
      <w:r>
        <w:rPr>
          <w:rFonts w:hint="eastAsia" w:ascii="仿宋_GB2312" w:hAnsi="宋体" w:eastAsia="仿宋_GB2312"/>
          <w:bCs/>
          <w:sz w:val="28"/>
          <w:szCs w:val="28"/>
          <w:lang w:eastAsia="zh-CN"/>
        </w:rPr>
        <w:t>及价格</w:t>
      </w:r>
      <w:r>
        <w:rPr>
          <w:rFonts w:hint="eastAsia" w:ascii="仿宋_GB2312" w:hAnsi="宋体" w:eastAsia="仿宋_GB2312"/>
          <w:bCs/>
          <w:sz w:val="28"/>
          <w:szCs w:val="28"/>
        </w:rPr>
        <w:t>）</w:t>
      </w:r>
    </w:p>
    <w:p w14:paraId="6CFF90FC">
      <w:pPr>
        <w:keepNext w:val="0"/>
        <w:keepLines w:val="0"/>
        <w:pageBreakBefore w:val="0"/>
        <w:kinsoku/>
        <w:wordWrap/>
        <w:overflowPunct/>
        <w:topLinePunct w:val="0"/>
        <w:bidi w:val="0"/>
        <w:spacing w:beforeAutospacing="0" w:afterAutospacing="0" w:line="480" w:lineRule="auto"/>
        <w:ind w:left="0" w:right="0" w:hanging="840" w:hangingChars="300"/>
        <w:rPr>
          <w:rFonts w:hint="eastAsia" w:ascii="仿宋_GB2312" w:hAnsi="宋体" w:eastAsia="仿宋_GB2312"/>
          <w:bCs/>
          <w:sz w:val="28"/>
          <w:szCs w:val="28"/>
        </w:rPr>
      </w:pPr>
      <w:r>
        <w:rPr>
          <w:rFonts w:hint="eastAsia" w:ascii="仿宋_GB2312" w:hAnsi="宋体" w:eastAsia="仿宋_GB2312"/>
          <w:bCs/>
          <w:sz w:val="28"/>
          <w:szCs w:val="28"/>
        </w:rPr>
        <w:t>★11、专机专用耗材/试剂报价表</w:t>
      </w:r>
    </w:p>
    <w:p w14:paraId="069E958D">
      <w:pPr>
        <w:keepNext w:val="0"/>
        <w:keepLines w:val="0"/>
        <w:pageBreakBefore w:val="0"/>
        <w:kinsoku/>
        <w:wordWrap/>
        <w:overflowPunct/>
        <w:topLinePunct w:val="0"/>
        <w:bidi w:val="0"/>
        <w:spacing w:beforeAutospacing="0" w:afterAutospacing="0" w:line="480" w:lineRule="auto"/>
        <w:ind w:left="0" w:right="0" w:hanging="840" w:hangingChars="300"/>
        <w:rPr>
          <w:rFonts w:ascii="仿宋_GB2312" w:hAnsi="宋体" w:eastAsia="仿宋_GB2312"/>
          <w:bCs/>
          <w:sz w:val="28"/>
          <w:szCs w:val="28"/>
        </w:rPr>
      </w:pPr>
      <w:r>
        <w:rPr>
          <w:rFonts w:hint="eastAsia" w:ascii="仿宋_GB2312" w:hAnsi="宋体" w:eastAsia="仿宋_GB2312"/>
          <w:bCs/>
          <w:sz w:val="28"/>
          <w:szCs w:val="28"/>
        </w:rPr>
        <w:t>★12、各产品</w:t>
      </w:r>
      <w:r>
        <w:rPr>
          <w:rFonts w:hint="eastAsia" w:ascii="仿宋_GB2312" w:hAnsi="宋体" w:eastAsia="仿宋_GB2312"/>
          <w:bCs/>
          <w:sz w:val="28"/>
          <w:szCs w:val="28"/>
          <w:lang w:val="en-US" w:eastAsia="zh-CN"/>
        </w:rPr>
        <w:t>近半年的</w:t>
      </w:r>
      <w:r>
        <w:rPr>
          <w:rFonts w:hint="eastAsia" w:ascii="仿宋_GB2312" w:hAnsi="宋体" w:eastAsia="仿宋_GB2312"/>
          <w:bCs/>
          <w:sz w:val="28"/>
          <w:szCs w:val="28"/>
        </w:rPr>
        <w:t>三家广州市三</w:t>
      </w:r>
      <w:r>
        <w:rPr>
          <w:rFonts w:ascii="仿宋_GB2312" w:hAnsi="宋体" w:eastAsia="仿宋_GB2312"/>
          <w:bCs/>
          <w:sz w:val="28"/>
          <w:szCs w:val="28"/>
        </w:rPr>
        <w:t>级</w:t>
      </w:r>
      <w:r>
        <w:rPr>
          <w:rFonts w:hint="eastAsia" w:ascii="仿宋_GB2312" w:hAnsi="宋体" w:eastAsia="仿宋_GB2312"/>
          <w:bCs/>
          <w:sz w:val="28"/>
          <w:szCs w:val="28"/>
        </w:rPr>
        <w:t>医院产品发票复印件</w:t>
      </w:r>
      <w:r>
        <w:rPr>
          <w:rFonts w:hint="eastAsia" w:ascii="仿宋_GB2312" w:hAnsi="宋体" w:eastAsia="仿宋_GB2312"/>
          <w:bCs/>
          <w:sz w:val="28"/>
          <w:szCs w:val="28"/>
          <w:lang w:eastAsia="zh-CN"/>
        </w:rPr>
        <w:t>，</w:t>
      </w:r>
      <w:r>
        <w:rPr>
          <w:rFonts w:hint="eastAsia" w:ascii="仿宋_GB2312" w:hAnsi="宋体" w:eastAsia="仿宋_GB2312"/>
          <w:bCs/>
          <w:sz w:val="28"/>
          <w:szCs w:val="28"/>
        </w:rPr>
        <w:t>如</w:t>
      </w:r>
      <w:r>
        <w:rPr>
          <w:rFonts w:ascii="仿宋_GB2312" w:hAnsi="宋体" w:eastAsia="仿宋_GB2312"/>
          <w:bCs/>
          <w:sz w:val="28"/>
          <w:szCs w:val="28"/>
        </w:rPr>
        <w:t>无法提供</w:t>
      </w:r>
      <w:r>
        <w:rPr>
          <w:rFonts w:hint="eastAsia" w:ascii="仿宋_GB2312" w:hAnsi="宋体" w:eastAsia="仿宋_GB2312"/>
          <w:bCs/>
          <w:sz w:val="28"/>
          <w:szCs w:val="28"/>
        </w:rPr>
        <w:t>广州市内符合</w:t>
      </w:r>
      <w:r>
        <w:rPr>
          <w:rFonts w:ascii="仿宋_GB2312" w:hAnsi="宋体" w:eastAsia="仿宋_GB2312"/>
          <w:bCs/>
          <w:sz w:val="28"/>
          <w:szCs w:val="28"/>
        </w:rPr>
        <w:t>条件的产品发票，</w:t>
      </w:r>
      <w:r>
        <w:rPr>
          <w:rFonts w:hint="eastAsia" w:ascii="仿宋_GB2312" w:hAnsi="宋体" w:eastAsia="仿宋_GB2312"/>
          <w:bCs/>
          <w:sz w:val="28"/>
          <w:szCs w:val="28"/>
        </w:rPr>
        <w:t>可酌情提供广东省内三甲医院发票复印件</w:t>
      </w:r>
      <w:r>
        <w:rPr>
          <w:rFonts w:hint="eastAsia" w:ascii="仿宋_GB2312" w:hAnsi="宋体" w:eastAsia="仿宋_GB2312"/>
          <w:bCs/>
          <w:sz w:val="28"/>
          <w:szCs w:val="28"/>
          <w:lang w:val="en-US" w:eastAsia="zh-CN"/>
        </w:rPr>
        <w:t>；发票做好编号标记按顺序排列好，与附件1（专机专用耗材试剂目录）所填写的发票信息一致</w:t>
      </w:r>
    </w:p>
    <w:p w14:paraId="51827023">
      <w:pPr>
        <w:keepNext w:val="0"/>
        <w:keepLines w:val="0"/>
        <w:pageBreakBefore w:val="0"/>
        <w:kinsoku/>
        <w:wordWrap/>
        <w:overflowPunct/>
        <w:topLinePunct w:val="0"/>
        <w:bidi w:val="0"/>
        <w:spacing w:beforeAutospacing="0" w:afterAutospacing="0" w:line="480" w:lineRule="auto"/>
        <w:ind w:left="0" w:right="0"/>
        <w:rPr>
          <w:rFonts w:hint="default" w:ascii="仿宋_GB2312" w:hAnsi="宋体" w:eastAsia="仿宋_GB2312"/>
          <w:bCs/>
          <w:sz w:val="28"/>
          <w:szCs w:val="28"/>
          <w:lang w:val="en-US" w:eastAsia="zh-CN"/>
        </w:rPr>
      </w:pPr>
      <w:r>
        <w:rPr>
          <w:rFonts w:hint="eastAsia" w:ascii="仿宋_GB2312" w:hAnsi="宋体" w:eastAsia="仿宋_GB2312"/>
          <w:bCs/>
          <w:sz w:val="28"/>
          <w:szCs w:val="28"/>
        </w:rPr>
        <w:t>★13、产品彩页</w:t>
      </w:r>
      <w:r>
        <w:rPr>
          <w:rFonts w:hint="eastAsia" w:ascii="仿宋_GB2312" w:hAnsi="宋体" w:eastAsia="仿宋_GB2312"/>
          <w:bCs/>
          <w:sz w:val="28"/>
          <w:szCs w:val="28"/>
          <w:lang w:eastAsia="zh-CN"/>
        </w:rPr>
        <w:t>、</w:t>
      </w:r>
      <w:r>
        <w:rPr>
          <w:rFonts w:hint="eastAsia" w:ascii="仿宋_GB2312" w:hAnsi="宋体" w:eastAsia="仿宋_GB2312"/>
          <w:bCs/>
          <w:sz w:val="28"/>
          <w:szCs w:val="28"/>
          <w:lang w:val="en-US" w:eastAsia="zh-CN"/>
        </w:rPr>
        <w:t>说明书、检验报告</w:t>
      </w:r>
      <w:r>
        <w:rPr>
          <w:rFonts w:hint="eastAsia" w:ascii="仿宋_GB2312" w:hAnsi="宋体" w:eastAsia="仿宋_GB2312"/>
          <w:bCs/>
          <w:sz w:val="28"/>
          <w:szCs w:val="28"/>
          <w:lang w:eastAsia="zh-CN"/>
        </w:rPr>
        <w:t>及</w:t>
      </w:r>
      <w:r>
        <w:rPr>
          <w:rFonts w:hint="eastAsia" w:ascii="仿宋_GB2312" w:hAnsi="宋体" w:eastAsia="仿宋_GB2312"/>
          <w:bCs/>
          <w:sz w:val="28"/>
          <w:szCs w:val="28"/>
          <w:lang w:val="en-US" w:eastAsia="zh-CN"/>
        </w:rPr>
        <w:t>实物图片</w:t>
      </w:r>
    </w:p>
    <w:p w14:paraId="4DC94D2D">
      <w:pPr>
        <w:keepNext w:val="0"/>
        <w:keepLines w:val="0"/>
        <w:pageBreakBefore w:val="0"/>
        <w:kinsoku/>
        <w:wordWrap/>
        <w:overflowPunct/>
        <w:topLinePunct w:val="0"/>
        <w:bidi w:val="0"/>
        <w:spacing w:beforeAutospacing="0" w:afterAutospacing="0" w:line="480" w:lineRule="auto"/>
        <w:ind w:left="0" w:right="0" w:firstLine="280" w:firstLineChars="100"/>
        <w:rPr>
          <w:rFonts w:ascii="仿宋_GB2312" w:hAnsi="宋体" w:eastAsia="仿宋_GB2312"/>
          <w:bCs/>
          <w:sz w:val="28"/>
          <w:szCs w:val="28"/>
        </w:rPr>
      </w:pPr>
      <w:r>
        <w:rPr>
          <w:rFonts w:hint="eastAsia" w:ascii="仿宋_GB2312" w:hAnsi="宋体" w:eastAsia="仿宋_GB2312"/>
          <w:bCs/>
          <w:sz w:val="28"/>
          <w:szCs w:val="28"/>
        </w:rPr>
        <w:t>14、厂家设备专机专用耗材试剂承诺书（专机专用产品必须提供</w:t>
      </w:r>
      <w:r>
        <w:rPr>
          <w:rFonts w:hint="eastAsia" w:ascii="仿宋_GB2312" w:hAnsi="宋体" w:eastAsia="仿宋_GB2312"/>
          <w:bCs/>
          <w:sz w:val="28"/>
          <w:szCs w:val="28"/>
          <w:lang w:eastAsia="zh-CN"/>
        </w:rPr>
        <w:t>、</w:t>
      </w:r>
      <w:r>
        <w:rPr>
          <w:rFonts w:hint="eastAsia" w:ascii="仿宋_GB2312" w:hAnsi="宋体" w:eastAsia="仿宋_GB2312"/>
          <w:bCs/>
          <w:sz w:val="28"/>
          <w:szCs w:val="28"/>
          <w:lang w:val="en-US" w:eastAsia="zh-CN"/>
        </w:rPr>
        <w:t>厂家盖章</w:t>
      </w:r>
      <w:r>
        <w:rPr>
          <w:rFonts w:hint="eastAsia" w:ascii="仿宋_GB2312" w:hAnsi="宋体" w:eastAsia="仿宋_GB2312"/>
          <w:bCs/>
          <w:sz w:val="28"/>
          <w:szCs w:val="28"/>
        </w:rPr>
        <w:t>）</w:t>
      </w:r>
    </w:p>
    <w:p w14:paraId="32DE747B">
      <w:pPr>
        <w:keepNext w:val="0"/>
        <w:keepLines w:val="0"/>
        <w:pageBreakBefore w:val="0"/>
        <w:kinsoku/>
        <w:wordWrap/>
        <w:overflowPunct/>
        <w:topLinePunct w:val="0"/>
        <w:bidi w:val="0"/>
        <w:spacing w:beforeAutospacing="0" w:afterAutospacing="0" w:line="500" w:lineRule="exact"/>
        <w:ind w:left="0" w:right="0" w:firstLine="280" w:firstLineChars="100"/>
        <w:rPr>
          <w:rFonts w:hint="default" w:ascii="宋体" w:hAnsi="宋体" w:eastAsia="仿宋_GB2312" w:cs="宋体"/>
          <w:sz w:val="28"/>
          <w:szCs w:val="28"/>
          <w:lang w:val="en-US" w:eastAsia="zh-CN"/>
        </w:rPr>
      </w:pPr>
      <w:r>
        <w:rPr>
          <w:rFonts w:hint="eastAsia" w:ascii="仿宋_GB2312" w:hAnsi="宋体" w:eastAsia="仿宋_GB2312"/>
          <w:bCs/>
          <w:sz w:val="28"/>
          <w:szCs w:val="28"/>
        </w:rPr>
        <w:t>15、</w:t>
      </w:r>
      <w:r>
        <w:rPr>
          <w:rFonts w:hint="eastAsia" w:ascii="仿宋_GB2312" w:hAnsi="宋体" w:eastAsia="仿宋_GB2312"/>
          <w:bCs/>
          <w:sz w:val="28"/>
          <w:szCs w:val="28"/>
          <w:lang w:eastAsia="zh-CN"/>
        </w:rPr>
        <w:t>公司</w:t>
      </w:r>
      <w:r>
        <w:rPr>
          <w:rFonts w:hint="eastAsia" w:ascii="仿宋_GB2312" w:hAnsi="宋体" w:eastAsia="仿宋_GB2312"/>
          <w:bCs/>
          <w:sz w:val="28"/>
          <w:szCs w:val="28"/>
        </w:rPr>
        <w:t>认为需要提</w:t>
      </w:r>
      <w:bookmarkStart w:id="14" w:name="_GoBack"/>
      <w:bookmarkEnd w:id="14"/>
      <w:r>
        <w:rPr>
          <w:rFonts w:hint="eastAsia" w:ascii="仿宋_GB2312" w:hAnsi="宋体" w:eastAsia="仿宋_GB2312"/>
          <w:bCs/>
          <w:sz w:val="28"/>
          <w:szCs w:val="28"/>
        </w:rPr>
        <w:t>交的其它材料</w:t>
      </w:r>
      <w:r>
        <w:rPr>
          <w:rFonts w:hint="eastAsia" w:ascii="仿宋_GB2312" w:hAnsi="宋体" w:eastAsia="仿宋_GB2312"/>
          <w:bCs/>
          <w:sz w:val="28"/>
          <w:szCs w:val="28"/>
          <w:lang w:val="en-US" w:eastAsia="zh-CN"/>
        </w:rPr>
        <w:t xml:space="preserve"> (包括但不限于：法人授权委托书）</w:t>
      </w:r>
    </w:p>
    <w:p w14:paraId="39FA565F">
      <w:pPr>
        <w:keepNext w:val="0"/>
        <w:keepLines w:val="0"/>
        <w:pageBreakBefore w:val="0"/>
        <w:kinsoku/>
        <w:wordWrap/>
        <w:overflowPunct/>
        <w:topLinePunct w:val="0"/>
        <w:bidi w:val="0"/>
        <w:spacing w:beforeAutospacing="0" w:afterAutospacing="0"/>
        <w:ind w:left="0" w:right="0"/>
        <w:jc w:val="left"/>
        <w:rPr>
          <w:rFonts w:ascii="仿宋_GB2312" w:hAnsi="宋体" w:eastAsia="仿宋_GB2312" w:cs="Times New Roman"/>
          <w:kern w:val="0"/>
          <w:sz w:val="24"/>
        </w:rPr>
      </w:pPr>
      <w:r>
        <w:rPr>
          <w:rFonts w:hint="eastAsia" w:ascii="仿宋_GB2312" w:hAnsi="宋体" w:eastAsia="仿宋_GB2312" w:cs="Times New Roman"/>
          <w:kern w:val="0"/>
          <w:sz w:val="24"/>
        </w:rPr>
        <w:t>说明：</w:t>
      </w:r>
    </w:p>
    <w:p w14:paraId="3871110F">
      <w:pPr>
        <w:keepNext w:val="0"/>
        <w:keepLines w:val="0"/>
        <w:pageBreakBefore w:val="0"/>
        <w:kinsoku/>
        <w:wordWrap/>
        <w:overflowPunct/>
        <w:topLinePunct w:val="0"/>
        <w:bidi w:val="0"/>
        <w:spacing w:beforeAutospacing="0" w:afterAutospacing="0"/>
        <w:ind w:left="0" w:right="0"/>
        <w:jc w:val="left"/>
        <w:rPr>
          <w:rFonts w:ascii="仿宋_GB2312" w:hAnsi="宋体" w:eastAsia="仿宋_GB2312" w:cs="Times New Roman"/>
          <w:kern w:val="0"/>
          <w:sz w:val="24"/>
        </w:rPr>
      </w:pPr>
      <w:r>
        <w:rPr>
          <w:rFonts w:hint="eastAsia" w:ascii="仿宋_GB2312" w:hAnsi="宋体" w:eastAsia="仿宋_GB2312" w:cs="Times New Roman"/>
          <w:kern w:val="0"/>
          <w:sz w:val="24"/>
        </w:rPr>
        <w:t>1、以上材料需加盖公章，按顺序摆放，均在有效期内。带星号项为必交材料。</w:t>
      </w:r>
    </w:p>
    <w:p w14:paraId="72E2D7BF">
      <w:pPr>
        <w:pStyle w:val="5"/>
        <w:keepNext w:val="0"/>
        <w:keepLines w:val="0"/>
        <w:pageBreakBefore w:val="0"/>
        <w:kinsoku/>
        <w:wordWrap/>
        <w:overflowPunct/>
        <w:topLinePunct w:val="0"/>
        <w:bidi w:val="0"/>
        <w:adjustRightInd w:val="0"/>
        <w:snapToGrid w:val="0"/>
        <w:spacing w:beforeAutospacing="0" w:afterAutospacing="0"/>
        <w:ind w:left="0" w:right="0"/>
        <w:rPr>
          <w:rFonts w:ascii="仿宋_GB2312" w:hAnsi="宋体" w:eastAsia="仿宋_GB2312" w:cs="Times New Roman"/>
          <w:kern w:val="0"/>
          <w:sz w:val="24"/>
          <w:szCs w:val="24"/>
        </w:rPr>
      </w:pPr>
      <w:r>
        <w:rPr>
          <w:rFonts w:hint="eastAsia" w:ascii="仿宋_GB2312" w:hAnsi="宋体" w:eastAsia="仿宋_GB2312" w:cs="Times New Roman"/>
          <w:kern w:val="0"/>
          <w:sz w:val="24"/>
          <w:szCs w:val="24"/>
        </w:rPr>
        <w:t>2、材料中的任何重要的插字、涂改和增删，必须由法定代表人或经其正式授权的代表在旁边加盖公章或签字才有效。</w:t>
      </w:r>
    </w:p>
    <w:p w14:paraId="253DEBFB">
      <w:pPr>
        <w:pStyle w:val="5"/>
        <w:keepNext w:val="0"/>
        <w:keepLines w:val="0"/>
        <w:pageBreakBefore w:val="0"/>
        <w:kinsoku/>
        <w:wordWrap/>
        <w:overflowPunct/>
        <w:topLinePunct w:val="0"/>
        <w:bidi w:val="0"/>
        <w:adjustRightInd w:val="0"/>
        <w:snapToGrid w:val="0"/>
        <w:spacing w:beforeAutospacing="0" w:afterAutospacing="0"/>
        <w:ind w:left="0" w:right="0"/>
        <w:rPr>
          <w:rFonts w:ascii="仿宋_GB2312" w:hAnsi="宋体" w:eastAsia="仿宋_GB2312"/>
          <w:b/>
          <w:sz w:val="28"/>
          <w:szCs w:val="28"/>
        </w:rPr>
      </w:pPr>
      <w:r>
        <w:rPr>
          <w:rFonts w:hint="eastAsia" w:ascii="仿宋_GB2312" w:hAnsi="宋体" w:eastAsia="仿宋_GB2312" w:cs="Times New Roman"/>
          <w:kern w:val="0"/>
          <w:sz w:val="24"/>
          <w:szCs w:val="24"/>
        </w:rPr>
        <w:t>3、不作为医疗器械管理的产品免交第2、4、5、6项材料</w:t>
      </w:r>
      <w:r>
        <w:rPr>
          <w:rFonts w:hint="eastAsia" w:ascii="仿宋_GB2312" w:hAnsi="宋体" w:eastAsia="仿宋_GB2312" w:cs="Times New Roman"/>
          <w:kern w:val="0"/>
          <w:sz w:val="24"/>
          <w:szCs w:val="24"/>
          <w:lang w:eastAsia="zh-CN"/>
        </w:rPr>
        <w:t>，</w:t>
      </w:r>
      <w:r>
        <w:rPr>
          <w:rFonts w:hint="eastAsia" w:ascii="仿宋_GB2312" w:hAnsi="宋体" w:eastAsia="仿宋_GB2312" w:cs="Times New Roman"/>
          <w:kern w:val="0"/>
          <w:sz w:val="24"/>
          <w:szCs w:val="24"/>
          <w:lang w:val="en-US" w:eastAsia="zh-CN"/>
        </w:rPr>
        <w:t>消字号产品请提供消毒产品类资质（包括不限于生产企业卫生许可资质、消毒产品安全评价报告及备案凭证）</w:t>
      </w:r>
      <w:r>
        <w:rPr>
          <w:rFonts w:hint="eastAsia" w:ascii="仿宋_GB2312" w:hAnsi="宋体" w:eastAsia="仿宋_GB2312" w:cs="Times New Roman"/>
          <w:kern w:val="0"/>
          <w:sz w:val="24"/>
          <w:szCs w:val="24"/>
        </w:rPr>
        <w:t>。</w:t>
      </w:r>
    </w:p>
    <w:p w14:paraId="01479673">
      <w:pPr>
        <w:rPr>
          <w:rFonts w:ascii="仿宋_GB2312" w:hAnsi="仿宋" w:eastAsia="仿宋_GB2312"/>
          <w:b/>
          <w:sz w:val="28"/>
          <w:szCs w:val="28"/>
        </w:rPr>
      </w:pPr>
      <w:r>
        <w:rPr>
          <w:rFonts w:hint="eastAsia" w:ascii="仿宋_GB2312" w:hAnsi="仿宋" w:eastAsia="仿宋_GB2312"/>
          <w:b/>
          <w:sz w:val="28"/>
          <w:szCs w:val="28"/>
        </w:rPr>
        <w:br w:type="page"/>
      </w:r>
    </w:p>
    <w:p w14:paraId="7BC7F18E">
      <w:pPr>
        <w:keepNext w:val="0"/>
        <w:keepLines w:val="0"/>
        <w:pageBreakBefore w:val="0"/>
        <w:numPr>
          <w:ilvl w:val="0"/>
          <w:numId w:val="1"/>
        </w:numPr>
        <w:kinsoku/>
        <w:wordWrap/>
        <w:overflowPunct/>
        <w:topLinePunct w:val="0"/>
        <w:bidi w:val="0"/>
        <w:spacing w:beforeAutospacing="0" w:afterAutospacing="0"/>
        <w:ind w:left="0" w:right="0"/>
        <w:rPr>
          <w:rFonts w:ascii="仿宋_GB2312" w:hAnsi="仿宋" w:eastAsia="仿宋_GB2312"/>
          <w:b/>
          <w:sz w:val="28"/>
          <w:szCs w:val="28"/>
        </w:rPr>
      </w:pPr>
      <w:r>
        <w:rPr>
          <w:rFonts w:hint="eastAsia" w:ascii="仿宋_GB2312" w:hAnsi="仿宋" w:eastAsia="仿宋_GB2312"/>
          <w:b/>
          <w:sz w:val="28"/>
          <w:szCs w:val="28"/>
        </w:rPr>
        <w:t>材料格式</w:t>
      </w:r>
    </w:p>
    <w:p w14:paraId="453987D5">
      <w:pPr>
        <w:keepNext w:val="0"/>
        <w:keepLines w:val="0"/>
        <w:pageBreakBefore w:val="0"/>
        <w:kinsoku/>
        <w:wordWrap/>
        <w:overflowPunct/>
        <w:topLinePunct w:val="0"/>
        <w:bidi w:val="0"/>
        <w:spacing w:beforeAutospacing="0" w:afterAutospacing="0"/>
        <w:ind w:left="0" w:right="0"/>
        <w:rPr>
          <w:rFonts w:ascii="仿宋_GB2312" w:hAnsi="仿宋" w:eastAsia="仿宋_GB2312"/>
          <w:b/>
          <w:sz w:val="28"/>
          <w:szCs w:val="28"/>
        </w:rPr>
      </w:pPr>
      <w:r>
        <w:rPr>
          <w:rFonts w:hint="eastAsia" w:ascii="仿宋_GB2312" w:hAnsi="仿宋" w:eastAsia="仿宋_GB2312"/>
          <w:b/>
          <w:sz w:val="28"/>
          <w:szCs w:val="28"/>
        </w:rPr>
        <w:t>2.1封面</w:t>
      </w:r>
    </w:p>
    <w:p w14:paraId="7B55DE62">
      <w:pPr>
        <w:pStyle w:val="5"/>
        <w:keepNext w:val="0"/>
        <w:keepLines w:val="0"/>
        <w:pageBreakBefore w:val="0"/>
        <w:tabs>
          <w:tab w:val="left" w:pos="1260"/>
        </w:tabs>
        <w:kinsoku/>
        <w:wordWrap/>
        <w:overflowPunct/>
        <w:topLinePunct w:val="0"/>
        <w:bidi w:val="0"/>
        <w:spacing w:beforeAutospacing="0" w:afterAutospacing="0"/>
        <w:ind w:left="0" w:right="0"/>
        <w:jc w:val="center"/>
        <w:rPr>
          <w:rFonts w:hint="eastAsia" w:ascii="仿宋_GB2312" w:hAnsi="仿宋" w:eastAsia="仿宋_GB2312"/>
          <w:b/>
          <w:kern w:val="0"/>
          <w:sz w:val="32"/>
          <w:szCs w:val="48"/>
          <w:lang w:eastAsia="zh-CN"/>
        </w:rPr>
      </w:pPr>
      <w:r>
        <w:rPr>
          <w:rFonts w:hint="eastAsia" w:ascii="仿宋_GB2312" w:hAnsi="仿宋" w:eastAsia="仿宋_GB2312"/>
          <w:b/>
          <w:kern w:val="0"/>
          <w:sz w:val="32"/>
          <w:szCs w:val="48"/>
        </w:rPr>
        <w:t>南方医科大学南方医院</w:t>
      </w:r>
      <w:r>
        <w:rPr>
          <w:rFonts w:hint="eastAsia" w:ascii="仿宋_GB2312" w:hAnsi="仿宋" w:eastAsia="仿宋_GB2312"/>
          <w:b/>
          <w:kern w:val="0"/>
          <w:sz w:val="32"/>
          <w:szCs w:val="48"/>
          <w:lang w:eastAsia="zh-CN"/>
        </w:rPr>
        <w:t>增城院区</w:t>
      </w:r>
    </w:p>
    <w:p w14:paraId="7735E208">
      <w:pPr>
        <w:pStyle w:val="5"/>
        <w:keepNext w:val="0"/>
        <w:keepLines w:val="0"/>
        <w:pageBreakBefore w:val="0"/>
        <w:tabs>
          <w:tab w:val="left" w:pos="1260"/>
        </w:tabs>
        <w:kinsoku/>
        <w:wordWrap/>
        <w:overflowPunct/>
        <w:topLinePunct w:val="0"/>
        <w:bidi w:val="0"/>
        <w:spacing w:beforeAutospacing="0" w:afterAutospacing="0"/>
        <w:ind w:left="0" w:right="0"/>
        <w:jc w:val="center"/>
        <w:rPr>
          <w:rFonts w:hint="eastAsia" w:ascii="仿宋_GB2312" w:hAnsi="仿宋" w:eastAsia="仿宋_GB2312"/>
          <w:b/>
          <w:kern w:val="0"/>
          <w:sz w:val="32"/>
          <w:szCs w:val="48"/>
        </w:rPr>
      </w:pPr>
      <w:r>
        <w:rPr>
          <w:rFonts w:hint="eastAsia" w:ascii="仿宋_GB2312" w:hAnsi="仿宋" w:eastAsia="仿宋_GB2312"/>
          <w:b/>
          <w:kern w:val="0"/>
          <w:sz w:val="32"/>
          <w:szCs w:val="48"/>
          <w:lang w:eastAsia="zh-CN"/>
        </w:rPr>
        <w:t>医用耗材</w:t>
      </w:r>
      <w:r>
        <w:rPr>
          <w:rFonts w:hint="eastAsia" w:ascii="仿宋_GB2312" w:hAnsi="仿宋" w:eastAsia="仿宋_GB2312"/>
          <w:b/>
          <w:kern w:val="0"/>
          <w:sz w:val="32"/>
          <w:szCs w:val="48"/>
        </w:rPr>
        <w:t>项目</w:t>
      </w:r>
    </w:p>
    <w:p w14:paraId="5C1A35DE">
      <w:pPr>
        <w:pStyle w:val="5"/>
        <w:keepNext w:val="0"/>
        <w:keepLines w:val="0"/>
        <w:pageBreakBefore w:val="0"/>
        <w:tabs>
          <w:tab w:val="left" w:pos="1260"/>
        </w:tabs>
        <w:kinsoku/>
        <w:wordWrap/>
        <w:overflowPunct/>
        <w:topLinePunct w:val="0"/>
        <w:bidi w:val="0"/>
        <w:spacing w:beforeAutospacing="0" w:afterAutospacing="0"/>
        <w:ind w:left="0" w:right="0"/>
        <w:jc w:val="center"/>
        <w:rPr>
          <w:rFonts w:hint="eastAsia" w:ascii="仿宋_GB2312" w:hAnsi="仿宋" w:eastAsia="仿宋_GB2312"/>
          <w:b/>
          <w:kern w:val="0"/>
          <w:sz w:val="32"/>
          <w:szCs w:val="48"/>
          <w:lang w:val="en-US" w:eastAsia="zh-CN"/>
        </w:rPr>
      </w:pPr>
      <w:r>
        <w:rPr>
          <w:rFonts w:hint="eastAsia" w:ascii="仿宋_GB2312" w:hAnsi="仿宋" w:eastAsia="仿宋_GB2312"/>
          <w:b/>
          <w:kern w:val="0"/>
          <w:sz w:val="32"/>
          <w:szCs w:val="48"/>
          <w:lang w:val="en-US" w:eastAsia="zh-CN"/>
        </w:rPr>
        <w:t>（</w:t>
      </w:r>
      <w:r>
        <w:rPr>
          <w:rFonts w:hint="eastAsia" w:ascii="仿宋_GB2312" w:hAnsi="仿宋" w:eastAsia="仿宋_GB2312"/>
          <w:b/>
          <w:sz w:val="32"/>
          <w:szCs w:val="32"/>
          <w:lang w:val="en-US" w:eastAsia="zh-CN"/>
        </w:rPr>
        <w:t>专机专用耗材/试剂</w:t>
      </w:r>
      <w:r>
        <w:rPr>
          <w:rFonts w:hint="eastAsia" w:ascii="仿宋_GB2312" w:hAnsi="仿宋" w:eastAsia="仿宋_GB2312"/>
          <w:b/>
          <w:kern w:val="0"/>
          <w:sz w:val="32"/>
          <w:szCs w:val="48"/>
          <w:lang w:val="en-US" w:eastAsia="zh-CN"/>
        </w:rPr>
        <w:t>）</w:t>
      </w:r>
    </w:p>
    <w:p w14:paraId="047B2974">
      <w:pPr>
        <w:pStyle w:val="5"/>
        <w:keepNext w:val="0"/>
        <w:keepLines w:val="0"/>
        <w:pageBreakBefore w:val="0"/>
        <w:kinsoku/>
        <w:wordWrap/>
        <w:overflowPunct/>
        <w:topLinePunct w:val="0"/>
        <w:bidi w:val="0"/>
        <w:spacing w:beforeAutospacing="0" w:afterAutospacing="0"/>
        <w:ind w:left="0" w:right="0"/>
        <w:jc w:val="center"/>
        <w:rPr>
          <w:rFonts w:ascii="仿宋_GB2312" w:hAnsi="仿宋" w:eastAsia="仿宋_GB2312"/>
          <w:b/>
          <w:sz w:val="48"/>
          <w:szCs w:val="48"/>
        </w:rPr>
      </w:pPr>
    </w:p>
    <w:p w14:paraId="42B8CD7A">
      <w:pPr>
        <w:pStyle w:val="5"/>
        <w:keepNext w:val="0"/>
        <w:keepLines w:val="0"/>
        <w:pageBreakBefore w:val="0"/>
        <w:kinsoku/>
        <w:wordWrap/>
        <w:overflowPunct/>
        <w:topLinePunct w:val="0"/>
        <w:bidi w:val="0"/>
        <w:spacing w:beforeAutospacing="0" w:afterAutospacing="0"/>
        <w:ind w:left="0" w:right="0"/>
        <w:jc w:val="center"/>
        <w:rPr>
          <w:rFonts w:ascii="仿宋_GB2312" w:hAnsi="仿宋" w:eastAsia="仿宋_GB2312"/>
          <w:b/>
          <w:sz w:val="28"/>
          <w:szCs w:val="28"/>
        </w:rPr>
      </w:pPr>
    </w:p>
    <w:p w14:paraId="5F873ED3">
      <w:pPr>
        <w:pStyle w:val="5"/>
        <w:keepNext w:val="0"/>
        <w:keepLines w:val="0"/>
        <w:pageBreakBefore w:val="0"/>
        <w:kinsoku/>
        <w:wordWrap/>
        <w:overflowPunct/>
        <w:topLinePunct w:val="0"/>
        <w:bidi w:val="0"/>
        <w:spacing w:beforeAutospacing="0" w:afterAutospacing="0"/>
        <w:ind w:left="0" w:right="0"/>
        <w:jc w:val="center"/>
        <w:rPr>
          <w:rFonts w:ascii="仿宋_GB2312" w:hAnsi="仿宋" w:eastAsia="仿宋_GB2312"/>
          <w:b/>
          <w:sz w:val="28"/>
          <w:szCs w:val="28"/>
        </w:rPr>
      </w:pPr>
    </w:p>
    <w:p w14:paraId="76D23079">
      <w:pPr>
        <w:pStyle w:val="5"/>
        <w:keepNext w:val="0"/>
        <w:keepLines w:val="0"/>
        <w:pageBreakBefore w:val="0"/>
        <w:kinsoku/>
        <w:wordWrap/>
        <w:overflowPunct/>
        <w:topLinePunct w:val="0"/>
        <w:bidi w:val="0"/>
        <w:spacing w:beforeAutospacing="0" w:afterAutospacing="0"/>
        <w:ind w:left="0" w:right="0" w:firstLine="843" w:firstLineChars="300"/>
        <w:rPr>
          <w:rFonts w:ascii="仿宋_GB2312" w:hAnsi="仿宋" w:eastAsia="仿宋_GB2312"/>
          <w:b/>
          <w:sz w:val="28"/>
          <w:szCs w:val="28"/>
        </w:rPr>
      </w:pPr>
    </w:p>
    <w:p w14:paraId="7B897360">
      <w:pPr>
        <w:pStyle w:val="5"/>
        <w:keepNext w:val="0"/>
        <w:keepLines w:val="0"/>
        <w:pageBreakBefore w:val="0"/>
        <w:kinsoku/>
        <w:wordWrap/>
        <w:overflowPunct/>
        <w:topLinePunct w:val="0"/>
        <w:bidi w:val="0"/>
        <w:spacing w:beforeAutospacing="0" w:afterAutospacing="0"/>
        <w:ind w:left="0" w:right="0" w:firstLine="843" w:firstLineChars="300"/>
        <w:rPr>
          <w:rFonts w:ascii="仿宋_GB2312" w:hAnsi="仿宋" w:eastAsia="仿宋_GB2312"/>
          <w:b/>
          <w:sz w:val="28"/>
          <w:szCs w:val="28"/>
        </w:rPr>
      </w:pPr>
    </w:p>
    <w:p w14:paraId="6A28F465">
      <w:pPr>
        <w:pStyle w:val="5"/>
        <w:keepNext w:val="0"/>
        <w:keepLines w:val="0"/>
        <w:pageBreakBefore w:val="0"/>
        <w:kinsoku/>
        <w:wordWrap/>
        <w:overflowPunct/>
        <w:topLinePunct w:val="0"/>
        <w:bidi w:val="0"/>
        <w:spacing w:beforeAutospacing="0" w:afterAutospacing="0"/>
        <w:ind w:left="0" w:right="0" w:firstLine="843" w:firstLineChars="300"/>
        <w:rPr>
          <w:rFonts w:ascii="仿宋_GB2312" w:hAnsi="仿宋" w:eastAsia="仿宋_GB2312"/>
          <w:b/>
          <w:sz w:val="28"/>
          <w:szCs w:val="28"/>
        </w:rPr>
      </w:pPr>
    </w:p>
    <w:p w14:paraId="229A50F5">
      <w:pPr>
        <w:pStyle w:val="5"/>
        <w:keepNext w:val="0"/>
        <w:keepLines w:val="0"/>
        <w:pageBreakBefore w:val="0"/>
        <w:kinsoku/>
        <w:wordWrap/>
        <w:overflowPunct/>
        <w:topLinePunct w:val="0"/>
        <w:bidi w:val="0"/>
        <w:spacing w:beforeAutospacing="0" w:afterAutospacing="0"/>
        <w:ind w:left="0" w:right="0" w:firstLine="843" w:firstLineChars="300"/>
        <w:rPr>
          <w:rFonts w:ascii="仿宋_GB2312" w:hAnsi="仿宋" w:eastAsia="仿宋_GB2312"/>
          <w:b/>
          <w:sz w:val="28"/>
          <w:szCs w:val="28"/>
        </w:rPr>
      </w:pPr>
    </w:p>
    <w:p w14:paraId="10713957">
      <w:pPr>
        <w:pStyle w:val="5"/>
        <w:keepNext w:val="0"/>
        <w:keepLines w:val="0"/>
        <w:pageBreakBefore w:val="0"/>
        <w:kinsoku/>
        <w:wordWrap/>
        <w:overflowPunct/>
        <w:topLinePunct w:val="0"/>
        <w:bidi w:val="0"/>
        <w:spacing w:beforeAutospacing="0" w:afterAutospacing="0" w:line="360" w:lineRule="auto"/>
        <w:ind w:left="0" w:right="0" w:firstLine="2530" w:firstLineChars="900"/>
        <w:rPr>
          <w:rFonts w:ascii="仿宋_GB2312" w:hAnsi="仿宋" w:eastAsia="仿宋_GB2312"/>
          <w:b/>
          <w:sz w:val="28"/>
          <w:szCs w:val="28"/>
          <w:u w:val="single"/>
        </w:rPr>
      </w:pPr>
      <w:r>
        <w:rPr>
          <w:rFonts w:hint="eastAsia" w:ascii="仿宋_GB2312" w:hAnsi="仿宋" w:eastAsia="仿宋_GB2312"/>
          <w:b/>
          <w:sz w:val="28"/>
          <w:szCs w:val="28"/>
        </w:rPr>
        <w:t>公司名称：</w:t>
      </w:r>
      <w:r>
        <w:rPr>
          <w:rFonts w:hint="eastAsia" w:ascii="仿宋_GB2312" w:hAnsi="仿宋" w:eastAsia="仿宋_GB2312"/>
          <w:b/>
          <w:sz w:val="28"/>
          <w:szCs w:val="28"/>
          <w:u w:val="single"/>
        </w:rPr>
        <w:t xml:space="preserve">                  </w:t>
      </w:r>
    </w:p>
    <w:p w14:paraId="0BF226CA">
      <w:pPr>
        <w:pStyle w:val="5"/>
        <w:keepNext w:val="0"/>
        <w:keepLines w:val="0"/>
        <w:pageBreakBefore w:val="0"/>
        <w:kinsoku/>
        <w:wordWrap/>
        <w:overflowPunct/>
        <w:topLinePunct w:val="0"/>
        <w:bidi w:val="0"/>
        <w:spacing w:beforeAutospacing="0" w:afterAutospacing="0" w:line="360" w:lineRule="auto"/>
        <w:ind w:left="0" w:right="0" w:firstLine="2530" w:firstLineChars="900"/>
        <w:rPr>
          <w:rFonts w:ascii="仿宋_GB2312" w:hAnsi="仿宋" w:eastAsia="仿宋_GB2312"/>
          <w:b/>
          <w:sz w:val="28"/>
          <w:szCs w:val="28"/>
        </w:rPr>
      </w:pPr>
      <w:bookmarkStart w:id="0" w:name="_Toc202252033"/>
      <w:bookmarkStart w:id="1" w:name="_Toc202819877"/>
      <w:bookmarkStart w:id="2" w:name="_Toc202251699"/>
      <w:bookmarkStart w:id="3" w:name="_Toc202254104"/>
      <w:bookmarkStart w:id="4" w:name="_Toc202251074"/>
      <w:bookmarkStart w:id="5" w:name="_Toc202816995"/>
      <w:bookmarkStart w:id="6" w:name="_Toc202820350"/>
      <w:r>
        <w:rPr>
          <w:rFonts w:hint="eastAsia" w:ascii="仿宋_GB2312" w:hAnsi="仿宋" w:eastAsia="仿宋_GB2312"/>
          <w:b/>
          <w:sz w:val="28"/>
          <w:szCs w:val="28"/>
        </w:rPr>
        <w:t>联系人：</w:t>
      </w:r>
      <w:r>
        <w:rPr>
          <w:rFonts w:hint="eastAsia" w:ascii="仿宋_GB2312" w:hAnsi="仿宋" w:eastAsia="仿宋_GB2312"/>
          <w:b/>
          <w:sz w:val="28"/>
          <w:szCs w:val="28"/>
          <w:u w:val="single"/>
        </w:rPr>
        <w:t xml:space="preserve">                  </w:t>
      </w:r>
    </w:p>
    <w:p w14:paraId="7400A84A">
      <w:pPr>
        <w:pStyle w:val="5"/>
        <w:keepNext w:val="0"/>
        <w:keepLines w:val="0"/>
        <w:pageBreakBefore w:val="0"/>
        <w:kinsoku/>
        <w:wordWrap/>
        <w:overflowPunct/>
        <w:topLinePunct w:val="0"/>
        <w:bidi w:val="0"/>
        <w:spacing w:beforeAutospacing="0" w:afterAutospacing="0" w:line="360" w:lineRule="auto"/>
        <w:ind w:left="0" w:right="0" w:firstLine="2530" w:firstLineChars="900"/>
        <w:rPr>
          <w:rFonts w:ascii="仿宋_GB2312" w:hAnsi="仿宋" w:eastAsia="仿宋_GB2312"/>
          <w:b/>
          <w:sz w:val="28"/>
          <w:szCs w:val="28"/>
        </w:rPr>
      </w:pPr>
      <w:r>
        <w:rPr>
          <w:rFonts w:hint="eastAsia" w:ascii="仿宋_GB2312" w:hAnsi="仿宋" w:eastAsia="仿宋_GB2312"/>
          <w:b/>
          <w:sz w:val="28"/>
          <w:szCs w:val="28"/>
        </w:rPr>
        <w:t>联系电话/邮箱：</w:t>
      </w:r>
      <w:r>
        <w:rPr>
          <w:rFonts w:hint="eastAsia" w:ascii="仿宋_GB2312" w:hAnsi="仿宋" w:eastAsia="仿宋_GB2312"/>
          <w:b/>
          <w:sz w:val="28"/>
          <w:szCs w:val="28"/>
          <w:u w:val="single"/>
        </w:rPr>
        <w:t xml:space="preserve">                  </w:t>
      </w:r>
    </w:p>
    <w:p w14:paraId="13EED69A">
      <w:pPr>
        <w:pStyle w:val="5"/>
        <w:keepNext w:val="0"/>
        <w:keepLines w:val="0"/>
        <w:pageBreakBefore w:val="0"/>
        <w:kinsoku/>
        <w:wordWrap/>
        <w:overflowPunct/>
        <w:topLinePunct w:val="0"/>
        <w:bidi w:val="0"/>
        <w:spacing w:beforeAutospacing="0" w:afterAutospacing="0" w:line="360" w:lineRule="auto"/>
        <w:ind w:left="0" w:right="0" w:firstLine="2530" w:firstLineChars="900"/>
        <w:rPr>
          <w:rFonts w:ascii="仿宋_GB2312" w:hAnsi="仿宋" w:eastAsia="仿宋_GB2312"/>
          <w:b/>
          <w:sz w:val="28"/>
          <w:szCs w:val="28"/>
          <w:u w:val="single"/>
        </w:rPr>
      </w:pPr>
      <w:r>
        <w:rPr>
          <w:rFonts w:hint="eastAsia" w:ascii="仿宋_GB2312" w:hAnsi="仿宋" w:eastAsia="仿宋_GB2312"/>
          <w:b/>
          <w:sz w:val="28"/>
          <w:szCs w:val="28"/>
        </w:rPr>
        <w:t>日期：</w:t>
      </w:r>
      <w:r>
        <w:rPr>
          <w:rFonts w:hint="eastAsia" w:ascii="仿宋_GB2312" w:hAnsi="仿宋" w:eastAsia="仿宋_GB2312"/>
          <w:b/>
          <w:sz w:val="28"/>
          <w:szCs w:val="28"/>
          <w:u w:val="single"/>
        </w:rPr>
        <w:t xml:space="preserve">                  </w:t>
      </w:r>
    </w:p>
    <w:p w14:paraId="6385A158">
      <w:pPr>
        <w:keepNext w:val="0"/>
        <w:keepLines w:val="0"/>
        <w:pageBreakBefore w:val="0"/>
        <w:kinsoku/>
        <w:wordWrap/>
        <w:overflowPunct/>
        <w:topLinePunct w:val="0"/>
        <w:bidi w:val="0"/>
        <w:spacing w:beforeAutospacing="0" w:afterAutospacing="0"/>
        <w:ind w:left="0" w:right="0"/>
        <w:rPr>
          <w:rFonts w:ascii="仿宋_GB2312" w:eastAsia="仿宋_GB2312"/>
          <w:b/>
          <w:sz w:val="32"/>
          <w:szCs w:val="32"/>
        </w:rPr>
      </w:pPr>
      <w:r>
        <w:rPr>
          <w:rFonts w:ascii="仿宋_GB2312" w:eastAsia="仿宋_GB2312"/>
          <w:b/>
          <w:sz w:val="32"/>
          <w:szCs w:val="32"/>
        </w:rPr>
        <w:br w:type="page"/>
      </w:r>
      <w:bookmarkEnd w:id="0"/>
      <w:bookmarkEnd w:id="1"/>
      <w:bookmarkEnd w:id="2"/>
      <w:bookmarkEnd w:id="3"/>
      <w:bookmarkEnd w:id="4"/>
      <w:bookmarkEnd w:id="5"/>
      <w:bookmarkEnd w:id="6"/>
      <w:r>
        <w:rPr>
          <w:rFonts w:hint="eastAsia" w:ascii="仿宋_GB2312" w:eastAsia="仿宋_GB2312"/>
          <w:b/>
          <w:sz w:val="32"/>
          <w:szCs w:val="32"/>
        </w:rPr>
        <w:t>2.2</w:t>
      </w:r>
    </w:p>
    <w:p w14:paraId="63345F0C">
      <w:pPr>
        <w:keepNext w:val="0"/>
        <w:keepLines w:val="0"/>
        <w:pageBreakBefore w:val="0"/>
        <w:kinsoku/>
        <w:wordWrap/>
        <w:overflowPunct/>
        <w:topLinePunct w:val="0"/>
        <w:bidi w:val="0"/>
        <w:spacing w:beforeAutospacing="0" w:afterAutospacing="0"/>
        <w:ind w:right="0"/>
        <w:jc w:val="center"/>
        <w:rPr>
          <w:rFonts w:ascii="仿宋_GB2312" w:eastAsia="仿宋_GB2312"/>
          <w:b/>
          <w:sz w:val="32"/>
          <w:szCs w:val="32"/>
        </w:rPr>
      </w:pPr>
      <w:r>
        <w:rPr>
          <w:rFonts w:hint="eastAsia" w:ascii="仿宋_GB2312" w:eastAsia="仿宋_GB2312"/>
          <w:b/>
          <w:sz w:val="32"/>
          <w:szCs w:val="32"/>
        </w:rPr>
        <w:t>目录</w:t>
      </w:r>
    </w:p>
    <w:tbl>
      <w:tblPr>
        <w:tblStyle w:val="10"/>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5834"/>
        <w:gridCol w:w="1423"/>
      </w:tblGrid>
      <w:tr w14:paraId="5044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823" w:type="dxa"/>
            <w:vAlign w:val="center"/>
          </w:tcPr>
          <w:p w14:paraId="768AD77E">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b/>
                <w:sz w:val="28"/>
                <w:szCs w:val="28"/>
              </w:rPr>
            </w:pPr>
            <w:r>
              <w:rPr>
                <w:rFonts w:hint="eastAsia" w:ascii="仿宋_GB2312" w:hAnsi="宋体" w:eastAsia="仿宋_GB2312"/>
                <w:b/>
                <w:sz w:val="28"/>
                <w:szCs w:val="28"/>
              </w:rPr>
              <w:t>序号</w:t>
            </w:r>
          </w:p>
        </w:tc>
        <w:tc>
          <w:tcPr>
            <w:tcW w:w="5834" w:type="dxa"/>
            <w:vAlign w:val="center"/>
          </w:tcPr>
          <w:p w14:paraId="6F9E5ECF">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b/>
                <w:kern w:val="0"/>
                <w:sz w:val="28"/>
                <w:szCs w:val="28"/>
              </w:rPr>
            </w:pPr>
            <w:r>
              <w:rPr>
                <w:rFonts w:hint="eastAsia" w:ascii="仿宋_GB2312" w:hAnsi="宋体" w:eastAsia="仿宋_GB2312"/>
                <w:b/>
                <w:kern w:val="0"/>
                <w:sz w:val="28"/>
                <w:szCs w:val="28"/>
              </w:rPr>
              <w:t>材料名称</w:t>
            </w:r>
          </w:p>
        </w:tc>
        <w:tc>
          <w:tcPr>
            <w:tcW w:w="1423" w:type="dxa"/>
            <w:vAlign w:val="center"/>
          </w:tcPr>
          <w:p w14:paraId="649268C7">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b/>
                <w:sz w:val="28"/>
                <w:szCs w:val="28"/>
              </w:rPr>
            </w:pPr>
            <w:r>
              <w:rPr>
                <w:rFonts w:hint="eastAsia" w:ascii="仿宋_GB2312" w:hAnsi="仿宋" w:eastAsia="仿宋_GB2312"/>
                <w:b/>
                <w:bCs/>
                <w:sz w:val="28"/>
                <w:szCs w:val="28"/>
              </w:rPr>
              <w:t>页码</w:t>
            </w:r>
          </w:p>
        </w:tc>
      </w:tr>
      <w:tr w14:paraId="3728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38FAEB7D">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cs="Arial Unicode MS"/>
                <w:sz w:val="28"/>
                <w:szCs w:val="28"/>
              </w:rPr>
            </w:pPr>
            <w:r>
              <w:rPr>
                <w:rFonts w:hint="eastAsia" w:ascii="仿宋_GB2312" w:hAnsi="宋体" w:eastAsia="仿宋_GB2312" w:cs="Arial Unicode MS"/>
                <w:sz w:val="28"/>
                <w:szCs w:val="28"/>
              </w:rPr>
              <w:t>1</w:t>
            </w:r>
          </w:p>
        </w:tc>
        <w:tc>
          <w:tcPr>
            <w:tcW w:w="5834" w:type="dxa"/>
            <w:vAlign w:val="center"/>
          </w:tcPr>
          <w:p w14:paraId="6F2C8379">
            <w:pPr>
              <w:pStyle w:val="4"/>
              <w:keepNext w:val="0"/>
              <w:keepLines w:val="0"/>
              <w:pageBreakBefore w:val="0"/>
              <w:kinsoku/>
              <w:wordWrap/>
              <w:overflowPunct/>
              <w:topLinePunct w:val="0"/>
              <w:bidi w:val="0"/>
              <w:spacing w:beforeAutospacing="0" w:afterAutospacing="0"/>
              <w:ind w:left="0" w:right="0" w:firstLine="0" w:firstLineChars="0"/>
              <w:rPr>
                <w:sz w:val="28"/>
                <w:szCs w:val="28"/>
              </w:rPr>
            </w:pPr>
            <w:r>
              <w:rPr>
                <w:rFonts w:hint="eastAsia" w:ascii="仿宋_GB2312" w:hAnsi="宋体" w:eastAsia="仿宋_GB2312"/>
                <w:bCs/>
                <w:sz w:val="28"/>
                <w:szCs w:val="28"/>
                <w:lang w:val="en-US" w:eastAsia="zh-CN"/>
              </w:rPr>
              <w:t>专机专用耗材/试剂</w:t>
            </w:r>
            <w:r>
              <w:rPr>
                <w:rFonts w:hint="eastAsia" w:ascii="仿宋_GB2312" w:hAnsi="宋体" w:eastAsia="仿宋_GB2312"/>
                <w:bCs/>
                <w:sz w:val="28"/>
                <w:szCs w:val="28"/>
              </w:rPr>
              <w:t>报价表</w:t>
            </w:r>
          </w:p>
        </w:tc>
        <w:tc>
          <w:tcPr>
            <w:tcW w:w="1423" w:type="dxa"/>
            <w:vAlign w:val="center"/>
          </w:tcPr>
          <w:p w14:paraId="4095E5C7">
            <w:pPr>
              <w:keepNext w:val="0"/>
              <w:keepLines w:val="0"/>
              <w:pageBreakBefore w:val="0"/>
              <w:kinsoku/>
              <w:wordWrap/>
              <w:overflowPunct/>
              <w:topLinePunct w:val="0"/>
              <w:bidi w:val="0"/>
              <w:spacing w:beforeAutospacing="0" w:afterAutospacing="0"/>
              <w:ind w:left="0" w:right="0"/>
              <w:rPr>
                <w:rFonts w:ascii="仿宋_GB2312" w:hAnsi="仿宋" w:eastAsia="仿宋_GB2312"/>
                <w:b/>
                <w:bCs/>
                <w:sz w:val="28"/>
                <w:szCs w:val="28"/>
              </w:rPr>
            </w:pPr>
            <w:r>
              <w:rPr>
                <w:rFonts w:hint="eastAsia" w:ascii="仿宋_GB2312" w:hAnsi="仿宋" w:eastAsia="仿宋_GB2312"/>
                <w:sz w:val="28"/>
                <w:szCs w:val="28"/>
              </w:rPr>
              <w:t>第( )页</w:t>
            </w:r>
          </w:p>
        </w:tc>
      </w:tr>
      <w:tr w14:paraId="5FEE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185FF076">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cs="Arial Unicode MS"/>
                <w:sz w:val="28"/>
                <w:szCs w:val="28"/>
              </w:rPr>
              <w:t>2</w:t>
            </w:r>
          </w:p>
        </w:tc>
        <w:tc>
          <w:tcPr>
            <w:tcW w:w="5834" w:type="dxa"/>
            <w:vAlign w:val="center"/>
          </w:tcPr>
          <w:p w14:paraId="6BEB9EA0">
            <w:pPr>
              <w:pStyle w:val="4"/>
              <w:keepNext w:val="0"/>
              <w:keepLines w:val="0"/>
              <w:pageBreakBefore w:val="0"/>
              <w:kinsoku/>
              <w:wordWrap/>
              <w:overflowPunct/>
              <w:topLinePunct w:val="0"/>
              <w:bidi w:val="0"/>
              <w:spacing w:beforeAutospacing="0" w:afterAutospacing="0"/>
              <w:ind w:left="0" w:right="0" w:firstLine="0" w:firstLineChars="0"/>
              <w:rPr>
                <w:rFonts w:hint="eastAsia" w:eastAsia="仿宋_GB2312"/>
                <w:sz w:val="28"/>
                <w:szCs w:val="28"/>
                <w:lang w:eastAsia="zh-CN"/>
              </w:rPr>
            </w:pPr>
            <w:r>
              <w:rPr>
                <w:rFonts w:hint="eastAsia" w:ascii="仿宋_GB2312" w:hAnsi="宋体" w:eastAsia="仿宋_GB2312"/>
                <w:bCs/>
                <w:sz w:val="28"/>
                <w:szCs w:val="28"/>
              </w:rPr>
              <w:t>专机专用耗材试剂承诺书</w:t>
            </w:r>
            <w:r>
              <w:rPr>
                <w:rFonts w:hint="eastAsia" w:hAnsi="宋体"/>
                <w:bCs/>
                <w:sz w:val="28"/>
                <w:szCs w:val="28"/>
                <w:lang w:eastAsia="zh-CN"/>
              </w:rPr>
              <w:t>（</w:t>
            </w:r>
            <w:r>
              <w:rPr>
                <w:rFonts w:hint="eastAsia" w:ascii="仿宋_GB2312" w:hAnsi="宋体" w:eastAsia="仿宋_GB2312"/>
                <w:bCs/>
                <w:sz w:val="28"/>
                <w:szCs w:val="28"/>
              </w:rPr>
              <w:t>厂家</w:t>
            </w:r>
            <w:r>
              <w:rPr>
                <w:rFonts w:hint="eastAsia" w:hAnsi="宋体"/>
                <w:bCs/>
                <w:sz w:val="28"/>
                <w:szCs w:val="28"/>
                <w:lang w:val="en-US" w:eastAsia="zh-CN"/>
              </w:rPr>
              <w:t>盖章</w:t>
            </w:r>
            <w:r>
              <w:rPr>
                <w:rFonts w:hint="eastAsia" w:hAnsi="宋体"/>
                <w:bCs/>
                <w:sz w:val="28"/>
                <w:szCs w:val="28"/>
                <w:lang w:eastAsia="zh-CN"/>
              </w:rPr>
              <w:t>）</w:t>
            </w:r>
          </w:p>
        </w:tc>
        <w:tc>
          <w:tcPr>
            <w:tcW w:w="1423" w:type="dxa"/>
            <w:vAlign w:val="center"/>
          </w:tcPr>
          <w:p w14:paraId="4E38AF11">
            <w:pPr>
              <w:keepNext w:val="0"/>
              <w:keepLines w:val="0"/>
              <w:pageBreakBefore w:val="0"/>
              <w:kinsoku/>
              <w:wordWrap/>
              <w:overflowPunct/>
              <w:topLinePunct w:val="0"/>
              <w:bidi w:val="0"/>
              <w:spacing w:beforeAutospacing="0" w:afterAutospacing="0"/>
              <w:ind w:left="0" w:right="0"/>
              <w:rPr>
                <w:rFonts w:ascii="仿宋_GB2312" w:hAnsi="仿宋" w:eastAsia="仿宋_GB2312"/>
                <w:sz w:val="28"/>
                <w:szCs w:val="28"/>
              </w:rPr>
            </w:pPr>
            <w:r>
              <w:rPr>
                <w:rFonts w:hint="eastAsia" w:ascii="仿宋_GB2312" w:hAnsi="仿宋" w:eastAsia="仿宋_GB2312"/>
                <w:sz w:val="28"/>
                <w:szCs w:val="28"/>
              </w:rPr>
              <w:t>第( )页</w:t>
            </w:r>
          </w:p>
        </w:tc>
      </w:tr>
      <w:tr w14:paraId="036F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76FCF96E">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cs="Arial Unicode MS"/>
                <w:sz w:val="28"/>
                <w:szCs w:val="28"/>
              </w:rPr>
              <w:t>3</w:t>
            </w:r>
          </w:p>
        </w:tc>
        <w:tc>
          <w:tcPr>
            <w:tcW w:w="5834" w:type="dxa"/>
            <w:vAlign w:val="center"/>
          </w:tcPr>
          <w:p w14:paraId="446943C7">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sz w:val="28"/>
                <w:szCs w:val="28"/>
              </w:rPr>
              <w:t>经销公司《营业执照》</w:t>
            </w:r>
          </w:p>
        </w:tc>
        <w:tc>
          <w:tcPr>
            <w:tcW w:w="1423" w:type="dxa"/>
            <w:vAlign w:val="center"/>
          </w:tcPr>
          <w:p w14:paraId="5BCDD8EC">
            <w:pPr>
              <w:keepNext w:val="0"/>
              <w:keepLines w:val="0"/>
              <w:pageBreakBefore w:val="0"/>
              <w:kinsoku/>
              <w:wordWrap/>
              <w:overflowPunct/>
              <w:topLinePunct w:val="0"/>
              <w:bidi w:val="0"/>
              <w:spacing w:beforeAutospacing="0" w:afterAutospacing="0"/>
              <w:ind w:left="0" w:right="0"/>
              <w:rPr>
                <w:rFonts w:ascii="仿宋_GB2312" w:hAnsi="宋体" w:eastAsia="仿宋_GB2312"/>
                <w:sz w:val="28"/>
                <w:szCs w:val="28"/>
              </w:rPr>
            </w:pPr>
            <w:r>
              <w:rPr>
                <w:rFonts w:hint="eastAsia" w:ascii="仿宋_GB2312" w:hAnsi="仿宋" w:eastAsia="仿宋_GB2312"/>
                <w:sz w:val="28"/>
                <w:szCs w:val="28"/>
              </w:rPr>
              <w:t>第( )页</w:t>
            </w:r>
          </w:p>
        </w:tc>
      </w:tr>
      <w:tr w14:paraId="13C1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4DA80A2F">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cs="Arial Unicode MS"/>
                <w:sz w:val="28"/>
                <w:szCs w:val="28"/>
              </w:rPr>
              <w:t>4</w:t>
            </w:r>
          </w:p>
        </w:tc>
        <w:tc>
          <w:tcPr>
            <w:tcW w:w="5834" w:type="dxa"/>
            <w:vAlign w:val="center"/>
          </w:tcPr>
          <w:p w14:paraId="32FF3C04">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sz w:val="28"/>
                <w:szCs w:val="28"/>
              </w:rPr>
              <w:t>经销公司《医疗器械经营许可证》</w:t>
            </w:r>
          </w:p>
        </w:tc>
        <w:tc>
          <w:tcPr>
            <w:tcW w:w="1423" w:type="dxa"/>
            <w:vAlign w:val="center"/>
          </w:tcPr>
          <w:p w14:paraId="6C1DC4CD">
            <w:pPr>
              <w:keepNext w:val="0"/>
              <w:keepLines w:val="0"/>
              <w:pageBreakBefore w:val="0"/>
              <w:kinsoku/>
              <w:wordWrap/>
              <w:overflowPunct/>
              <w:topLinePunct w:val="0"/>
              <w:bidi w:val="0"/>
              <w:spacing w:beforeAutospacing="0" w:afterAutospacing="0"/>
              <w:ind w:left="0" w:right="0"/>
              <w:rPr>
                <w:rFonts w:ascii="仿宋_GB2312" w:hAnsi="宋体" w:eastAsia="仿宋_GB2312" w:cs="宋体"/>
                <w:sz w:val="28"/>
                <w:szCs w:val="28"/>
              </w:rPr>
            </w:pPr>
            <w:r>
              <w:rPr>
                <w:rFonts w:hint="eastAsia" w:ascii="仿宋_GB2312" w:hAnsi="仿宋" w:eastAsia="仿宋_GB2312"/>
                <w:sz w:val="28"/>
                <w:szCs w:val="28"/>
              </w:rPr>
              <w:t>第( )页</w:t>
            </w:r>
          </w:p>
        </w:tc>
      </w:tr>
      <w:tr w14:paraId="7EFF4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45B4E5F9">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cs="Arial Unicode MS"/>
                <w:sz w:val="28"/>
                <w:szCs w:val="28"/>
              </w:rPr>
              <w:t>5</w:t>
            </w:r>
          </w:p>
        </w:tc>
        <w:tc>
          <w:tcPr>
            <w:tcW w:w="5834" w:type="dxa"/>
            <w:vAlign w:val="center"/>
          </w:tcPr>
          <w:p w14:paraId="4272D432">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sz w:val="28"/>
                <w:szCs w:val="28"/>
              </w:rPr>
              <w:t>生产厂家《营业执照》</w:t>
            </w:r>
          </w:p>
        </w:tc>
        <w:tc>
          <w:tcPr>
            <w:tcW w:w="1423" w:type="dxa"/>
            <w:vAlign w:val="center"/>
          </w:tcPr>
          <w:p w14:paraId="57E09C68">
            <w:pPr>
              <w:keepNext w:val="0"/>
              <w:keepLines w:val="0"/>
              <w:pageBreakBefore w:val="0"/>
              <w:kinsoku/>
              <w:wordWrap/>
              <w:overflowPunct/>
              <w:topLinePunct w:val="0"/>
              <w:bidi w:val="0"/>
              <w:spacing w:beforeAutospacing="0" w:afterAutospacing="0"/>
              <w:ind w:left="0" w:right="0"/>
              <w:rPr>
                <w:rFonts w:ascii="仿宋_GB2312" w:hAnsi="宋体" w:eastAsia="仿宋_GB2312" w:cs="Arial Unicode MS"/>
                <w:sz w:val="28"/>
                <w:szCs w:val="28"/>
              </w:rPr>
            </w:pPr>
            <w:r>
              <w:rPr>
                <w:rFonts w:hint="eastAsia" w:ascii="仿宋_GB2312" w:hAnsi="仿宋" w:eastAsia="仿宋_GB2312"/>
                <w:sz w:val="28"/>
                <w:szCs w:val="28"/>
              </w:rPr>
              <w:t>第( )页</w:t>
            </w:r>
          </w:p>
        </w:tc>
      </w:tr>
      <w:tr w14:paraId="2365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7D936B09">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cs="Arial Unicode MS"/>
                <w:sz w:val="28"/>
                <w:szCs w:val="28"/>
              </w:rPr>
              <w:t>6</w:t>
            </w:r>
          </w:p>
        </w:tc>
        <w:tc>
          <w:tcPr>
            <w:tcW w:w="5834" w:type="dxa"/>
            <w:vAlign w:val="center"/>
          </w:tcPr>
          <w:p w14:paraId="546E7504">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sz w:val="28"/>
                <w:szCs w:val="28"/>
              </w:rPr>
              <w:t>生产厂家《医疗器械生产许可证》</w:t>
            </w:r>
          </w:p>
        </w:tc>
        <w:tc>
          <w:tcPr>
            <w:tcW w:w="1423" w:type="dxa"/>
            <w:vAlign w:val="center"/>
          </w:tcPr>
          <w:p w14:paraId="5682469C">
            <w:pPr>
              <w:keepNext w:val="0"/>
              <w:keepLines w:val="0"/>
              <w:pageBreakBefore w:val="0"/>
              <w:kinsoku/>
              <w:wordWrap/>
              <w:overflowPunct/>
              <w:topLinePunct w:val="0"/>
              <w:bidi w:val="0"/>
              <w:spacing w:beforeAutospacing="0" w:afterAutospacing="0"/>
              <w:ind w:left="0" w:right="0"/>
              <w:rPr>
                <w:rFonts w:ascii="仿宋_GB2312" w:hAnsi="宋体" w:eastAsia="仿宋_GB2312"/>
                <w:sz w:val="28"/>
                <w:szCs w:val="28"/>
              </w:rPr>
            </w:pPr>
            <w:r>
              <w:rPr>
                <w:rFonts w:hint="eastAsia" w:ascii="仿宋_GB2312" w:hAnsi="仿宋" w:eastAsia="仿宋_GB2312"/>
                <w:sz w:val="28"/>
                <w:szCs w:val="28"/>
              </w:rPr>
              <w:t>第( )页</w:t>
            </w:r>
          </w:p>
        </w:tc>
      </w:tr>
      <w:tr w14:paraId="5912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3" w:type="dxa"/>
            <w:vAlign w:val="center"/>
          </w:tcPr>
          <w:p w14:paraId="4DA287CB">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cs="Arial Unicode MS"/>
                <w:sz w:val="28"/>
                <w:szCs w:val="28"/>
              </w:rPr>
              <w:t>7</w:t>
            </w:r>
          </w:p>
        </w:tc>
        <w:tc>
          <w:tcPr>
            <w:tcW w:w="5834" w:type="dxa"/>
            <w:vAlign w:val="center"/>
          </w:tcPr>
          <w:p w14:paraId="4664E456">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sz w:val="28"/>
                <w:szCs w:val="28"/>
              </w:rPr>
              <w:t>医疗器械注册证</w:t>
            </w:r>
          </w:p>
        </w:tc>
        <w:tc>
          <w:tcPr>
            <w:tcW w:w="1423" w:type="dxa"/>
            <w:vAlign w:val="center"/>
          </w:tcPr>
          <w:p w14:paraId="3BCBEF59">
            <w:pPr>
              <w:keepNext w:val="0"/>
              <w:keepLines w:val="0"/>
              <w:pageBreakBefore w:val="0"/>
              <w:kinsoku/>
              <w:wordWrap/>
              <w:overflowPunct/>
              <w:topLinePunct w:val="0"/>
              <w:bidi w:val="0"/>
              <w:spacing w:beforeAutospacing="0" w:afterAutospacing="0"/>
              <w:ind w:left="0" w:right="0"/>
              <w:rPr>
                <w:rFonts w:ascii="仿宋_GB2312" w:hAnsi="宋体" w:eastAsia="仿宋_GB2312"/>
                <w:sz w:val="28"/>
                <w:szCs w:val="28"/>
              </w:rPr>
            </w:pPr>
            <w:r>
              <w:rPr>
                <w:rFonts w:hint="eastAsia" w:ascii="仿宋_GB2312" w:hAnsi="仿宋" w:eastAsia="仿宋_GB2312"/>
                <w:sz w:val="28"/>
                <w:szCs w:val="28"/>
              </w:rPr>
              <w:t>第( )页</w:t>
            </w:r>
          </w:p>
        </w:tc>
      </w:tr>
      <w:tr w14:paraId="69DF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3" w:type="dxa"/>
            <w:vAlign w:val="center"/>
          </w:tcPr>
          <w:p w14:paraId="0C875EFD">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cs="Arial Unicode MS"/>
                <w:sz w:val="28"/>
                <w:szCs w:val="28"/>
              </w:rPr>
            </w:pPr>
            <w:r>
              <w:rPr>
                <w:rFonts w:hint="eastAsia" w:ascii="仿宋_GB2312" w:hAnsi="宋体" w:eastAsia="仿宋_GB2312" w:cs="Arial Unicode MS"/>
                <w:sz w:val="28"/>
                <w:szCs w:val="28"/>
              </w:rPr>
              <w:t>8</w:t>
            </w:r>
          </w:p>
        </w:tc>
        <w:tc>
          <w:tcPr>
            <w:tcW w:w="5834" w:type="dxa"/>
            <w:vAlign w:val="center"/>
          </w:tcPr>
          <w:p w14:paraId="7F626042">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hAnsi="宋体"/>
                <w:bCs/>
                <w:sz w:val="28"/>
                <w:szCs w:val="28"/>
              </w:rPr>
              <w:t>产品销售授权委托书</w:t>
            </w:r>
          </w:p>
        </w:tc>
        <w:tc>
          <w:tcPr>
            <w:tcW w:w="1423" w:type="dxa"/>
            <w:vAlign w:val="center"/>
          </w:tcPr>
          <w:p w14:paraId="651DDF8E">
            <w:pPr>
              <w:keepNext w:val="0"/>
              <w:keepLines w:val="0"/>
              <w:pageBreakBefore w:val="0"/>
              <w:kinsoku/>
              <w:wordWrap/>
              <w:overflowPunct/>
              <w:topLinePunct w:val="0"/>
              <w:bidi w:val="0"/>
              <w:spacing w:beforeAutospacing="0" w:afterAutospacing="0"/>
              <w:ind w:left="0" w:right="0"/>
              <w:rPr>
                <w:rFonts w:ascii="仿宋_GB2312" w:hAnsi="仿宋" w:eastAsia="仿宋_GB2312"/>
                <w:sz w:val="28"/>
                <w:szCs w:val="28"/>
              </w:rPr>
            </w:pPr>
            <w:r>
              <w:rPr>
                <w:rFonts w:hint="eastAsia" w:ascii="仿宋_GB2312" w:hAnsi="仿宋" w:eastAsia="仿宋_GB2312"/>
                <w:sz w:val="28"/>
                <w:szCs w:val="28"/>
              </w:rPr>
              <w:t>第( )页</w:t>
            </w:r>
          </w:p>
        </w:tc>
      </w:tr>
      <w:tr w14:paraId="13CD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5D1690BD">
            <w:pPr>
              <w:keepNext w:val="0"/>
              <w:keepLines w:val="0"/>
              <w:pageBreakBefore w:val="0"/>
              <w:kinsoku/>
              <w:wordWrap/>
              <w:overflowPunct/>
              <w:topLinePunct w:val="0"/>
              <w:autoSpaceDE w:val="0"/>
              <w:autoSpaceDN w:val="0"/>
              <w:bidi w:val="0"/>
              <w:adjustRightInd w:val="0"/>
              <w:snapToGrid w:val="0"/>
              <w:spacing w:beforeAutospacing="0" w:afterAutospacing="0"/>
              <w:ind w:left="0" w:right="0"/>
              <w:jc w:val="center"/>
              <w:rPr>
                <w:rFonts w:ascii="仿宋_GB2312" w:hAnsi="宋体" w:eastAsia="仿宋_GB2312" w:cs="Arial Unicode MS"/>
                <w:sz w:val="28"/>
                <w:szCs w:val="28"/>
              </w:rPr>
            </w:pPr>
            <w:r>
              <w:rPr>
                <w:rFonts w:hint="eastAsia" w:ascii="仿宋_GB2312" w:hAnsi="宋体" w:eastAsia="仿宋_GB2312"/>
                <w:sz w:val="28"/>
                <w:szCs w:val="28"/>
              </w:rPr>
              <w:t>9</w:t>
            </w:r>
          </w:p>
        </w:tc>
        <w:tc>
          <w:tcPr>
            <w:tcW w:w="5834" w:type="dxa"/>
            <w:vAlign w:val="center"/>
          </w:tcPr>
          <w:p w14:paraId="62AE4BF4">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hAnsi="宋体"/>
                <w:bCs/>
                <w:sz w:val="28"/>
                <w:szCs w:val="28"/>
              </w:rPr>
              <w:t>进口品牌产品必须提供进口授权和关单</w:t>
            </w:r>
          </w:p>
        </w:tc>
        <w:tc>
          <w:tcPr>
            <w:tcW w:w="1423" w:type="dxa"/>
            <w:vAlign w:val="center"/>
          </w:tcPr>
          <w:p w14:paraId="1CEF238C">
            <w:pPr>
              <w:keepNext w:val="0"/>
              <w:keepLines w:val="0"/>
              <w:pageBreakBefore w:val="0"/>
              <w:kinsoku/>
              <w:wordWrap/>
              <w:overflowPunct/>
              <w:topLinePunct w:val="0"/>
              <w:bidi w:val="0"/>
              <w:spacing w:beforeAutospacing="0" w:afterAutospacing="0"/>
              <w:ind w:left="0" w:right="0"/>
              <w:rPr>
                <w:rFonts w:ascii="仿宋_GB2312" w:hAnsi="仿宋" w:eastAsia="仿宋_GB2312"/>
                <w:sz w:val="28"/>
                <w:szCs w:val="28"/>
              </w:rPr>
            </w:pPr>
            <w:r>
              <w:rPr>
                <w:rFonts w:hint="eastAsia" w:ascii="仿宋_GB2312" w:hAnsi="仿宋" w:eastAsia="仿宋_GB2312"/>
                <w:sz w:val="28"/>
                <w:szCs w:val="28"/>
              </w:rPr>
              <w:t>第( )页</w:t>
            </w:r>
          </w:p>
        </w:tc>
      </w:tr>
      <w:tr w14:paraId="6BB8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49A36681">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sz w:val="28"/>
                <w:szCs w:val="28"/>
              </w:rPr>
              <w:t>10</w:t>
            </w:r>
          </w:p>
        </w:tc>
        <w:tc>
          <w:tcPr>
            <w:tcW w:w="5834" w:type="dxa"/>
            <w:vAlign w:val="center"/>
          </w:tcPr>
          <w:p w14:paraId="0C3CAE4B">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hAnsi="宋体" w:eastAsia="仿宋_GB2312" w:cstheme="minorBidi"/>
                <w:bCs/>
                <w:kern w:val="2"/>
                <w:sz w:val="28"/>
                <w:szCs w:val="28"/>
                <w:lang w:val="en-US" w:eastAsia="zh-CN" w:bidi="ar-SA"/>
              </w:rPr>
            </w:pPr>
            <w:r>
              <w:rPr>
                <w:rFonts w:hint="eastAsia"/>
                <w:sz w:val="28"/>
                <w:szCs w:val="28"/>
              </w:rPr>
              <w:t>经销公司法定代表人证明</w:t>
            </w:r>
          </w:p>
        </w:tc>
        <w:tc>
          <w:tcPr>
            <w:tcW w:w="1423" w:type="dxa"/>
            <w:vAlign w:val="center"/>
          </w:tcPr>
          <w:p w14:paraId="15C62AAB">
            <w:pPr>
              <w:keepNext w:val="0"/>
              <w:keepLines w:val="0"/>
              <w:pageBreakBefore w:val="0"/>
              <w:kinsoku/>
              <w:wordWrap/>
              <w:overflowPunct/>
              <w:topLinePunct w:val="0"/>
              <w:bidi w:val="0"/>
              <w:spacing w:beforeAutospacing="0" w:afterAutospacing="0"/>
              <w:ind w:left="0" w:right="0"/>
              <w:rPr>
                <w:rFonts w:ascii="仿宋_GB2312" w:hAnsi="宋体" w:eastAsia="仿宋_GB2312"/>
                <w:sz w:val="28"/>
                <w:szCs w:val="28"/>
              </w:rPr>
            </w:pPr>
            <w:r>
              <w:rPr>
                <w:rFonts w:hint="eastAsia" w:ascii="仿宋_GB2312" w:hAnsi="仿宋" w:eastAsia="仿宋_GB2312"/>
                <w:sz w:val="28"/>
                <w:szCs w:val="28"/>
              </w:rPr>
              <w:t>第( )页</w:t>
            </w:r>
          </w:p>
        </w:tc>
      </w:tr>
      <w:tr w14:paraId="54AF1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6F50E7F4">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cs="Arial Unicode MS"/>
                <w:sz w:val="28"/>
                <w:szCs w:val="28"/>
              </w:rPr>
              <w:t>11</w:t>
            </w:r>
          </w:p>
        </w:tc>
        <w:tc>
          <w:tcPr>
            <w:tcW w:w="5834" w:type="dxa"/>
            <w:vAlign w:val="center"/>
          </w:tcPr>
          <w:p w14:paraId="1C4C9AFC">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en-US" w:eastAsia="zh-CN" w:bidi="ar-SA"/>
              </w:rPr>
            </w:pPr>
            <w:r>
              <w:rPr>
                <w:rFonts w:hint="eastAsia"/>
                <w:sz w:val="28"/>
                <w:szCs w:val="28"/>
              </w:rPr>
              <w:t>经销公司业务员授权书</w:t>
            </w:r>
          </w:p>
        </w:tc>
        <w:tc>
          <w:tcPr>
            <w:tcW w:w="1423" w:type="dxa"/>
            <w:vAlign w:val="center"/>
          </w:tcPr>
          <w:p w14:paraId="3F2CC83F">
            <w:pPr>
              <w:keepNext w:val="0"/>
              <w:keepLines w:val="0"/>
              <w:pageBreakBefore w:val="0"/>
              <w:kinsoku/>
              <w:wordWrap/>
              <w:overflowPunct/>
              <w:topLinePunct w:val="0"/>
              <w:bidi w:val="0"/>
              <w:spacing w:beforeAutospacing="0" w:afterAutospacing="0"/>
              <w:ind w:left="0" w:right="0"/>
              <w:rPr>
                <w:rFonts w:ascii="仿宋_GB2312" w:hAnsi="宋体" w:eastAsia="仿宋_GB2312"/>
                <w:sz w:val="28"/>
                <w:szCs w:val="28"/>
              </w:rPr>
            </w:pPr>
            <w:r>
              <w:rPr>
                <w:rFonts w:hint="eastAsia" w:ascii="仿宋_GB2312" w:hAnsi="仿宋" w:eastAsia="仿宋_GB2312"/>
                <w:sz w:val="28"/>
                <w:szCs w:val="28"/>
              </w:rPr>
              <w:t>第( )页</w:t>
            </w:r>
          </w:p>
        </w:tc>
      </w:tr>
      <w:tr w14:paraId="28EF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7F70E5CB">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sz w:val="28"/>
                <w:szCs w:val="28"/>
              </w:rPr>
              <w:t>12</w:t>
            </w:r>
          </w:p>
        </w:tc>
        <w:tc>
          <w:tcPr>
            <w:tcW w:w="5834" w:type="dxa"/>
            <w:vAlign w:val="center"/>
          </w:tcPr>
          <w:p w14:paraId="4DB567DF">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eastAsia="仿宋_GB2312" w:hAnsiTheme="minorHAnsi" w:cstheme="minorBidi"/>
                <w:kern w:val="2"/>
                <w:sz w:val="28"/>
                <w:szCs w:val="28"/>
                <w:lang w:val="zh-CN" w:eastAsia="zh-CN" w:bidi="ar-SA"/>
              </w:rPr>
            </w:pPr>
            <w:r>
              <w:rPr>
                <w:rFonts w:hint="eastAsia" w:hAnsi="宋体"/>
                <w:sz w:val="28"/>
                <w:szCs w:val="28"/>
                <w:lang w:val="zh-CN"/>
              </w:rPr>
              <w:t>同型号产品的用户名单</w:t>
            </w:r>
          </w:p>
        </w:tc>
        <w:tc>
          <w:tcPr>
            <w:tcW w:w="1423" w:type="dxa"/>
            <w:vAlign w:val="center"/>
          </w:tcPr>
          <w:p w14:paraId="7A071E0C">
            <w:pPr>
              <w:keepNext w:val="0"/>
              <w:keepLines w:val="0"/>
              <w:pageBreakBefore w:val="0"/>
              <w:kinsoku/>
              <w:wordWrap/>
              <w:overflowPunct/>
              <w:topLinePunct w:val="0"/>
              <w:bidi w:val="0"/>
              <w:spacing w:beforeAutospacing="0" w:afterAutospacing="0"/>
              <w:ind w:left="0" w:right="0"/>
              <w:rPr>
                <w:rFonts w:ascii="仿宋_GB2312" w:hAnsi="宋体" w:eastAsia="仿宋_GB2312"/>
                <w:sz w:val="28"/>
                <w:szCs w:val="28"/>
              </w:rPr>
            </w:pPr>
            <w:r>
              <w:rPr>
                <w:rFonts w:hint="eastAsia" w:ascii="仿宋_GB2312" w:hAnsi="仿宋" w:eastAsia="仿宋_GB2312"/>
                <w:sz w:val="28"/>
                <w:szCs w:val="28"/>
              </w:rPr>
              <w:t>第( )页</w:t>
            </w:r>
          </w:p>
        </w:tc>
      </w:tr>
      <w:tr w14:paraId="049A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25D8292B">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sz w:val="28"/>
                <w:szCs w:val="28"/>
              </w:rPr>
              <w:t>13</w:t>
            </w:r>
          </w:p>
        </w:tc>
        <w:tc>
          <w:tcPr>
            <w:tcW w:w="5834" w:type="dxa"/>
            <w:vAlign w:val="center"/>
          </w:tcPr>
          <w:p w14:paraId="45499816">
            <w:pPr>
              <w:keepNext w:val="0"/>
              <w:keepLines w:val="0"/>
              <w:pageBreakBefore w:val="0"/>
              <w:tabs>
                <w:tab w:val="left" w:pos="720"/>
              </w:tabs>
              <w:kinsoku/>
              <w:wordWrap/>
              <w:overflowPunct/>
              <w:topLinePunct w:val="0"/>
              <w:autoSpaceDE w:val="0"/>
              <w:autoSpaceDN w:val="0"/>
              <w:bidi w:val="0"/>
              <w:spacing w:beforeAutospacing="0" w:afterAutospacing="0"/>
              <w:ind w:left="0" w:leftChars="0" w:right="0" w:rightChars="0"/>
              <w:rPr>
                <w:rFonts w:ascii="仿宋_GB2312" w:hAnsi="宋体" w:eastAsia="仿宋_GB2312" w:cstheme="minorBidi"/>
                <w:kern w:val="2"/>
                <w:sz w:val="28"/>
                <w:szCs w:val="28"/>
                <w:lang w:val="zh-CN" w:eastAsia="zh-CN" w:bidi="ar-SA"/>
              </w:rPr>
            </w:pPr>
            <w:r>
              <w:rPr>
                <w:rFonts w:ascii="仿宋_GB2312" w:eastAsia="仿宋_GB2312"/>
                <w:sz w:val="28"/>
                <w:szCs w:val="28"/>
              </w:rPr>
              <w:t>相关</w:t>
            </w:r>
            <w:r>
              <w:rPr>
                <w:rFonts w:hint="eastAsia" w:ascii="仿宋_GB2312" w:eastAsia="仿宋_GB2312"/>
                <w:sz w:val="28"/>
                <w:szCs w:val="28"/>
              </w:rPr>
              <w:t>医院产品发票复印件</w:t>
            </w:r>
          </w:p>
        </w:tc>
        <w:tc>
          <w:tcPr>
            <w:tcW w:w="1423" w:type="dxa"/>
            <w:vAlign w:val="center"/>
          </w:tcPr>
          <w:p w14:paraId="0CE3BE44">
            <w:pPr>
              <w:keepNext w:val="0"/>
              <w:keepLines w:val="0"/>
              <w:pageBreakBefore w:val="0"/>
              <w:kinsoku/>
              <w:wordWrap/>
              <w:overflowPunct/>
              <w:topLinePunct w:val="0"/>
              <w:bidi w:val="0"/>
              <w:spacing w:beforeAutospacing="0" w:afterAutospacing="0"/>
              <w:ind w:left="0" w:right="0"/>
              <w:rPr>
                <w:rFonts w:ascii="仿宋_GB2312" w:hAnsi="宋体" w:eastAsia="仿宋_GB2312"/>
                <w:sz w:val="28"/>
                <w:szCs w:val="28"/>
              </w:rPr>
            </w:pPr>
            <w:r>
              <w:rPr>
                <w:rFonts w:hint="eastAsia" w:ascii="仿宋_GB2312" w:hAnsi="仿宋" w:eastAsia="仿宋_GB2312"/>
                <w:sz w:val="28"/>
                <w:szCs w:val="28"/>
              </w:rPr>
              <w:t>第( )页</w:t>
            </w:r>
          </w:p>
        </w:tc>
      </w:tr>
      <w:tr w14:paraId="2294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75C579D7">
            <w:pPr>
              <w:keepNext w:val="0"/>
              <w:keepLines w:val="0"/>
              <w:pageBreakBefore w:val="0"/>
              <w:kinsoku/>
              <w:wordWrap/>
              <w:overflowPunct/>
              <w:topLinePunct w:val="0"/>
              <w:bidi w:val="0"/>
              <w:spacing w:beforeAutospacing="0" w:afterAutospacing="0"/>
              <w:ind w:left="0" w:right="0"/>
              <w:jc w:val="center"/>
              <w:rPr>
                <w:rFonts w:ascii="仿宋_GB2312" w:hAnsi="宋体" w:eastAsia="仿宋_GB2312"/>
                <w:sz w:val="28"/>
                <w:szCs w:val="28"/>
              </w:rPr>
            </w:pPr>
            <w:r>
              <w:rPr>
                <w:rFonts w:hint="eastAsia" w:ascii="仿宋_GB2312" w:hAnsi="宋体" w:eastAsia="仿宋_GB2312"/>
                <w:sz w:val="28"/>
                <w:szCs w:val="28"/>
              </w:rPr>
              <w:t>14</w:t>
            </w:r>
          </w:p>
        </w:tc>
        <w:tc>
          <w:tcPr>
            <w:tcW w:w="5834" w:type="dxa"/>
            <w:vAlign w:val="center"/>
          </w:tcPr>
          <w:p w14:paraId="77AEEAEA">
            <w:pPr>
              <w:pStyle w:val="4"/>
              <w:keepNext w:val="0"/>
              <w:keepLines w:val="0"/>
              <w:pageBreakBefore w:val="0"/>
              <w:kinsoku/>
              <w:wordWrap/>
              <w:overflowPunct/>
              <w:topLinePunct w:val="0"/>
              <w:bidi w:val="0"/>
              <w:spacing w:beforeAutospacing="0" w:afterAutospacing="0"/>
              <w:ind w:left="0" w:leftChars="0" w:right="0" w:rightChars="0" w:firstLine="0" w:firstLineChars="0"/>
              <w:rPr>
                <w:rFonts w:ascii="仿宋_GB2312" w:hAnsi="宋体" w:eastAsia="仿宋_GB2312" w:cstheme="minorBidi"/>
                <w:kern w:val="2"/>
                <w:sz w:val="28"/>
                <w:szCs w:val="28"/>
                <w:lang w:val="zh-CN" w:eastAsia="zh-CN" w:bidi="ar-SA"/>
              </w:rPr>
            </w:pPr>
            <w:r>
              <w:rPr>
                <w:rFonts w:hint="eastAsia" w:ascii="仿宋_GB2312" w:hAnsi="宋体" w:eastAsia="仿宋_GB2312"/>
                <w:bCs/>
                <w:sz w:val="28"/>
                <w:szCs w:val="28"/>
              </w:rPr>
              <w:t>产品彩页</w:t>
            </w:r>
            <w:r>
              <w:rPr>
                <w:rFonts w:hint="eastAsia" w:ascii="仿宋_GB2312" w:hAnsi="宋体" w:eastAsia="仿宋_GB2312"/>
                <w:bCs/>
                <w:sz w:val="28"/>
                <w:szCs w:val="28"/>
                <w:lang w:eastAsia="zh-CN"/>
              </w:rPr>
              <w:t>、</w:t>
            </w:r>
            <w:r>
              <w:rPr>
                <w:rFonts w:hint="eastAsia" w:ascii="仿宋_GB2312" w:hAnsi="宋体" w:eastAsia="仿宋_GB2312"/>
                <w:bCs/>
                <w:sz w:val="28"/>
                <w:szCs w:val="28"/>
                <w:lang w:val="en-US" w:eastAsia="zh-CN"/>
              </w:rPr>
              <w:t>说明书、检验报告</w:t>
            </w:r>
            <w:r>
              <w:rPr>
                <w:rFonts w:hint="eastAsia" w:ascii="仿宋_GB2312" w:hAnsi="宋体" w:eastAsia="仿宋_GB2312"/>
                <w:bCs/>
                <w:sz w:val="28"/>
                <w:szCs w:val="28"/>
                <w:lang w:eastAsia="zh-CN"/>
              </w:rPr>
              <w:t>及</w:t>
            </w:r>
            <w:r>
              <w:rPr>
                <w:rFonts w:hint="eastAsia" w:ascii="仿宋_GB2312" w:hAnsi="宋体" w:eastAsia="仿宋_GB2312"/>
                <w:bCs/>
                <w:sz w:val="28"/>
                <w:szCs w:val="28"/>
                <w:lang w:val="en-US" w:eastAsia="zh-CN"/>
              </w:rPr>
              <w:t>实物图片</w:t>
            </w:r>
          </w:p>
        </w:tc>
        <w:tc>
          <w:tcPr>
            <w:tcW w:w="1423" w:type="dxa"/>
            <w:vAlign w:val="center"/>
          </w:tcPr>
          <w:p w14:paraId="6A8FFE52">
            <w:pPr>
              <w:keepNext w:val="0"/>
              <w:keepLines w:val="0"/>
              <w:pageBreakBefore w:val="0"/>
              <w:kinsoku/>
              <w:wordWrap/>
              <w:overflowPunct/>
              <w:topLinePunct w:val="0"/>
              <w:bidi w:val="0"/>
              <w:spacing w:beforeAutospacing="0" w:afterAutospacing="0"/>
              <w:ind w:left="0" w:right="0"/>
              <w:rPr>
                <w:rFonts w:ascii="仿宋_GB2312" w:hAnsi="仿宋" w:eastAsia="仿宋_GB2312"/>
                <w:sz w:val="28"/>
                <w:szCs w:val="28"/>
              </w:rPr>
            </w:pPr>
            <w:r>
              <w:rPr>
                <w:rFonts w:hint="eastAsia" w:ascii="仿宋_GB2312" w:hAnsi="仿宋" w:eastAsia="仿宋_GB2312"/>
                <w:sz w:val="28"/>
                <w:szCs w:val="28"/>
              </w:rPr>
              <w:t>第( )页</w:t>
            </w:r>
          </w:p>
        </w:tc>
      </w:tr>
      <w:tr w14:paraId="6CC0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23" w:type="dxa"/>
            <w:vAlign w:val="center"/>
          </w:tcPr>
          <w:p w14:paraId="22FD02B8">
            <w:pPr>
              <w:keepNext w:val="0"/>
              <w:keepLines w:val="0"/>
              <w:pageBreakBefore w:val="0"/>
              <w:kinsoku/>
              <w:wordWrap/>
              <w:overflowPunct/>
              <w:topLinePunct w:val="0"/>
              <w:bidi w:val="0"/>
              <w:spacing w:beforeAutospacing="0" w:afterAutospacing="0"/>
              <w:ind w:left="0" w:right="0"/>
              <w:jc w:val="cente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15</w:t>
            </w:r>
          </w:p>
        </w:tc>
        <w:tc>
          <w:tcPr>
            <w:tcW w:w="5834" w:type="dxa"/>
            <w:vAlign w:val="center"/>
          </w:tcPr>
          <w:p w14:paraId="4F4F24CE">
            <w:pPr>
              <w:pStyle w:val="4"/>
              <w:keepNext w:val="0"/>
              <w:keepLines w:val="0"/>
              <w:pageBreakBefore w:val="0"/>
              <w:kinsoku/>
              <w:wordWrap/>
              <w:overflowPunct/>
              <w:topLinePunct w:val="0"/>
              <w:bidi w:val="0"/>
              <w:spacing w:beforeAutospacing="0" w:afterAutospacing="0"/>
              <w:ind w:left="0" w:right="0" w:firstLine="0" w:firstLineChars="0"/>
              <w:rPr>
                <w:rFonts w:hint="eastAsia" w:hAnsi="宋体"/>
                <w:sz w:val="28"/>
                <w:szCs w:val="28"/>
                <w:lang w:val="zh-CN"/>
              </w:rPr>
            </w:pPr>
            <w:r>
              <w:rPr>
                <w:rFonts w:hint="eastAsia" w:ascii="仿宋_GB2312" w:hAnsi="宋体" w:eastAsia="仿宋_GB2312"/>
                <w:bCs/>
                <w:sz w:val="28"/>
                <w:szCs w:val="28"/>
                <w:lang w:eastAsia="zh-CN"/>
              </w:rPr>
              <w:t>公司</w:t>
            </w:r>
            <w:r>
              <w:rPr>
                <w:rFonts w:hint="eastAsia" w:ascii="仿宋_GB2312" w:hAnsi="宋体" w:eastAsia="仿宋_GB2312"/>
                <w:bCs/>
                <w:sz w:val="28"/>
                <w:szCs w:val="28"/>
              </w:rPr>
              <w:t>认为需要提交的其它材料</w:t>
            </w:r>
          </w:p>
        </w:tc>
        <w:tc>
          <w:tcPr>
            <w:tcW w:w="1423" w:type="dxa"/>
            <w:vAlign w:val="center"/>
          </w:tcPr>
          <w:p w14:paraId="110BDA85">
            <w:pPr>
              <w:keepNext w:val="0"/>
              <w:keepLines w:val="0"/>
              <w:pageBreakBefore w:val="0"/>
              <w:kinsoku/>
              <w:wordWrap/>
              <w:overflowPunct/>
              <w:topLinePunct w:val="0"/>
              <w:bidi w:val="0"/>
              <w:spacing w:beforeAutospacing="0" w:afterAutospacing="0"/>
              <w:ind w:left="0" w:right="0"/>
              <w:rPr>
                <w:rFonts w:hint="eastAsia" w:ascii="仿宋_GB2312" w:hAnsi="仿宋" w:eastAsia="仿宋_GB2312"/>
                <w:sz w:val="28"/>
                <w:szCs w:val="28"/>
              </w:rPr>
            </w:pPr>
            <w:r>
              <w:rPr>
                <w:rFonts w:hint="eastAsia" w:ascii="仿宋_GB2312" w:hAnsi="仿宋" w:eastAsia="仿宋_GB2312"/>
                <w:sz w:val="28"/>
                <w:szCs w:val="28"/>
              </w:rPr>
              <w:t>第( )页</w:t>
            </w:r>
          </w:p>
        </w:tc>
      </w:tr>
    </w:tbl>
    <w:p w14:paraId="2DB83AB8">
      <w:pPr>
        <w:keepNext w:val="0"/>
        <w:keepLines w:val="0"/>
        <w:pageBreakBefore w:val="0"/>
        <w:kinsoku/>
        <w:wordWrap/>
        <w:overflowPunct/>
        <w:topLinePunct w:val="0"/>
        <w:bidi w:val="0"/>
        <w:spacing w:beforeAutospacing="0" w:afterAutospacing="0"/>
        <w:ind w:left="0" w:right="0"/>
        <w:jc w:val="center"/>
      </w:pPr>
      <w:bookmarkStart w:id="7" w:name="_Toc202816996"/>
      <w:bookmarkStart w:id="8" w:name="_Toc202252034"/>
      <w:bookmarkStart w:id="9" w:name="_Toc202819878"/>
      <w:bookmarkStart w:id="10" w:name="_Toc202820351"/>
      <w:bookmarkStart w:id="11" w:name="_Toc202251700"/>
      <w:bookmarkStart w:id="12" w:name="_Toc202254105"/>
      <w:bookmarkStart w:id="13" w:name="_Toc202251075"/>
    </w:p>
    <w:bookmarkEnd w:id="7"/>
    <w:bookmarkEnd w:id="8"/>
    <w:bookmarkEnd w:id="9"/>
    <w:bookmarkEnd w:id="10"/>
    <w:bookmarkEnd w:id="11"/>
    <w:bookmarkEnd w:id="12"/>
    <w:bookmarkEnd w:id="13"/>
    <w:p w14:paraId="4BC4EF11">
      <w:pPr>
        <w:jc w:val="center"/>
        <w:rPr>
          <w:rFonts w:hint="eastAsia" w:ascii="仿宋_GB2312" w:hAnsi="仿宋" w:eastAsia="仿宋_GB2312"/>
          <w:b/>
          <w:sz w:val="32"/>
          <w:szCs w:val="32"/>
          <w:lang w:val="en-US" w:eastAsia="zh-CN"/>
        </w:rPr>
      </w:pPr>
      <w:r>
        <w:br w:type="page"/>
      </w:r>
      <w:r>
        <w:rPr>
          <w:rFonts w:hint="eastAsia" w:ascii="仿宋_GB2312" w:hAnsi="仿宋" w:eastAsia="仿宋_GB2312"/>
          <w:b/>
          <w:sz w:val="32"/>
          <w:szCs w:val="32"/>
          <w:lang w:val="en-US" w:eastAsia="zh-CN"/>
        </w:rPr>
        <w:t>专机专用耗材/试剂报价表</w:t>
      </w:r>
    </w:p>
    <w:p w14:paraId="021F6052">
      <w:pPr>
        <w:jc w:val="center"/>
        <w:rPr>
          <w:rFonts w:hint="eastAsia" w:ascii="仿宋_GB2312" w:hAnsi="仿宋" w:eastAsia="仿宋_GB2312"/>
          <w:b/>
          <w:sz w:val="32"/>
          <w:szCs w:val="32"/>
          <w:lang w:val="en-US" w:eastAsia="zh-CN"/>
        </w:rPr>
      </w:pPr>
    </w:p>
    <w:tbl>
      <w:tblPr>
        <w:tblStyle w:val="11"/>
        <w:tblW w:w="10029" w:type="dxa"/>
        <w:tblInd w:w="-9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448"/>
        <w:gridCol w:w="1956"/>
        <w:gridCol w:w="1724"/>
        <w:gridCol w:w="1465"/>
        <w:gridCol w:w="925"/>
        <w:gridCol w:w="1727"/>
      </w:tblGrid>
      <w:tr w14:paraId="4F0080C1">
        <w:tblPrEx>
          <w:tblCellMar>
            <w:top w:w="0" w:type="dxa"/>
            <w:left w:w="108" w:type="dxa"/>
            <w:bottom w:w="0" w:type="dxa"/>
            <w:right w:w="108" w:type="dxa"/>
          </w:tblCellMar>
        </w:tblPrEx>
        <w:trPr>
          <w:trHeight w:val="0" w:hRule="atLeast"/>
        </w:trPr>
        <w:tc>
          <w:tcPr>
            <w:tcW w:w="784" w:type="dxa"/>
            <w:vAlign w:val="center"/>
          </w:tcPr>
          <w:p w14:paraId="54D0238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序号</w:t>
            </w:r>
          </w:p>
        </w:tc>
        <w:tc>
          <w:tcPr>
            <w:tcW w:w="1448" w:type="dxa"/>
            <w:vAlign w:val="center"/>
          </w:tcPr>
          <w:p w14:paraId="760A8EC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生产厂家</w:t>
            </w:r>
          </w:p>
        </w:tc>
        <w:tc>
          <w:tcPr>
            <w:tcW w:w="1956" w:type="dxa"/>
            <w:vAlign w:val="center"/>
          </w:tcPr>
          <w:p w14:paraId="6486D26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耗材/试剂注册证名称</w:t>
            </w:r>
          </w:p>
        </w:tc>
        <w:tc>
          <w:tcPr>
            <w:tcW w:w="1724" w:type="dxa"/>
            <w:vAlign w:val="center"/>
          </w:tcPr>
          <w:p w14:paraId="0296E47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耗材/试剂注册证号</w:t>
            </w:r>
          </w:p>
        </w:tc>
        <w:tc>
          <w:tcPr>
            <w:tcW w:w="1465" w:type="dxa"/>
            <w:vAlign w:val="center"/>
          </w:tcPr>
          <w:p w14:paraId="2D89E5F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规格型号</w:t>
            </w:r>
          </w:p>
        </w:tc>
        <w:tc>
          <w:tcPr>
            <w:tcW w:w="925" w:type="dxa"/>
            <w:vAlign w:val="center"/>
          </w:tcPr>
          <w:p w14:paraId="16AF834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default" w:ascii="宋体" w:hAnsi="宋体" w:eastAsia="仿宋_GB2312" w:cs="仿宋_GB2312"/>
                <w:sz w:val="24"/>
                <w:szCs w:val="24"/>
                <w:lang w:val="en-US" w:eastAsia="zh-CN"/>
              </w:rPr>
            </w:pPr>
            <w:r>
              <w:rPr>
                <w:rFonts w:hint="eastAsia" w:ascii="宋体" w:hAnsi="宋体" w:eastAsia="仿宋_GB2312" w:cs="仿宋_GB2312"/>
                <w:sz w:val="24"/>
                <w:szCs w:val="24"/>
                <w:lang w:val="en-US" w:eastAsia="zh-CN"/>
              </w:rPr>
              <w:t>单位</w:t>
            </w:r>
          </w:p>
        </w:tc>
        <w:tc>
          <w:tcPr>
            <w:tcW w:w="1727" w:type="dxa"/>
            <w:vAlign w:val="center"/>
          </w:tcPr>
          <w:p w14:paraId="381ED67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default" w:ascii="宋体" w:hAnsi="宋体" w:eastAsia="仿宋_GB2312" w:cs="仿宋_GB2312"/>
                <w:sz w:val="24"/>
                <w:szCs w:val="24"/>
                <w:lang w:val="en-US" w:eastAsia="zh-CN"/>
              </w:rPr>
            </w:pPr>
            <w:r>
              <w:rPr>
                <w:rFonts w:hint="eastAsia" w:ascii="宋体" w:hAnsi="宋体" w:eastAsia="仿宋_GB2312" w:cs="仿宋_GB2312"/>
                <w:sz w:val="24"/>
                <w:szCs w:val="24"/>
                <w:lang w:val="en-US" w:eastAsia="zh-CN"/>
              </w:rPr>
              <w:t>价格（元）</w:t>
            </w:r>
          </w:p>
        </w:tc>
      </w:tr>
      <w:tr w14:paraId="1D32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4" w:type="dxa"/>
            <w:vAlign w:val="center"/>
          </w:tcPr>
          <w:p w14:paraId="137C2B9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48" w:type="dxa"/>
          </w:tcPr>
          <w:p w14:paraId="4AFF1C8D">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56" w:type="dxa"/>
          </w:tcPr>
          <w:p w14:paraId="20E39CD0">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4" w:type="dxa"/>
            <w:vAlign w:val="center"/>
          </w:tcPr>
          <w:p w14:paraId="6F3D0167">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65" w:type="dxa"/>
            <w:vAlign w:val="center"/>
          </w:tcPr>
          <w:p w14:paraId="61193761">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925" w:type="dxa"/>
            <w:vAlign w:val="center"/>
          </w:tcPr>
          <w:p w14:paraId="470D58C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7" w:type="dxa"/>
            <w:vAlign w:val="center"/>
          </w:tcPr>
          <w:p w14:paraId="42937B07">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1F5B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4" w:type="dxa"/>
          </w:tcPr>
          <w:p w14:paraId="49EB2C14">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48" w:type="dxa"/>
          </w:tcPr>
          <w:p w14:paraId="3C95AD3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56" w:type="dxa"/>
          </w:tcPr>
          <w:p w14:paraId="61ED7712">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4" w:type="dxa"/>
          </w:tcPr>
          <w:p w14:paraId="5C617912">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65" w:type="dxa"/>
          </w:tcPr>
          <w:p w14:paraId="4EB28DEB">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925" w:type="dxa"/>
          </w:tcPr>
          <w:p w14:paraId="3E1E45B0">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7" w:type="dxa"/>
          </w:tcPr>
          <w:p w14:paraId="691335D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01E9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4" w:type="dxa"/>
          </w:tcPr>
          <w:p w14:paraId="7A4E193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48" w:type="dxa"/>
          </w:tcPr>
          <w:p w14:paraId="2475C15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56" w:type="dxa"/>
          </w:tcPr>
          <w:p w14:paraId="7D8FECE4">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4" w:type="dxa"/>
            <w:vAlign w:val="top"/>
          </w:tcPr>
          <w:p w14:paraId="4B2EC651">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65" w:type="dxa"/>
          </w:tcPr>
          <w:p w14:paraId="20C521C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925" w:type="dxa"/>
          </w:tcPr>
          <w:p w14:paraId="59C27DC7">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7" w:type="dxa"/>
          </w:tcPr>
          <w:p w14:paraId="5D366068">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4535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4" w:type="dxa"/>
          </w:tcPr>
          <w:p w14:paraId="5C9BC2E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48" w:type="dxa"/>
          </w:tcPr>
          <w:p w14:paraId="77D55CBB">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56" w:type="dxa"/>
          </w:tcPr>
          <w:p w14:paraId="1B41DCE0">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4" w:type="dxa"/>
          </w:tcPr>
          <w:p w14:paraId="28D1B3B3">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65" w:type="dxa"/>
          </w:tcPr>
          <w:p w14:paraId="30E227D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925" w:type="dxa"/>
          </w:tcPr>
          <w:p w14:paraId="06556BB4">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7" w:type="dxa"/>
          </w:tcPr>
          <w:p w14:paraId="7B12DA0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4C01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4" w:type="dxa"/>
          </w:tcPr>
          <w:p w14:paraId="200333C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48" w:type="dxa"/>
          </w:tcPr>
          <w:p w14:paraId="30A0333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56" w:type="dxa"/>
          </w:tcPr>
          <w:p w14:paraId="778C829B">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4" w:type="dxa"/>
          </w:tcPr>
          <w:p w14:paraId="6DB5AA02">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65" w:type="dxa"/>
          </w:tcPr>
          <w:p w14:paraId="7173974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925" w:type="dxa"/>
          </w:tcPr>
          <w:p w14:paraId="4CAF4A3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7" w:type="dxa"/>
          </w:tcPr>
          <w:p w14:paraId="1249C051">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0E35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4" w:type="dxa"/>
          </w:tcPr>
          <w:p w14:paraId="4048A587">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48" w:type="dxa"/>
          </w:tcPr>
          <w:p w14:paraId="2E1E5D3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56" w:type="dxa"/>
          </w:tcPr>
          <w:p w14:paraId="2B301F9B">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4" w:type="dxa"/>
          </w:tcPr>
          <w:p w14:paraId="0685CA9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65" w:type="dxa"/>
          </w:tcPr>
          <w:p w14:paraId="42DC868C">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925" w:type="dxa"/>
          </w:tcPr>
          <w:p w14:paraId="6AF985E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727" w:type="dxa"/>
          </w:tcPr>
          <w:p w14:paraId="336952E8">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bl>
    <w:p w14:paraId="6DF05A79">
      <w:pPr>
        <w:keepNext w:val="0"/>
        <w:keepLines w:val="0"/>
        <w:pageBreakBefore w:val="0"/>
        <w:kinsoku/>
        <w:wordWrap/>
        <w:overflowPunct/>
        <w:topLinePunct w:val="0"/>
        <w:bidi w:val="0"/>
        <w:spacing w:beforeAutospacing="0" w:afterAutospacing="0" w:line="360" w:lineRule="auto"/>
        <w:ind w:right="0"/>
        <w:jc w:val="right"/>
        <w:rPr>
          <w:rFonts w:hint="eastAsia" w:ascii="宋体" w:hAnsi="宋体" w:eastAsia="仿宋_GB2312" w:cs="仿宋_GB2312"/>
          <w:sz w:val="28"/>
          <w:szCs w:val="28"/>
          <w:u w:val="single"/>
          <w:lang w:val="en-US" w:eastAsia="zh-CN"/>
        </w:rPr>
      </w:pPr>
    </w:p>
    <w:p w14:paraId="6D929C35">
      <w:pPr>
        <w:keepNext w:val="0"/>
        <w:keepLines w:val="0"/>
        <w:pageBreakBefore w:val="0"/>
        <w:kinsoku/>
        <w:wordWrap/>
        <w:overflowPunct/>
        <w:topLinePunct w:val="0"/>
        <w:bidi w:val="0"/>
        <w:spacing w:beforeAutospacing="0" w:afterAutospacing="0" w:line="360" w:lineRule="auto"/>
        <w:ind w:right="0"/>
        <w:jc w:val="right"/>
        <w:rPr>
          <w:rFonts w:hint="eastAsia" w:ascii="宋体" w:hAnsi="宋体" w:eastAsia="仿宋_GB2312" w:cs="仿宋_GB2312"/>
          <w:sz w:val="28"/>
          <w:szCs w:val="28"/>
        </w:rPr>
      </w:pP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lang w:val="en-US" w:eastAsia="zh-CN"/>
        </w:rPr>
        <w:t>公司</w:t>
      </w:r>
      <w:r>
        <w:rPr>
          <w:rFonts w:hint="eastAsia" w:ascii="宋体" w:hAnsi="宋体" w:eastAsia="仿宋_GB2312" w:cs="仿宋_GB2312"/>
          <w:sz w:val="28"/>
          <w:szCs w:val="28"/>
        </w:rPr>
        <w:t>（</w:t>
      </w:r>
      <w:r>
        <w:rPr>
          <w:rFonts w:hint="eastAsia" w:ascii="宋体" w:hAnsi="宋体" w:eastAsia="仿宋_GB2312" w:cs="仿宋_GB2312"/>
          <w:sz w:val="28"/>
          <w:szCs w:val="28"/>
          <w:lang w:val="en-US" w:eastAsia="zh-CN"/>
        </w:rPr>
        <w:t>经销公司</w:t>
      </w:r>
      <w:r>
        <w:rPr>
          <w:rFonts w:hint="eastAsia" w:ascii="宋体" w:hAnsi="宋体" w:eastAsia="仿宋_GB2312" w:cs="仿宋_GB2312"/>
          <w:sz w:val="28"/>
          <w:szCs w:val="28"/>
        </w:rPr>
        <w:t>盖章）</w:t>
      </w:r>
    </w:p>
    <w:p w14:paraId="3F963DA7">
      <w:pPr>
        <w:keepNext w:val="0"/>
        <w:keepLines w:val="0"/>
        <w:pageBreakBefore w:val="0"/>
        <w:kinsoku/>
        <w:wordWrap/>
        <w:overflowPunct/>
        <w:topLinePunct w:val="0"/>
        <w:bidi w:val="0"/>
        <w:spacing w:beforeAutospacing="0" w:afterAutospacing="0" w:line="360" w:lineRule="auto"/>
        <w:ind w:left="0" w:right="0" w:firstLine="560" w:firstLineChars="200"/>
        <w:jc w:val="right"/>
        <w:rPr>
          <w:rFonts w:hint="default" w:ascii="宋体" w:hAnsi="宋体" w:eastAsia="仿宋_GB2312" w:cs="仿宋_GB2312"/>
          <w:sz w:val="28"/>
          <w:szCs w:val="28"/>
          <w:lang w:val="en-US" w:eastAsia="zh-CN"/>
        </w:rPr>
      </w:pPr>
      <w:r>
        <w:rPr>
          <w:rFonts w:hint="eastAsia" w:ascii="宋体" w:hAnsi="宋体" w:eastAsia="仿宋_GB2312" w:cs="仿宋_GB2312"/>
          <w:sz w:val="28"/>
          <w:szCs w:val="28"/>
          <w:lang w:val="en-US" w:eastAsia="zh-CN"/>
        </w:rPr>
        <w:t>年   月   日</w:t>
      </w:r>
    </w:p>
    <w:p w14:paraId="039BEF11">
      <w:pPr>
        <w:rPr>
          <w:rFonts w:hint="eastAsia" w:ascii="仿宋_GB2312" w:hAnsi="仿宋" w:eastAsia="仿宋_GB2312"/>
          <w:b/>
          <w:sz w:val="32"/>
          <w:szCs w:val="32"/>
        </w:rPr>
      </w:pPr>
    </w:p>
    <w:p w14:paraId="399D2311">
      <w:pPr>
        <w:rPr>
          <w:rFonts w:hint="eastAsia" w:ascii="仿宋_GB2312" w:hAnsi="仿宋" w:eastAsia="仿宋_GB2312"/>
          <w:b/>
          <w:sz w:val="32"/>
          <w:szCs w:val="32"/>
          <w:lang w:val="en-US" w:eastAsia="zh-CN"/>
        </w:rPr>
      </w:pPr>
      <w:r>
        <w:rPr>
          <w:rFonts w:hint="eastAsia" w:ascii="仿宋_GB2312" w:hAnsi="仿宋" w:eastAsia="仿宋_GB2312"/>
          <w:b/>
          <w:sz w:val="32"/>
          <w:szCs w:val="32"/>
          <w:lang w:val="en-US" w:eastAsia="zh-CN"/>
        </w:rPr>
        <w:br w:type="page"/>
      </w:r>
    </w:p>
    <w:p w14:paraId="37DFFDE2">
      <w:pPr>
        <w:keepNext w:val="0"/>
        <w:keepLines w:val="0"/>
        <w:pageBreakBefore w:val="0"/>
        <w:tabs>
          <w:tab w:val="left" w:pos="654"/>
          <w:tab w:val="left" w:pos="1734"/>
          <w:tab w:val="left" w:pos="2814"/>
          <w:tab w:val="left" w:pos="3894"/>
          <w:tab w:val="left" w:pos="5334"/>
          <w:tab w:val="left" w:pos="6414"/>
          <w:tab w:val="left" w:pos="7254"/>
          <w:tab w:val="left" w:pos="8574"/>
          <w:tab w:val="left" w:pos="9654"/>
        </w:tabs>
        <w:kinsoku/>
        <w:wordWrap/>
        <w:overflowPunct/>
        <w:topLinePunct w:val="0"/>
        <w:bidi w:val="0"/>
        <w:spacing w:beforeAutospacing="0" w:afterAutospacing="0"/>
        <w:ind w:left="0" w:right="0"/>
        <w:jc w:val="center"/>
        <w:rPr>
          <w:rFonts w:hint="eastAsia" w:ascii="仿宋_GB2312" w:hAnsi="仿宋" w:eastAsia="仿宋_GB2312"/>
          <w:b/>
          <w:sz w:val="32"/>
          <w:szCs w:val="32"/>
        </w:rPr>
      </w:pPr>
      <w:r>
        <w:rPr>
          <w:rFonts w:hint="eastAsia" w:ascii="仿宋_GB2312" w:hAnsi="仿宋" w:eastAsia="仿宋_GB2312"/>
          <w:b/>
          <w:sz w:val="32"/>
          <w:szCs w:val="32"/>
        </w:rPr>
        <w:t>专机专用耗材</w:t>
      </w:r>
      <w:r>
        <w:rPr>
          <w:rFonts w:hint="eastAsia" w:ascii="仿宋_GB2312" w:hAnsi="仿宋" w:eastAsia="仿宋_GB2312"/>
          <w:b/>
          <w:sz w:val="32"/>
          <w:szCs w:val="32"/>
          <w:lang w:val="en-US" w:eastAsia="zh-CN"/>
        </w:rPr>
        <w:t>/试剂</w:t>
      </w:r>
      <w:r>
        <w:rPr>
          <w:rFonts w:hint="eastAsia" w:ascii="仿宋_GB2312" w:hAnsi="仿宋" w:eastAsia="仿宋_GB2312"/>
          <w:b/>
          <w:sz w:val="32"/>
          <w:szCs w:val="32"/>
        </w:rPr>
        <w:t>承诺书</w:t>
      </w:r>
    </w:p>
    <w:p w14:paraId="39C503EF">
      <w:pPr>
        <w:rPr>
          <w:rFonts w:hint="default"/>
          <w:sz w:val="28"/>
          <w:szCs w:val="28"/>
          <w:lang w:val="en-US" w:eastAsia="zh-CN"/>
        </w:rPr>
      </w:pPr>
      <w:r>
        <w:rPr>
          <w:rFonts w:hint="eastAsia" w:ascii="楷体_GB2312" w:hAnsi="宋体" w:eastAsia="仿宋_GB2312" w:cs="仿宋_GB2312"/>
          <w:b/>
          <w:bCs/>
          <w:kern w:val="2"/>
          <w:sz w:val="28"/>
          <w:szCs w:val="28"/>
          <w:lang w:val="en-US" w:eastAsia="zh-CN" w:bidi="ar-SA"/>
        </w:rPr>
        <w:t>致南方医科大学南方医院增城院区：</w:t>
      </w:r>
    </w:p>
    <w:p w14:paraId="0F39A4B3">
      <w:pPr>
        <w:keepNext w:val="0"/>
        <w:keepLines w:val="0"/>
        <w:pageBreakBefore w:val="0"/>
        <w:kinsoku/>
        <w:wordWrap/>
        <w:overflowPunct/>
        <w:topLinePunct w:val="0"/>
        <w:bidi w:val="0"/>
        <w:spacing w:beforeAutospacing="0" w:afterAutospacing="0" w:line="360" w:lineRule="auto"/>
        <w:ind w:left="0" w:right="0" w:firstLine="560" w:firstLineChars="200"/>
        <w:jc w:val="left"/>
        <w:rPr>
          <w:rFonts w:hint="eastAsia" w:ascii="宋体" w:hAnsi="宋体" w:eastAsia="仿宋_GB2312" w:cs="仿宋_GB2312"/>
          <w:sz w:val="28"/>
          <w:szCs w:val="28"/>
        </w:rPr>
      </w:pPr>
      <w:r>
        <w:rPr>
          <w:rFonts w:hint="eastAsia" w:ascii="宋体" w:hAnsi="宋体" w:eastAsia="仿宋_GB2312" w:cs="仿宋_GB2312"/>
          <w:sz w:val="28"/>
          <w:szCs w:val="28"/>
        </w:rPr>
        <w:t>我公司</w:t>
      </w:r>
      <w:r>
        <w:rPr>
          <w:rFonts w:hint="eastAsia" w:ascii="宋体" w:hAnsi="宋体" w:eastAsia="仿宋_GB2312" w:cs="仿宋_GB2312"/>
          <w:sz w:val="28"/>
          <w:szCs w:val="28"/>
          <w:u w:val="single"/>
        </w:rPr>
        <w:t xml:space="preserve">                </w:t>
      </w:r>
      <w:r>
        <w:rPr>
          <w:rFonts w:hint="eastAsia" w:ascii="宋体" w:hAnsi="宋体" w:eastAsia="仿宋_GB2312" w:cs="仿宋_GB2312"/>
          <w:sz w:val="28"/>
          <w:szCs w:val="28"/>
        </w:rPr>
        <w:t>（公司名称）提供的以下耗材</w:t>
      </w:r>
      <w:r>
        <w:rPr>
          <w:rFonts w:hint="eastAsia" w:ascii="宋体" w:hAnsi="宋体" w:eastAsia="仿宋_GB2312" w:cs="仿宋_GB2312"/>
          <w:sz w:val="28"/>
          <w:szCs w:val="28"/>
          <w:lang w:val="en-US" w:eastAsia="zh-CN"/>
        </w:rPr>
        <w:t>/试剂</w:t>
      </w:r>
      <w:r>
        <w:rPr>
          <w:rFonts w:hint="eastAsia" w:ascii="宋体" w:hAnsi="宋体" w:eastAsia="仿宋_GB2312" w:cs="仿宋_GB2312"/>
          <w:sz w:val="28"/>
          <w:szCs w:val="28"/>
        </w:rPr>
        <w:t xml:space="preserve">为设备 </w:t>
      </w:r>
      <w:r>
        <w:rPr>
          <w:rFonts w:hint="eastAsia" w:ascii="宋体" w:hAnsi="宋体" w:eastAsia="仿宋_GB2312" w:cs="仿宋_GB2312"/>
          <w:sz w:val="28"/>
          <w:szCs w:val="28"/>
          <w:u w:val="single"/>
        </w:rPr>
        <w:t xml:space="preserve">                  </w:t>
      </w:r>
      <w:r>
        <w:rPr>
          <w:rFonts w:hint="eastAsia" w:ascii="宋体" w:hAnsi="宋体" w:eastAsia="仿宋_GB2312" w:cs="仿宋_GB2312"/>
          <w:sz w:val="28"/>
          <w:szCs w:val="28"/>
        </w:rPr>
        <w:t>（设备名称</w:t>
      </w:r>
      <w:r>
        <w:rPr>
          <w:rFonts w:hint="eastAsia" w:ascii="宋体" w:hAnsi="宋体" w:eastAsia="仿宋_GB2312" w:cs="仿宋_GB2312"/>
          <w:sz w:val="28"/>
          <w:szCs w:val="28"/>
          <w:lang w:eastAsia="zh-CN"/>
        </w:rPr>
        <w:t>、</w:t>
      </w:r>
      <w:r>
        <w:rPr>
          <w:rFonts w:hint="eastAsia" w:ascii="宋体" w:hAnsi="宋体" w:eastAsia="仿宋_GB2312" w:cs="仿宋_GB2312"/>
          <w:sz w:val="28"/>
          <w:szCs w:val="28"/>
          <w:lang w:val="en-US" w:eastAsia="zh-CN"/>
        </w:rPr>
        <w:t>型号</w:t>
      </w:r>
      <w:r>
        <w:rPr>
          <w:rFonts w:hint="eastAsia" w:ascii="宋体" w:hAnsi="宋体" w:eastAsia="仿宋_GB2312" w:cs="仿宋_GB2312"/>
          <w:sz w:val="28"/>
          <w:szCs w:val="28"/>
        </w:rPr>
        <w:t>、注册证号）专机专用耗材</w:t>
      </w:r>
      <w:r>
        <w:rPr>
          <w:rFonts w:hint="eastAsia" w:ascii="宋体" w:hAnsi="宋体" w:eastAsia="仿宋_GB2312" w:cs="仿宋_GB2312"/>
          <w:sz w:val="28"/>
          <w:szCs w:val="28"/>
          <w:lang w:val="en-US" w:eastAsia="zh-CN"/>
        </w:rPr>
        <w:t>/试剂</w:t>
      </w:r>
      <w:r>
        <w:rPr>
          <w:rFonts w:hint="eastAsia" w:ascii="宋体" w:hAnsi="宋体" w:eastAsia="仿宋_GB2312" w:cs="仿宋_GB2312"/>
          <w:sz w:val="28"/>
          <w:szCs w:val="28"/>
        </w:rPr>
        <w:t>，我司承诺该耗材</w:t>
      </w:r>
      <w:r>
        <w:rPr>
          <w:rFonts w:hint="eastAsia" w:ascii="宋体" w:hAnsi="宋体" w:eastAsia="仿宋_GB2312" w:cs="仿宋_GB2312"/>
          <w:sz w:val="28"/>
          <w:szCs w:val="28"/>
          <w:lang w:val="en-US" w:eastAsia="zh-CN"/>
        </w:rPr>
        <w:t>/试剂</w:t>
      </w:r>
      <w:r>
        <w:rPr>
          <w:rFonts w:hint="eastAsia" w:ascii="宋体" w:hAnsi="宋体" w:eastAsia="仿宋_GB2312" w:cs="仿宋_GB2312"/>
          <w:sz w:val="28"/>
          <w:szCs w:val="28"/>
        </w:rPr>
        <w:t>为唯一性来源，目前无其他同类耗材</w:t>
      </w:r>
      <w:r>
        <w:rPr>
          <w:rFonts w:hint="eastAsia" w:ascii="宋体" w:hAnsi="宋体" w:eastAsia="仿宋_GB2312" w:cs="仿宋_GB2312"/>
          <w:sz w:val="28"/>
          <w:szCs w:val="28"/>
          <w:lang w:val="en-US" w:eastAsia="zh-CN"/>
        </w:rPr>
        <w:t>/试剂</w:t>
      </w:r>
      <w:r>
        <w:rPr>
          <w:rFonts w:hint="eastAsia" w:ascii="宋体" w:hAnsi="宋体" w:eastAsia="仿宋_GB2312" w:cs="仿宋_GB2312"/>
          <w:sz w:val="28"/>
          <w:szCs w:val="28"/>
        </w:rPr>
        <w:t>可在该设备上配套使用，如有不实，我司自愿承担一切后果。</w:t>
      </w:r>
    </w:p>
    <w:p w14:paraId="6B126D5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p w14:paraId="32F8627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r>
        <w:rPr>
          <w:rFonts w:hint="eastAsia" w:ascii="宋体" w:hAnsi="宋体" w:eastAsia="仿宋_GB2312" w:cs="仿宋_GB2312"/>
          <w:sz w:val="28"/>
          <w:szCs w:val="28"/>
        </w:rPr>
        <w:t>专机专用耗材</w:t>
      </w:r>
      <w:r>
        <w:rPr>
          <w:rFonts w:hint="eastAsia" w:ascii="宋体" w:hAnsi="宋体" w:eastAsia="仿宋_GB2312" w:cs="仿宋_GB2312"/>
          <w:sz w:val="28"/>
          <w:szCs w:val="28"/>
          <w:lang w:val="en-US" w:eastAsia="zh-CN"/>
        </w:rPr>
        <w:t>/试剂</w:t>
      </w:r>
      <w:r>
        <w:rPr>
          <w:rFonts w:hint="eastAsia" w:ascii="宋体" w:hAnsi="宋体" w:eastAsia="仿宋_GB2312" w:cs="仿宋_GB2312"/>
          <w:sz w:val="28"/>
          <w:szCs w:val="28"/>
        </w:rPr>
        <w:t>清单：</w:t>
      </w:r>
    </w:p>
    <w:tbl>
      <w:tblPr>
        <w:tblStyle w:val="11"/>
        <w:tblW w:w="8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1500"/>
        <w:gridCol w:w="1456"/>
        <w:gridCol w:w="1985"/>
        <w:gridCol w:w="1699"/>
        <w:gridCol w:w="1429"/>
      </w:tblGrid>
      <w:tr w14:paraId="4643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58" w:type="dxa"/>
            <w:vAlign w:val="center"/>
          </w:tcPr>
          <w:p w14:paraId="2C11F23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序号</w:t>
            </w:r>
          </w:p>
        </w:tc>
        <w:tc>
          <w:tcPr>
            <w:tcW w:w="1500" w:type="dxa"/>
            <w:vAlign w:val="center"/>
          </w:tcPr>
          <w:p w14:paraId="3D0C9F9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耗材经销商</w:t>
            </w:r>
          </w:p>
        </w:tc>
        <w:tc>
          <w:tcPr>
            <w:tcW w:w="1456" w:type="dxa"/>
            <w:vAlign w:val="center"/>
          </w:tcPr>
          <w:p w14:paraId="2F826DE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生产厂家</w:t>
            </w:r>
          </w:p>
        </w:tc>
        <w:tc>
          <w:tcPr>
            <w:tcW w:w="1985" w:type="dxa"/>
            <w:vAlign w:val="center"/>
          </w:tcPr>
          <w:p w14:paraId="5EA53FA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耗材/试剂注册证名称</w:t>
            </w:r>
          </w:p>
        </w:tc>
        <w:tc>
          <w:tcPr>
            <w:tcW w:w="1699" w:type="dxa"/>
            <w:vAlign w:val="center"/>
          </w:tcPr>
          <w:p w14:paraId="318C3A7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耗材/试剂注册证号</w:t>
            </w:r>
          </w:p>
        </w:tc>
        <w:tc>
          <w:tcPr>
            <w:tcW w:w="1429" w:type="dxa"/>
            <w:vAlign w:val="center"/>
          </w:tcPr>
          <w:p w14:paraId="64C4F6C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jc w:val="center"/>
              <w:textAlignment w:val="auto"/>
              <w:rPr>
                <w:rFonts w:hint="eastAsia" w:ascii="宋体" w:hAnsi="宋体" w:eastAsia="仿宋_GB2312" w:cs="仿宋_GB2312"/>
                <w:sz w:val="24"/>
                <w:szCs w:val="24"/>
              </w:rPr>
            </w:pPr>
            <w:r>
              <w:rPr>
                <w:rFonts w:hint="eastAsia" w:ascii="宋体" w:hAnsi="宋体" w:eastAsia="仿宋_GB2312" w:cs="仿宋_GB2312"/>
                <w:sz w:val="24"/>
                <w:szCs w:val="24"/>
                <w:lang w:val="en-US" w:eastAsia="zh-CN"/>
              </w:rPr>
              <w:t>规格型号</w:t>
            </w:r>
          </w:p>
        </w:tc>
      </w:tr>
      <w:tr w14:paraId="4766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8" w:type="dxa"/>
            <w:vAlign w:val="center"/>
          </w:tcPr>
          <w:p w14:paraId="3F00120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500" w:type="dxa"/>
            <w:vAlign w:val="center"/>
          </w:tcPr>
          <w:p w14:paraId="0F0D94B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56" w:type="dxa"/>
          </w:tcPr>
          <w:p w14:paraId="271351B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85" w:type="dxa"/>
          </w:tcPr>
          <w:p w14:paraId="4B0EC1EC">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699" w:type="dxa"/>
            <w:vAlign w:val="center"/>
          </w:tcPr>
          <w:p w14:paraId="1B913B6D">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29" w:type="dxa"/>
            <w:vAlign w:val="center"/>
          </w:tcPr>
          <w:p w14:paraId="0970DE83">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193A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8" w:type="dxa"/>
          </w:tcPr>
          <w:p w14:paraId="49976D75">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500" w:type="dxa"/>
          </w:tcPr>
          <w:p w14:paraId="7539058D">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56" w:type="dxa"/>
          </w:tcPr>
          <w:p w14:paraId="0BE31C91">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85" w:type="dxa"/>
          </w:tcPr>
          <w:p w14:paraId="5A0837F8">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699" w:type="dxa"/>
          </w:tcPr>
          <w:p w14:paraId="4A7D20B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29" w:type="dxa"/>
          </w:tcPr>
          <w:p w14:paraId="74EA96F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7A5C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8" w:type="dxa"/>
          </w:tcPr>
          <w:p w14:paraId="5BC74262">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500" w:type="dxa"/>
          </w:tcPr>
          <w:p w14:paraId="0B752327">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56" w:type="dxa"/>
          </w:tcPr>
          <w:p w14:paraId="483C39B2">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85" w:type="dxa"/>
          </w:tcPr>
          <w:p w14:paraId="21613CDA">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699" w:type="dxa"/>
          </w:tcPr>
          <w:p w14:paraId="1DAEDC62">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29" w:type="dxa"/>
          </w:tcPr>
          <w:p w14:paraId="1F95AF5E">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3053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8" w:type="dxa"/>
          </w:tcPr>
          <w:p w14:paraId="74F94FDB">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500" w:type="dxa"/>
          </w:tcPr>
          <w:p w14:paraId="798EBD4D">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56" w:type="dxa"/>
          </w:tcPr>
          <w:p w14:paraId="591B7CCE">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85" w:type="dxa"/>
          </w:tcPr>
          <w:p w14:paraId="4B389465">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699" w:type="dxa"/>
          </w:tcPr>
          <w:p w14:paraId="1F26828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29" w:type="dxa"/>
          </w:tcPr>
          <w:p w14:paraId="7ECD6990">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155F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8" w:type="dxa"/>
          </w:tcPr>
          <w:p w14:paraId="799A342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500" w:type="dxa"/>
          </w:tcPr>
          <w:p w14:paraId="0D62C5A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56" w:type="dxa"/>
          </w:tcPr>
          <w:p w14:paraId="6D78A320">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85" w:type="dxa"/>
          </w:tcPr>
          <w:p w14:paraId="4A580FC8">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699" w:type="dxa"/>
          </w:tcPr>
          <w:p w14:paraId="096C524E">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29" w:type="dxa"/>
          </w:tcPr>
          <w:p w14:paraId="295CBB46">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r w14:paraId="0CC6A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8" w:type="dxa"/>
          </w:tcPr>
          <w:p w14:paraId="10D4C082">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500" w:type="dxa"/>
          </w:tcPr>
          <w:p w14:paraId="3175DFCA">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56" w:type="dxa"/>
          </w:tcPr>
          <w:p w14:paraId="326F8658">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985" w:type="dxa"/>
          </w:tcPr>
          <w:p w14:paraId="6AAC818F">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699" w:type="dxa"/>
          </w:tcPr>
          <w:p w14:paraId="29BC08C9">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c>
          <w:tcPr>
            <w:tcW w:w="1429" w:type="dxa"/>
          </w:tcPr>
          <w:p w14:paraId="2EB6A244">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tc>
      </w:tr>
    </w:tbl>
    <w:p w14:paraId="4D330F20">
      <w:pPr>
        <w:keepNext w:val="0"/>
        <w:keepLines w:val="0"/>
        <w:pageBreakBefore w:val="0"/>
        <w:kinsoku/>
        <w:wordWrap/>
        <w:overflowPunct/>
        <w:topLinePunct w:val="0"/>
        <w:bidi w:val="0"/>
        <w:spacing w:beforeAutospacing="0" w:afterAutospacing="0" w:line="360" w:lineRule="auto"/>
        <w:ind w:left="0" w:right="0" w:firstLine="560" w:firstLineChars="200"/>
        <w:rPr>
          <w:rFonts w:hint="eastAsia" w:ascii="宋体" w:hAnsi="宋体" w:eastAsia="仿宋_GB2312" w:cs="仿宋_GB2312"/>
          <w:sz w:val="28"/>
          <w:szCs w:val="28"/>
        </w:rPr>
      </w:pPr>
    </w:p>
    <w:p w14:paraId="03FEAAA8">
      <w:pPr>
        <w:keepNext w:val="0"/>
        <w:keepLines w:val="0"/>
        <w:pageBreakBefore w:val="0"/>
        <w:kinsoku/>
        <w:wordWrap/>
        <w:overflowPunct/>
        <w:topLinePunct w:val="0"/>
        <w:bidi w:val="0"/>
        <w:spacing w:beforeAutospacing="0" w:afterAutospacing="0" w:line="360" w:lineRule="auto"/>
        <w:ind w:left="0" w:right="0" w:firstLine="560" w:firstLineChars="200"/>
        <w:jc w:val="right"/>
        <w:rPr>
          <w:rFonts w:hint="eastAsia" w:ascii="宋体" w:hAnsi="宋体" w:eastAsia="仿宋_GB2312" w:cs="仿宋_GB2312"/>
          <w:sz w:val="28"/>
          <w:szCs w:val="28"/>
        </w:rPr>
      </w:pPr>
    </w:p>
    <w:p w14:paraId="7145FAE0">
      <w:pPr>
        <w:keepNext w:val="0"/>
        <w:keepLines w:val="0"/>
        <w:pageBreakBefore w:val="0"/>
        <w:kinsoku/>
        <w:wordWrap/>
        <w:overflowPunct/>
        <w:topLinePunct w:val="0"/>
        <w:bidi w:val="0"/>
        <w:spacing w:beforeAutospacing="0" w:afterAutospacing="0" w:line="360" w:lineRule="auto"/>
        <w:ind w:left="0" w:right="0" w:firstLine="560" w:firstLineChars="200"/>
        <w:jc w:val="right"/>
        <w:rPr>
          <w:rFonts w:hint="eastAsia" w:ascii="宋体" w:hAnsi="宋体" w:eastAsia="仿宋_GB2312" w:cs="仿宋_GB2312"/>
          <w:sz w:val="28"/>
          <w:szCs w:val="28"/>
        </w:rPr>
      </w:pP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lang w:val="en-US" w:eastAsia="zh-CN"/>
        </w:rPr>
        <w:t>公司</w:t>
      </w:r>
      <w:r>
        <w:rPr>
          <w:rFonts w:hint="eastAsia" w:ascii="宋体" w:hAnsi="宋体" w:eastAsia="仿宋_GB2312" w:cs="仿宋_GB2312"/>
          <w:sz w:val="28"/>
          <w:szCs w:val="28"/>
        </w:rPr>
        <w:t>（</w:t>
      </w:r>
      <w:r>
        <w:rPr>
          <w:rFonts w:hint="eastAsia" w:ascii="宋体" w:hAnsi="宋体" w:eastAsia="仿宋_GB2312" w:cs="仿宋_GB2312"/>
          <w:sz w:val="28"/>
          <w:szCs w:val="28"/>
          <w:lang w:val="en-US" w:eastAsia="zh-CN"/>
        </w:rPr>
        <w:t>厂家</w:t>
      </w:r>
      <w:r>
        <w:rPr>
          <w:rFonts w:hint="eastAsia" w:ascii="宋体" w:hAnsi="宋体" w:eastAsia="仿宋_GB2312" w:cs="仿宋_GB2312"/>
          <w:sz w:val="28"/>
          <w:szCs w:val="28"/>
        </w:rPr>
        <w:t>盖章）</w:t>
      </w:r>
    </w:p>
    <w:p w14:paraId="798B05EE">
      <w:pPr>
        <w:keepNext w:val="0"/>
        <w:keepLines w:val="0"/>
        <w:pageBreakBefore w:val="0"/>
        <w:kinsoku/>
        <w:wordWrap/>
        <w:overflowPunct/>
        <w:topLinePunct w:val="0"/>
        <w:bidi w:val="0"/>
        <w:spacing w:beforeAutospacing="0" w:afterAutospacing="0" w:line="360" w:lineRule="auto"/>
        <w:ind w:left="0" w:right="0" w:firstLine="560" w:firstLineChars="200"/>
        <w:jc w:val="right"/>
        <w:rPr>
          <w:rFonts w:hint="default" w:ascii="宋体" w:hAnsi="宋体" w:eastAsia="仿宋_GB2312" w:cs="仿宋_GB2312"/>
          <w:sz w:val="28"/>
          <w:szCs w:val="28"/>
          <w:lang w:val="en-US" w:eastAsia="zh-CN"/>
        </w:rPr>
      </w:pPr>
      <w:r>
        <w:rPr>
          <w:rFonts w:hint="eastAsia" w:ascii="宋体" w:hAnsi="宋体" w:eastAsia="仿宋_GB2312" w:cs="仿宋_GB2312"/>
          <w:sz w:val="28"/>
          <w:szCs w:val="28"/>
          <w:lang w:val="en-US" w:eastAsia="zh-CN"/>
        </w:rPr>
        <w:t>年   月   日</w:t>
      </w:r>
    </w:p>
    <w:p w14:paraId="7D522672">
      <w:pPr>
        <w:rPr>
          <w:rFonts w:hint="eastAsia"/>
          <w:sz w:val="28"/>
          <w:szCs w:val="28"/>
        </w:rPr>
      </w:pPr>
      <w:r>
        <w:rPr>
          <w:rFonts w:hint="eastAsia"/>
          <w:sz w:val="28"/>
          <w:szCs w:val="28"/>
        </w:rPr>
        <w:br w:type="page"/>
      </w:r>
    </w:p>
    <w:p w14:paraId="4ACA6EB8">
      <w:pPr>
        <w:keepNext w:val="0"/>
        <w:keepLines w:val="0"/>
        <w:pageBreakBefore w:val="0"/>
        <w:kinsoku/>
        <w:wordWrap/>
        <w:overflowPunct/>
        <w:topLinePunct w:val="0"/>
        <w:bidi w:val="0"/>
        <w:spacing w:beforeAutospacing="0" w:afterAutospacing="0" w:line="480" w:lineRule="exact"/>
        <w:ind w:left="0" w:right="0"/>
        <w:jc w:val="center"/>
        <w:rPr>
          <w:rFonts w:ascii="仿宋_GB2312" w:hAnsi="仿宋" w:eastAsia="仿宋_GB2312"/>
          <w:b/>
          <w:sz w:val="28"/>
          <w:szCs w:val="28"/>
        </w:rPr>
      </w:pPr>
    </w:p>
    <w:p w14:paraId="305EFA70">
      <w:pPr>
        <w:keepNext w:val="0"/>
        <w:keepLines w:val="0"/>
        <w:pageBreakBefore w:val="0"/>
        <w:kinsoku/>
        <w:wordWrap/>
        <w:overflowPunct/>
        <w:topLinePunct w:val="0"/>
        <w:bidi w:val="0"/>
        <w:spacing w:beforeAutospacing="0" w:afterAutospacing="0" w:line="480" w:lineRule="exact"/>
        <w:ind w:left="0" w:right="0"/>
        <w:jc w:val="center"/>
        <w:rPr>
          <w:rFonts w:hint="eastAsia" w:ascii="仿宋_GB2312" w:hAnsi="仿宋" w:eastAsia="仿宋_GB2312"/>
          <w:b/>
          <w:sz w:val="32"/>
          <w:szCs w:val="32"/>
        </w:rPr>
      </w:pPr>
      <w:r>
        <w:rPr>
          <w:rFonts w:hint="eastAsia" w:ascii="仿宋_GB2312" w:hAnsi="仿宋" w:eastAsia="仿宋_GB2312"/>
          <w:b/>
          <w:sz w:val="32"/>
          <w:szCs w:val="32"/>
        </w:rPr>
        <w:t>法定代表人/负责人资格证明书</w:t>
      </w:r>
    </w:p>
    <w:p w14:paraId="360799F1">
      <w:pPr>
        <w:keepNext w:val="0"/>
        <w:keepLines w:val="0"/>
        <w:pageBreakBefore w:val="0"/>
        <w:kinsoku/>
        <w:wordWrap/>
        <w:overflowPunct/>
        <w:topLinePunct w:val="0"/>
        <w:bidi w:val="0"/>
        <w:spacing w:beforeAutospacing="0" w:afterAutospacing="0" w:line="480" w:lineRule="exact"/>
        <w:ind w:left="0" w:right="0"/>
        <w:jc w:val="center"/>
        <w:rPr>
          <w:rFonts w:hint="eastAsia" w:ascii="仿宋_GB2312" w:hAnsi="仿宋" w:eastAsia="仿宋_GB2312"/>
          <w:b/>
          <w:sz w:val="32"/>
          <w:szCs w:val="32"/>
        </w:rPr>
      </w:pPr>
    </w:p>
    <w:p w14:paraId="5A77DBA4">
      <w:pPr>
        <w:keepNext w:val="0"/>
        <w:keepLines w:val="0"/>
        <w:pageBreakBefore w:val="0"/>
        <w:kinsoku/>
        <w:wordWrap/>
        <w:overflowPunct/>
        <w:topLinePunct w:val="0"/>
        <w:bidi w:val="0"/>
        <w:spacing w:beforeAutospacing="0" w:afterAutospacing="0" w:line="500" w:lineRule="exact"/>
        <w:ind w:left="0" w:right="0" w:firstLine="560" w:firstLineChars="200"/>
        <w:rPr>
          <w:rFonts w:ascii="宋体" w:hAnsi="宋体" w:eastAsia="仿宋_GB2312"/>
          <w:sz w:val="28"/>
          <w:szCs w:val="28"/>
        </w:rPr>
      </w:pPr>
      <w:r>
        <w:rPr>
          <w:rFonts w:hint="eastAsia" w:ascii="宋体" w:hAnsi="宋体" w:eastAsia="仿宋_GB2312" w:cs="仿宋_GB2312"/>
          <w:sz w:val="28"/>
          <w:szCs w:val="28"/>
        </w:rPr>
        <w:t>兹证明，</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同志，</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（性别），</w:t>
      </w:r>
      <w:r>
        <w:rPr>
          <w:rFonts w:hint="eastAsia" w:ascii="宋体" w:hAnsi="宋体" w:eastAsia="仿宋_GB2312" w:cs="仿宋_GB2312"/>
          <w:sz w:val="28"/>
          <w:szCs w:val="28"/>
        </w:rPr>
        <w:t>现任我司</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职务，</w:t>
      </w:r>
      <w:r>
        <w:rPr>
          <w:rFonts w:hint="eastAsia" w:ascii="宋体" w:hAnsi="宋体" w:eastAsia="仿宋_GB2312" w:cs="仿宋_GB2312"/>
          <w:sz w:val="28"/>
          <w:szCs w:val="28"/>
        </w:rPr>
        <w:t>为本公司的法定代表人，特此证明。</w:t>
      </w:r>
    </w:p>
    <w:p w14:paraId="4B22D19D">
      <w:pPr>
        <w:keepNext w:val="0"/>
        <w:keepLines w:val="0"/>
        <w:pageBreakBefore w:val="0"/>
        <w:kinsoku/>
        <w:wordWrap/>
        <w:overflowPunct/>
        <w:topLinePunct w:val="0"/>
        <w:bidi w:val="0"/>
        <w:spacing w:beforeAutospacing="0" w:afterAutospacing="0" w:line="500" w:lineRule="exact"/>
        <w:ind w:left="0" w:right="0" w:firstLine="560" w:firstLineChars="200"/>
        <w:jc w:val="left"/>
        <w:rPr>
          <w:rFonts w:ascii="宋体" w:hAnsi="宋体" w:eastAsia="仿宋_GB2312"/>
          <w:sz w:val="28"/>
          <w:szCs w:val="28"/>
        </w:rPr>
      </w:pPr>
    </w:p>
    <w:p w14:paraId="0CA3C4AB">
      <w:pPr>
        <w:keepNext w:val="0"/>
        <w:keepLines w:val="0"/>
        <w:pageBreakBefore w:val="0"/>
        <w:kinsoku/>
        <w:wordWrap/>
        <w:overflowPunct/>
        <w:topLinePunct w:val="0"/>
        <w:bidi w:val="0"/>
        <w:spacing w:beforeAutospacing="0" w:afterAutospacing="0" w:line="360" w:lineRule="auto"/>
        <w:ind w:left="0" w:right="0"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供应商法定代表人签字（盖章）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14:paraId="6F33D808">
      <w:pPr>
        <w:keepNext w:val="0"/>
        <w:keepLines w:val="0"/>
        <w:pageBreakBefore w:val="0"/>
        <w:kinsoku/>
        <w:wordWrap/>
        <w:overflowPunct/>
        <w:topLinePunct w:val="0"/>
        <w:bidi w:val="0"/>
        <w:spacing w:beforeAutospacing="0" w:afterAutospacing="0" w:line="360" w:lineRule="auto"/>
        <w:ind w:left="0" w:right="0"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公司名称（盖章）：</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14:paraId="4AC4A0C9">
      <w:pPr>
        <w:keepNext w:val="0"/>
        <w:keepLines w:val="0"/>
        <w:pageBreakBefore w:val="0"/>
        <w:kinsoku/>
        <w:wordWrap/>
        <w:overflowPunct/>
        <w:topLinePunct w:val="0"/>
        <w:bidi w:val="0"/>
        <w:spacing w:beforeAutospacing="0" w:afterAutospacing="0"/>
        <w:ind w:left="0" w:right="0" w:firstLine="560" w:firstLineChars="200"/>
        <w:rPr>
          <w:rFonts w:ascii="仿宋_GB2312" w:hAnsi="仿宋" w:eastAsia="仿宋_GB2312"/>
          <w:sz w:val="28"/>
          <w:szCs w:val="28"/>
        </w:rPr>
      </w:pPr>
      <w:r>
        <w:rPr>
          <w:rFonts w:hint="eastAsia" w:ascii="宋体" w:hAnsi="宋体" w:eastAsia="仿宋_GB2312" w:cs="仿宋_GB2312"/>
          <w:sz w:val="28"/>
          <w:szCs w:val="28"/>
        </w:rPr>
        <w:t>日期</w:t>
      </w:r>
      <w:r>
        <w:rPr>
          <w:rFonts w:hint="eastAsia" w:ascii="仿宋_GB2312" w:hAnsi="仿宋" w:eastAsia="仿宋_GB2312"/>
          <w:szCs w:val="21"/>
        </w:rPr>
        <w:t>：</w:t>
      </w:r>
      <w:r>
        <w:rPr>
          <w:rFonts w:ascii="宋体" w:hAnsi="宋体" w:eastAsia="仿宋_GB2312" w:cs="宋体"/>
          <w:sz w:val="28"/>
          <w:szCs w:val="28"/>
          <w:u w:val="single"/>
        </w:rPr>
        <w:t xml:space="preserve"> </w:t>
      </w:r>
      <w:r>
        <w:rPr>
          <w:color w:val="000000"/>
          <w:sz w:val="21"/>
          <w:szCs w:val="21"/>
          <w:u w:val="single"/>
        </w:rPr>
        <w:t xml:space="preserve"> </w:t>
      </w:r>
      <w:r>
        <w:rPr>
          <w:rFonts w:hint="eastAsia" w:ascii="宋体" w:hAnsi="宋体" w:eastAsia="仿宋_GB2312" w:cs="仿宋_GB2312"/>
          <w:sz w:val="28"/>
          <w:szCs w:val="28"/>
          <w:u w:val="single"/>
          <w:lang w:val="en-US" w:eastAsia="zh-CN"/>
        </w:rPr>
        <w:t xml:space="preserve">202  </w:t>
      </w:r>
      <w:r>
        <w:rPr>
          <w:rFonts w:hint="eastAsia" w:ascii="宋体" w:hAnsi="宋体" w:eastAsia="仿宋_GB2312" w:cs="仿宋_GB2312"/>
          <w:sz w:val="28"/>
          <w:szCs w:val="28"/>
          <w:u w:val="single"/>
        </w:rPr>
        <w:t>年</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  月  日至 </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年 </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月 </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日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tbl>
      <w:tblPr>
        <w:tblStyle w:val="10"/>
        <w:tblW w:w="8472" w:type="dxa"/>
        <w:jc w:val="center"/>
        <w:tblLayout w:type="fixed"/>
        <w:tblCellMar>
          <w:top w:w="0" w:type="dxa"/>
          <w:left w:w="108" w:type="dxa"/>
          <w:bottom w:w="0" w:type="dxa"/>
          <w:right w:w="108" w:type="dxa"/>
        </w:tblCellMar>
      </w:tblPr>
      <w:tblGrid>
        <w:gridCol w:w="8472"/>
      </w:tblGrid>
      <w:tr w14:paraId="62A7A843">
        <w:tblPrEx>
          <w:tblCellMar>
            <w:top w:w="0" w:type="dxa"/>
            <w:left w:w="108" w:type="dxa"/>
            <w:bottom w:w="0" w:type="dxa"/>
            <w:right w:w="108" w:type="dxa"/>
          </w:tblCellMar>
        </w:tblPrEx>
        <w:trPr>
          <w:trHeight w:val="3410" w:hRule="atLeast"/>
          <w:jc w:val="center"/>
        </w:trPr>
        <w:tc>
          <w:tcPr>
            <w:tcW w:w="8472" w:type="dxa"/>
            <w:vAlign w:val="center"/>
          </w:tcPr>
          <w:p w14:paraId="27E36BF2">
            <w:pPr>
              <w:keepNext w:val="0"/>
              <w:keepLines w:val="0"/>
              <w:pageBreakBefore w:val="0"/>
              <w:kinsoku/>
              <w:wordWrap/>
              <w:overflowPunct/>
              <w:topLinePunct w:val="0"/>
              <w:bidi w:val="0"/>
              <w:spacing w:beforeAutospacing="0" w:afterAutospacing="0"/>
              <w:ind w:left="0" w:right="0"/>
              <w:jc w:val="center"/>
              <w:rPr>
                <w:rFonts w:ascii="仿宋_GB2312" w:hAnsi="仿宋" w:eastAsia="仿宋_GB2312" w:cs="Courier New"/>
                <w:sz w:val="28"/>
                <w:szCs w:val="28"/>
                <w:u w:val="single"/>
              </w:rPr>
            </w:pPr>
            <w:r>
              <w:rPr>
                <w:rFonts w:hint="eastAsia" w:ascii="仿宋_GB2312" w:hAnsi="仿宋" w:eastAsia="仿宋_GB2312" w:cs="Courier New"/>
                <w:sz w:val="24"/>
                <w:szCs w:val="28"/>
                <w:u w:val="single"/>
              </w:rPr>
              <w:t>粘贴法定代表人身份证复印件</w:t>
            </w:r>
          </w:p>
        </w:tc>
      </w:tr>
    </w:tbl>
    <w:p w14:paraId="03A69FDD">
      <w:pPr>
        <w:keepNext w:val="0"/>
        <w:keepLines w:val="0"/>
        <w:pageBreakBefore w:val="0"/>
        <w:kinsoku/>
        <w:wordWrap/>
        <w:overflowPunct/>
        <w:topLinePunct w:val="0"/>
        <w:bidi w:val="0"/>
        <w:spacing w:beforeAutospacing="0" w:afterAutospacing="0"/>
        <w:ind w:left="0" w:right="0"/>
        <w:rPr>
          <w:rFonts w:ascii="仿宋_GB2312" w:hAnsi="仿宋" w:eastAsia="仿宋_GB2312"/>
          <w:b/>
          <w:sz w:val="28"/>
          <w:szCs w:val="28"/>
        </w:rPr>
      </w:pPr>
    </w:p>
    <w:p w14:paraId="74D7BBB7">
      <w:pPr>
        <w:keepNext w:val="0"/>
        <w:keepLines w:val="0"/>
        <w:pageBreakBefore w:val="0"/>
        <w:kinsoku/>
        <w:wordWrap/>
        <w:overflowPunct/>
        <w:topLinePunct w:val="0"/>
        <w:bidi w:val="0"/>
        <w:spacing w:beforeAutospacing="0" w:afterAutospacing="0"/>
        <w:ind w:left="0" w:right="0"/>
        <w:rPr>
          <w:rFonts w:ascii="仿宋_GB2312" w:hAnsi="仿宋" w:eastAsia="仿宋_GB2312"/>
          <w:b/>
          <w:sz w:val="28"/>
          <w:szCs w:val="28"/>
        </w:rPr>
      </w:pPr>
    </w:p>
    <w:p w14:paraId="0F5AE9B3">
      <w:pPr>
        <w:keepNext w:val="0"/>
        <w:keepLines w:val="0"/>
        <w:pageBreakBefore w:val="0"/>
        <w:kinsoku/>
        <w:wordWrap/>
        <w:overflowPunct/>
        <w:topLinePunct w:val="0"/>
        <w:bidi w:val="0"/>
        <w:spacing w:beforeAutospacing="0" w:afterAutospacing="0"/>
        <w:ind w:left="0" w:right="0"/>
        <w:rPr>
          <w:rFonts w:ascii="仿宋_GB2312" w:hAnsi="仿宋" w:eastAsia="仿宋_GB2312"/>
          <w:b/>
          <w:sz w:val="28"/>
          <w:szCs w:val="28"/>
        </w:rPr>
      </w:pPr>
    </w:p>
    <w:p w14:paraId="557EC8AA">
      <w:pPr>
        <w:keepNext w:val="0"/>
        <w:keepLines w:val="0"/>
        <w:pageBreakBefore w:val="0"/>
        <w:kinsoku/>
        <w:wordWrap/>
        <w:overflowPunct/>
        <w:topLinePunct w:val="0"/>
        <w:bidi w:val="0"/>
        <w:spacing w:beforeAutospacing="0" w:afterAutospacing="0"/>
        <w:ind w:left="0" w:right="0"/>
        <w:rPr>
          <w:rFonts w:ascii="仿宋_GB2312" w:hAnsi="仿宋" w:eastAsia="仿宋_GB2312"/>
          <w:b/>
          <w:sz w:val="28"/>
          <w:szCs w:val="28"/>
        </w:rPr>
      </w:pPr>
    </w:p>
    <w:p w14:paraId="088FAA7D">
      <w:pPr>
        <w:keepNext w:val="0"/>
        <w:keepLines w:val="0"/>
        <w:pageBreakBefore w:val="0"/>
        <w:kinsoku/>
        <w:wordWrap/>
        <w:overflowPunct/>
        <w:topLinePunct w:val="0"/>
        <w:bidi w:val="0"/>
        <w:spacing w:beforeAutospacing="0" w:afterAutospacing="0"/>
        <w:ind w:left="0" w:right="0"/>
        <w:rPr>
          <w:rFonts w:ascii="仿宋_GB2312" w:hAnsi="仿宋" w:eastAsia="仿宋_GB2312"/>
          <w:b/>
          <w:sz w:val="28"/>
          <w:szCs w:val="28"/>
        </w:rPr>
      </w:pPr>
    </w:p>
    <w:p w14:paraId="56DCC2A0">
      <w:pPr>
        <w:keepNext w:val="0"/>
        <w:keepLines w:val="0"/>
        <w:pageBreakBefore w:val="0"/>
        <w:kinsoku/>
        <w:wordWrap/>
        <w:overflowPunct/>
        <w:topLinePunct w:val="0"/>
        <w:bidi w:val="0"/>
        <w:spacing w:beforeAutospacing="0" w:afterAutospacing="0"/>
        <w:ind w:left="0" w:right="0"/>
        <w:rPr>
          <w:rFonts w:ascii="仿宋_GB2312" w:eastAsia="仿宋_GB2312"/>
          <w:b/>
          <w:sz w:val="28"/>
          <w:szCs w:val="28"/>
        </w:rPr>
      </w:pPr>
      <w:r>
        <w:rPr>
          <w:rFonts w:ascii="仿宋_GB2312" w:hAnsi="仿宋" w:eastAsia="仿宋_GB2312"/>
          <w:sz w:val="28"/>
          <w:szCs w:val="28"/>
        </w:rPr>
        <w:br w:type="page"/>
      </w:r>
    </w:p>
    <w:p w14:paraId="5E84D5E5">
      <w:pPr>
        <w:keepNext w:val="0"/>
        <w:keepLines w:val="0"/>
        <w:pageBreakBefore w:val="0"/>
        <w:tabs>
          <w:tab w:val="left" w:pos="654"/>
          <w:tab w:val="left" w:pos="1734"/>
          <w:tab w:val="left" w:pos="2814"/>
          <w:tab w:val="left" w:pos="3894"/>
          <w:tab w:val="left" w:pos="5334"/>
          <w:tab w:val="left" w:pos="6414"/>
          <w:tab w:val="left" w:pos="7254"/>
          <w:tab w:val="left" w:pos="8574"/>
          <w:tab w:val="left" w:pos="9654"/>
        </w:tabs>
        <w:kinsoku/>
        <w:wordWrap/>
        <w:overflowPunct/>
        <w:topLinePunct w:val="0"/>
        <w:bidi w:val="0"/>
        <w:spacing w:beforeAutospacing="0" w:afterAutospacing="0"/>
        <w:ind w:left="0" w:right="0"/>
        <w:jc w:val="center"/>
        <w:rPr>
          <w:rFonts w:ascii="仿宋_GB2312" w:hAnsi="仿宋" w:eastAsia="仿宋_GB2312"/>
          <w:b/>
          <w:sz w:val="24"/>
        </w:rPr>
      </w:pPr>
    </w:p>
    <w:p w14:paraId="618EC105">
      <w:pPr>
        <w:keepNext w:val="0"/>
        <w:keepLines w:val="0"/>
        <w:pageBreakBefore w:val="0"/>
        <w:tabs>
          <w:tab w:val="left" w:pos="654"/>
          <w:tab w:val="left" w:pos="1734"/>
          <w:tab w:val="left" w:pos="2814"/>
          <w:tab w:val="left" w:pos="3894"/>
          <w:tab w:val="left" w:pos="5334"/>
          <w:tab w:val="left" w:pos="6414"/>
          <w:tab w:val="left" w:pos="7254"/>
          <w:tab w:val="left" w:pos="8574"/>
          <w:tab w:val="left" w:pos="9654"/>
        </w:tabs>
        <w:kinsoku/>
        <w:wordWrap/>
        <w:overflowPunct/>
        <w:topLinePunct w:val="0"/>
        <w:bidi w:val="0"/>
        <w:spacing w:beforeAutospacing="0" w:afterAutospacing="0"/>
        <w:ind w:left="0" w:right="0"/>
        <w:jc w:val="center"/>
        <w:rPr>
          <w:rFonts w:ascii="仿宋_GB2312" w:hAnsi="仿宋" w:eastAsia="仿宋_GB2312"/>
          <w:b/>
          <w:sz w:val="32"/>
          <w:szCs w:val="32"/>
        </w:rPr>
      </w:pPr>
      <w:r>
        <w:rPr>
          <w:rFonts w:hint="eastAsia" w:ascii="仿宋_GB2312" w:hAnsi="仿宋" w:eastAsia="仿宋_GB2312"/>
          <w:b/>
          <w:sz w:val="32"/>
          <w:szCs w:val="32"/>
        </w:rPr>
        <w:t>法定代表人/负责人授权委托书</w:t>
      </w:r>
    </w:p>
    <w:p w14:paraId="135505DA">
      <w:pPr>
        <w:keepNext w:val="0"/>
        <w:keepLines w:val="0"/>
        <w:pageBreakBefore w:val="0"/>
        <w:kinsoku/>
        <w:wordWrap/>
        <w:overflowPunct/>
        <w:topLinePunct w:val="0"/>
        <w:bidi w:val="0"/>
        <w:spacing w:beforeAutospacing="0" w:afterAutospacing="0" w:line="360" w:lineRule="auto"/>
        <w:ind w:left="0" w:right="0"/>
        <w:rPr>
          <w:rFonts w:ascii="仿宋_GB2312" w:hAnsi="仿宋" w:eastAsia="仿宋_GB2312"/>
          <w:szCs w:val="21"/>
        </w:rPr>
      </w:pPr>
    </w:p>
    <w:p w14:paraId="2188289D">
      <w:pPr>
        <w:pStyle w:val="5"/>
        <w:keepNext w:val="0"/>
        <w:keepLines w:val="0"/>
        <w:pageBreakBefore w:val="0"/>
        <w:kinsoku/>
        <w:wordWrap/>
        <w:overflowPunct/>
        <w:topLinePunct w:val="0"/>
        <w:bidi w:val="0"/>
        <w:spacing w:beforeAutospacing="0" w:afterAutospacing="0" w:line="400" w:lineRule="exact"/>
        <w:ind w:left="0" w:right="0"/>
        <w:jc w:val="left"/>
        <w:rPr>
          <w:rFonts w:ascii="楷体_GB2312" w:hAnsi="宋体" w:eastAsia="仿宋_GB2312" w:cs="Times New Roman"/>
          <w:b/>
          <w:bCs/>
          <w:sz w:val="28"/>
          <w:szCs w:val="28"/>
        </w:rPr>
      </w:pPr>
      <w:r>
        <w:rPr>
          <w:rFonts w:hint="eastAsia" w:ascii="楷体_GB2312" w:hAnsi="宋体" w:eastAsia="仿宋_GB2312" w:cs="仿宋_GB2312"/>
          <w:b/>
          <w:bCs/>
          <w:sz w:val="28"/>
          <w:szCs w:val="28"/>
        </w:rPr>
        <w:t>本授权书声明：</w:t>
      </w:r>
    </w:p>
    <w:p w14:paraId="175D8E07">
      <w:pPr>
        <w:keepNext w:val="0"/>
        <w:keepLines w:val="0"/>
        <w:pageBreakBefore w:val="0"/>
        <w:kinsoku/>
        <w:wordWrap/>
        <w:overflowPunct/>
        <w:topLinePunct w:val="0"/>
        <w:bidi w:val="0"/>
        <w:spacing w:beforeAutospacing="0" w:afterAutospacing="0" w:line="360" w:lineRule="auto"/>
        <w:ind w:left="0" w:right="0" w:firstLine="560" w:firstLineChars="200"/>
        <w:rPr>
          <w:rFonts w:ascii="宋体" w:hAnsi="宋体" w:eastAsia="仿宋_GB2312" w:cs="仿宋_GB2312"/>
          <w:sz w:val="28"/>
          <w:szCs w:val="28"/>
        </w:rPr>
      </w:pPr>
      <w:r>
        <w:rPr>
          <w:rFonts w:hint="eastAsia" w:ascii="宋体" w:hAnsi="宋体" w:eastAsia="仿宋_GB2312" w:cs="仿宋_GB2312"/>
          <w:sz w:val="28"/>
          <w:szCs w:val="28"/>
        </w:rPr>
        <w:t>注册于</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（公司地址）</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cs="仿宋_GB2312"/>
          <w:sz w:val="28"/>
          <w:szCs w:val="28"/>
        </w:rPr>
        <w:t>（公司名称）</w:t>
      </w:r>
    </w:p>
    <w:p w14:paraId="24A464F2">
      <w:pPr>
        <w:keepNext w:val="0"/>
        <w:keepLines w:val="0"/>
        <w:pageBreakBefore w:val="0"/>
        <w:kinsoku/>
        <w:wordWrap/>
        <w:overflowPunct/>
        <w:topLinePunct w:val="0"/>
        <w:bidi w:val="0"/>
        <w:spacing w:beforeAutospacing="0" w:afterAutospacing="0" w:line="360" w:lineRule="auto"/>
        <w:ind w:left="0" w:right="0"/>
        <w:rPr>
          <w:rFonts w:ascii="宋体" w:hAnsi="宋体" w:eastAsia="仿宋_GB2312"/>
          <w:sz w:val="28"/>
          <w:szCs w:val="28"/>
        </w:rPr>
      </w:pP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 xml:space="preserve">（法定代表人姓名、职务）代表本公司授权  </w:t>
      </w:r>
      <w:r>
        <w:rPr>
          <w:rFonts w:hint="eastAsia" w:ascii="宋体" w:hAnsi="宋体" w:eastAsia="仿宋_GB2312" w:cs="仿宋_GB2312"/>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（被授权人的姓名、职务、联系方式）为本公司的合法代理人，以本公司名义负责处理在</w:t>
      </w:r>
      <w:r>
        <w:rPr>
          <w:rFonts w:hint="eastAsia" w:ascii="宋体" w:hAnsi="宋体" w:eastAsia="仿宋_GB2312" w:cs="仿宋_GB2312"/>
          <w:sz w:val="28"/>
          <w:szCs w:val="28"/>
          <w:u w:val="single"/>
        </w:rPr>
        <w:t>南方医科大学南方医院</w:t>
      </w:r>
      <w:r>
        <w:rPr>
          <w:rFonts w:hint="eastAsia" w:ascii="宋体" w:hAnsi="宋体" w:eastAsia="仿宋_GB2312" w:cs="仿宋_GB2312"/>
          <w:sz w:val="28"/>
          <w:szCs w:val="28"/>
          <w:u w:val="single"/>
          <w:lang w:eastAsia="zh-CN"/>
        </w:rPr>
        <w:t>增城院区</w:t>
      </w:r>
      <w:r>
        <w:rPr>
          <w:rFonts w:hint="eastAsia" w:ascii="仿宋_GB2312" w:hAnsi="宋体" w:eastAsia="仿宋_GB2312" w:cs="仿宋_GB2312"/>
          <w:sz w:val="28"/>
          <w:szCs w:val="28"/>
        </w:rPr>
        <w:t>医用耗材</w:t>
      </w:r>
      <w:r>
        <w:rPr>
          <w:rFonts w:hint="eastAsia" w:ascii="宋体" w:hAnsi="宋体" w:eastAsia="仿宋_GB2312" w:cs="仿宋_GB2312"/>
          <w:sz w:val="28"/>
          <w:szCs w:val="28"/>
        </w:rPr>
        <w:t>供应商征集活动中报名、院内谈判等相关事务。</w:t>
      </w:r>
    </w:p>
    <w:p w14:paraId="5183B762">
      <w:pPr>
        <w:keepNext w:val="0"/>
        <w:keepLines w:val="0"/>
        <w:pageBreakBefore w:val="0"/>
        <w:kinsoku/>
        <w:wordWrap/>
        <w:overflowPunct/>
        <w:topLinePunct w:val="0"/>
        <w:bidi w:val="0"/>
        <w:spacing w:beforeAutospacing="0" w:afterAutospacing="0" w:line="500" w:lineRule="exact"/>
        <w:ind w:left="0" w:right="0" w:firstLine="560" w:firstLineChars="200"/>
        <w:rPr>
          <w:rFonts w:ascii="宋体" w:hAnsi="宋体" w:eastAsia="仿宋_GB2312"/>
          <w:sz w:val="28"/>
          <w:szCs w:val="28"/>
        </w:rPr>
      </w:pPr>
      <w:r>
        <w:rPr>
          <w:rFonts w:hint="eastAsia" w:ascii="宋体" w:hAnsi="宋体" w:eastAsia="仿宋_GB2312" w:cs="仿宋_GB2312"/>
          <w:sz w:val="28"/>
          <w:szCs w:val="28"/>
        </w:rPr>
        <w:t>本授权书在签字盖章后生效，特此声明。</w:t>
      </w:r>
    </w:p>
    <w:p w14:paraId="2FEB4AA8">
      <w:pPr>
        <w:keepNext w:val="0"/>
        <w:keepLines w:val="0"/>
        <w:pageBreakBefore w:val="0"/>
        <w:kinsoku/>
        <w:wordWrap/>
        <w:overflowPunct/>
        <w:topLinePunct w:val="0"/>
        <w:bidi w:val="0"/>
        <w:spacing w:beforeAutospacing="0" w:afterAutospacing="0" w:line="500" w:lineRule="exact"/>
        <w:ind w:left="0" w:right="0" w:firstLine="560" w:firstLineChars="200"/>
        <w:jc w:val="left"/>
        <w:rPr>
          <w:rFonts w:ascii="宋体" w:hAnsi="宋体" w:eastAsia="仿宋_GB2312"/>
          <w:sz w:val="28"/>
          <w:szCs w:val="28"/>
        </w:rPr>
      </w:pPr>
    </w:p>
    <w:p w14:paraId="7F98411A">
      <w:pPr>
        <w:keepNext w:val="0"/>
        <w:keepLines w:val="0"/>
        <w:pageBreakBefore w:val="0"/>
        <w:kinsoku/>
        <w:wordWrap/>
        <w:overflowPunct/>
        <w:topLinePunct w:val="0"/>
        <w:bidi w:val="0"/>
        <w:spacing w:beforeAutospacing="0" w:afterAutospacing="0" w:line="360" w:lineRule="auto"/>
        <w:ind w:left="0" w:right="0"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供应商法定代表人签字（盖章）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14:paraId="5CCEBF34">
      <w:pPr>
        <w:keepNext w:val="0"/>
        <w:keepLines w:val="0"/>
        <w:pageBreakBefore w:val="0"/>
        <w:kinsoku/>
        <w:wordWrap/>
        <w:overflowPunct/>
        <w:topLinePunct w:val="0"/>
        <w:bidi w:val="0"/>
        <w:spacing w:beforeAutospacing="0" w:afterAutospacing="0" w:line="360" w:lineRule="auto"/>
        <w:ind w:left="0" w:right="0" w:firstLine="560" w:firstLineChars="200"/>
        <w:rPr>
          <w:rFonts w:ascii="宋体" w:hAnsi="宋体" w:eastAsia="仿宋_GB2312"/>
          <w:sz w:val="28"/>
          <w:szCs w:val="28"/>
        </w:rPr>
      </w:pPr>
      <w:r>
        <w:rPr>
          <w:rFonts w:hint="eastAsia" w:ascii="宋体" w:hAnsi="宋体" w:eastAsia="仿宋_GB2312" w:cs="仿宋_GB2312"/>
          <w:sz w:val="28"/>
          <w:szCs w:val="28"/>
        </w:rPr>
        <w:t>被授权人签字（盖章）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14:paraId="230580F9">
      <w:pPr>
        <w:keepNext w:val="0"/>
        <w:keepLines w:val="0"/>
        <w:pageBreakBefore w:val="0"/>
        <w:kinsoku/>
        <w:wordWrap/>
        <w:overflowPunct/>
        <w:topLinePunct w:val="0"/>
        <w:bidi w:val="0"/>
        <w:spacing w:beforeAutospacing="0" w:afterAutospacing="0" w:line="360" w:lineRule="auto"/>
        <w:ind w:left="0" w:right="0"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公司名称（盖章）：</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14:paraId="7D3AAEB9">
      <w:pPr>
        <w:keepNext w:val="0"/>
        <w:keepLines w:val="0"/>
        <w:pageBreakBefore w:val="0"/>
        <w:kinsoku/>
        <w:wordWrap/>
        <w:overflowPunct/>
        <w:topLinePunct w:val="0"/>
        <w:bidi w:val="0"/>
        <w:spacing w:beforeAutospacing="0" w:afterAutospacing="0"/>
        <w:ind w:left="0" w:right="0" w:firstLine="560" w:firstLineChars="200"/>
        <w:rPr>
          <w:rFonts w:ascii="仿宋_GB2312" w:hAnsi="仿宋" w:eastAsia="仿宋_GB2312"/>
          <w:sz w:val="28"/>
          <w:szCs w:val="28"/>
        </w:rPr>
      </w:pPr>
      <w:r>
        <w:rPr>
          <w:rFonts w:hint="eastAsia" w:ascii="宋体" w:hAnsi="宋体" w:eastAsia="仿宋_GB2312" w:cs="仿宋_GB2312"/>
          <w:sz w:val="28"/>
          <w:szCs w:val="28"/>
        </w:rPr>
        <w:t>日期</w:t>
      </w:r>
      <w:r>
        <w:rPr>
          <w:rFonts w:hint="eastAsia" w:ascii="仿宋_GB2312" w:hAnsi="仿宋" w:eastAsia="仿宋_GB2312"/>
          <w:szCs w:val="21"/>
        </w:rPr>
        <w:t>：</w:t>
      </w:r>
      <w:r>
        <w:rPr>
          <w:rFonts w:ascii="宋体" w:hAnsi="宋体" w:eastAsia="仿宋_GB2312" w:cs="宋体"/>
          <w:sz w:val="28"/>
          <w:szCs w:val="28"/>
          <w:u w:val="single"/>
        </w:rPr>
        <w:t xml:space="preserve">   </w:t>
      </w:r>
      <w:r>
        <w:rPr>
          <w:color w:val="000000"/>
          <w:sz w:val="21"/>
          <w:szCs w:val="21"/>
          <w:u w:val="single"/>
        </w:rPr>
        <w:t xml:space="preserve"> </w:t>
      </w:r>
      <w:r>
        <w:rPr>
          <w:rFonts w:hint="eastAsia" w:ascii="宋体" w:hAnsi="宋体" w:eastAsia="仿宋_GB2312" w:cs="仿宋_GB2312"/>
          <w:sz w:val="28"/>
          <w:szCs w:val="28"/>
          <w:u w:val="single"/>
          <w:lang w:val="en-US" w:eastAsia="zh-CN"/>
        </w:rPr>
        <w:t xml:space="preserve">202  </w:t>
      </w:r>
      <w:r>
        <w:rPr>
          <w:rFonts w:hint="eastAsia" w:ascii="宋体" w:hAnsi="宋体" w:eastAsia="仿宋_GB2312" w:cs="仿宋_GB2312"/>
          <w:sz w:val="28"/>
          <w:szCs w:val="28"/>
          <w:u w:val="single"/>
        </w:rPr>
        <w:t>年</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  月  日至 </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年 </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月 </w:t>
      </w:r>
      <w:r>
        <w:rPr>
          <w:rFonts w:hint="eastAsia" w:ascii="宋体" w:hAnsi="宋体" w:eastAsia="仿宋_GB2312" w:cs="仿宋_GB2312"/>
          <w:sz w:val="28"/>
          <w:szCs w:val="28"/>
          <w:u w:val="single"/>
          <w:lang w:val="en-US" w:eastAsia="zh-CN"/>
        </w:rPr>
        <w:t xml:space="preserve"> </w:t>
      </w:r>
      <w:r>
        <w:rPr>
          <w:rFonts w:hint="eastAsia" w:ascii="宋体" w:hAnsi="宋体" w:eastAsia="仿宋_GB2312" w:cs="仿宋_GB2312"/>
          <w:sz w:val="28"/>
          <w:szCs w:val="28"/>
          <w:u w:val="single"/>
        </w:rPr>
        <w:t xml:space="preserve">日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14:paraId="7C0FF89B">
      <w:pPr>
        <w:keepNext w:val="0"/>
        <w:keepLines w:val="0"/>
        <w:pageBreakBefore w:val="0"/>
        <w:kinsoku/>
        <w:wordWrap/>
        <w:overflowPunct/>
        <w:topLinePunct w:val="0"/>
        <w:bidi w:val="0"/>
        <w:spacing w:beforeAutospacing="0" w:afterAutospacing="0"/>
        <w:ind w:left="0" w:right="0"/>
        <w:rPr>
          <w:rFonts w:ascii="仿宋_GB2312" w:hAnsi="仿宋" w:eastAsia="仿宋_GB2312"/>
          <w:szCs w:val="21"/>
        </w:rPr>
      </w:pPr>
    </w:p>
    <w:p w14:paraId="1032E13C">
      <w:pPr>
        <w:keepNext w:val="0"/>
        <w:keepLines w:val="0"/>
        <w:pageBreakBefore w:val="0"/>
        <w:kinsoku/>
        <w:wordWrap/>
        <w:overflowPunct/>
        <w:topLinePunct w:val="0"/>
        <w:bidi w:val="0"/>
        <w:spacing w:beforeAutospacing="0" w:afterAutospacing="0"/>
        <w:ind w:left="0" w:right="0" w:firstLine="537" w:firstLineChars="224"/>
        <w:rPr>
          <w:rFonts w:ascii="仿宋_GB2312" w:hAnsi="仿宋" w:eastAsia="仿宋_GB2312"/>
          <w:sz w:val="24"/>
        </w:rPr>
      </w:pPr>
    </w:p>
    <w:tbl>
      <w:tblPr>
        <w:tblStyle w:val="10"/>
        <w:tblW w:w="7903" w:type="dxa"/>
        <w:jc w:val="center"/>
        <w:tblLayout w:type="fixed"/>
        <w:tblCellMar>
          <w:top w:w="0" w:type="dxa"/>
          <w:left w:w="108" w:type="dxa"/>
          <w:bottom w:w="0" w:type="dxa"/>
          <w:right w:w="108" w:type="dxa"/>
        </w:tblCellMar>
      </w:tblPr>
      <w:tblGrid>
        <w:gridCol w:w="7903"/>
      </w:tblGrid>
      <w:tr w14:paraId="04FA2C14">
        <w:tblPrEx>
          <w:tblCellMar>
            <w:top w:w="0" w:type="dxa"/>
            <w:left w:w="108" w:type="dxa"/>
            <w:bottom w:w="0" w:type="dxa"/>
            <w:right w:w="108" w:type="dxa"/>
          </w:tblCellMar>
        </w:tblPrEx>
        <w:trPr>
          <w:trHeight w:val="3242" w:hRule="atLeast"/>
          <w:jc w:val="center"/>
        </w:trPr>
        <w:tc>
          <w:tcPr>
            <w:tcW w:w="7903" w:type="dxa"/>
            <w:vAlign w:val="center"/>
          </w:tcPr>
          <w:p w14:paraId="5E634573">
            <w:pPr>
              <w:keepNext w:val="0"/>
              <w:keepLines w:val="0"/>
              <w:pageBreakBefore w:val="0"/>
              <w:kinsoku/>
              <w:wordWrap/>
              <w:overflowPunct/>
              <w:topLinePunct w:val="0"/>
              <w:bidi w:val="0"/>
              <w:spacing w:beforeAutospacing="0" w:afterAutospacing="0" w:line="360" w:lineRule="auto"/>
              <w:ind w:left="0" w:right="0"/>
              <w:jc w:val="center"/>
              <w:rPr>
                <w:rFonts w:ascii="仿宋_GB2312" w:hAnsi="仿宋" w:eastAsia="仿宋_GB2312" w:cs="Courier New"/>
                <w:sz w:val="28"/>
                <w:szCs w:val="28"/>
                <w:u w:val="single"/>
              </w:rPr>
            </w:pPr>
            <w:r>
              <w:rPr>
                <w:rFonts w:hint="eastAsia" w:ascii="仿宋_GB2312" w:hAnsi="仿宋" w:eastAsia="仿宋_GB2312" w:cs="Courier New"/>
                <w:sz w:val="24"/>
                <w:szCs w:val="28"/>
                <w:u w:val="single"/>
              </w:rPr>
              <w:t>粘贴代理人身份证复印件</w:t>
            </w:r>
          </w:p>
        </w:tc>
      </w:tr>
    </w:tbl>
    <w:p w14:paraId="58EC3671">
      <w:pPr>
        <w:rPr>
          <w:rFonts w:hint="eastAsia" w:ascii="宋体" w:hAnsi="宋体" w:eastAsia="仿宋_GB2312" w:cs="仿宋_GB2312"/>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2427">
    <w:pPr>
      <w:pStyle w:val="8"/>
      <w:jc w:val="right"/>
      <w:rPr>
        <w:rFonts w:hint="eastAsia" w:eastAsiaTheme="minor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602AF"/>
    <w:multiLevelType w:val="singleLevel"/>
    <w:tmpl w:val="5A4602AF"/>
    <w:lvl w:ilvl="0" w:tentative="0">
      <w:start w:val="2"/>
      <w:numFmt w:val="chineseCounting"/>
      <w:suff w:val="nothing"/>
      <w:lvlText w:val="第%1部分　"/>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jZDljZjlmYWFhOTRmNTdlMGZmOGY4ZWUxY2EwZTAifQ=="/>
  </w:docVars>
  <w:rsids>
    <w:rsidRoot w:val="002E6866"/>
    <w:rsid w:val="002E6866"/>
    <w:rsid w:val="00357324"/>
    <w:rsid w:val="005D6493"/>
    <w:rsid w:val="00A02D4F"/>
    <w:rsid w:val="00BB3772"/>
    <w:rsid w:val="00C8396D"/>
    <w:rsid w:val="00E27026"/>
    <w:rsid w:val="011D5F25"/>
    <w:rsid w:val="012C6209"/>
    <w:rsid w:val="014A02DA"/>
    <w:rsid w:val="031843E0"/>
    <w:rsid w:val="03DF3F30"/>
    <w:rsid w:val="04E06996"/>
    <w:rsid w:val="04F26B4A"/>
    <w:rsid w:val="08775180"/>
    <w:rsid w:val="09356B00"/>
    <w:rsid w:val="0EB6315A"/>
    <w:rsid w:val="0F8978D2"/>
    <w:rsid w:val="1150197F"/>
    <w:rsid w:val="11953904"/>
    <w:rsid w:val="11F66920"/>
    <w:rsid w:val="149C6F7B"/>
    <w:rsid w:val="15B445FD"/>
    <w:rsid w:val="1A181919"/>
    <w:rsid w:val="1D5A7449"/>
    <w:rsid w:val="31CF339E"/>
    <w:rsid w:val="34CD2F52"/>
    <w:rsid w:val="35AC3C0F"/>
    <w:rsid w:val="36BE689A"/>
    <w:rsid w:val="376D0BA4"/>
    <w:rsid w:val="39812F50"/>
    <w:rsid w:val="3BCA49B6"/>
    <w:rsid w:val="3C6124A6"/>
    <w:rsid w:val="3D147455"/>
    <w:rsid w:val="40862691"/>
    <w:rsid w:val="4160586C"/>
    <w:rsid w:val="447607D7"/>
    <w:rsid w:val="45092D7D"/>
    <w:rsid w:val="47186183"/>
    <w:rsid w:val="55270B1B"/>
    <w:rsid w:val="57A061D0"/>
    <w:rsid w:val="59CB41D4"/>
    <w:rsid w:val="5C1012D8"/>
    <w:rsid w:val="5CC23EAD"/>
    <w:rsid w:val="5E6B738A"/>
    <w:rsid w:val="63263F1E"/>
    <w:rsid w:val="645B2318"/>
    <w:rsid w:val="67E866DB"/>
    <w:rsid w:val="6DA74A80"/>
    <w:rsid w:val="75FD348B"/>
    <w:rsid w:val="772328C8"/>
    <w:rsid w:val="78877FDF"/>
    <w:rsid w:val="79CC49D4"/>
    <w:rsid w:val="7C2A05B7"/>
    <w:rsid w:val="7FFB2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ind w:firstLine="830" w:firstLineChars="352"/>
    </w:pPr>
    <w:rPr>
      <w:rFonts w:ascii="仿宋_GB2312" w:eastAsia="仿宋_GB2312"/>
      <w:sz w:val="32"/>
      <w:szCs w:val="20"/>
    </w:rPr>
  </w:style>
  <w:style w:type="paragraph" w:styleId="5">
    <w:name w:val="Plain Text"/>
    <w:basedOn w:val="1"/>
    <w:qFormat/>
    <w:uiPriority w:val="0"/>
    <w:rPr>
      <w:rFonts w:ascii="宋体" w:hAnsi="Courier New" w:cs="Courier New"/>
      <w:szCs w:val="21"/>
    </w:rPr>
  </w:style>
  <w:style w:type="paragraph" w:styleId="6">
    <w:name w:val="Balloon Text"/>
    <w:basedOn w:val="1"/>
    <w:link w:val="18"/>
    <w:qFormat/>
    <w:uiPriority w:val="0"/>
    <w:rPr>
      <w:rFonts w:ascii="Times New Roman" w:hAnsi="Times New Roman" w:cs="Times New Roman"/>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qFormat/>
    <w:uiPriority w:val="0"/>
    <w:rPr>
      <w:color w:val="0000FF"/>
      <w:u w:val="single"/>
    </w:rPr>
  </w:style>
  <w:style w:type="character" w:customStyle="1" w:styleId="15">
    <w:name w:val="font01"/>
    <w:basedOn w:val="12"/>
    <w:qFormat/>
    <w:uiPriority w:val="0"/>
    <w:rPr>
      <w:rFonts w:hint="eastAsia" w:ascii="宋体" w:hAnsi="宋体" w:eastAsia="宋体" w:cs="宋体"/>
      <w:color w:val="000000"/>
      <w:sz w:val="24"/>
      <w:szCs w:val="24"/>
      <w:u w:val="none"/>
    </w:rPr>
  </w:style>
  <w:style w:type="character" w:customStyle="1" w:styleId="16">
    <w:name w:val="font21"/>
    <w:basedOn w:val="12"/>
    <w:qFormat/>
    <w:uiPriority w:val="0"/>
    <w:rPr>
      <w:rFonts w:hint="default" w:ascii="Times New Roman" w:hAnsi="Times New Roman" w:cs="Times New Roman"/>
      <w:color w:val="000000"/>
      <w:sz w:val="24"/>
      <w:szCs w:val="24"/>
      <w:u w:val="none"/>
    </w:rPr>
  </w:style>
  <w:style w:type="character" w:customStyle="1" w:styleId="17">
    <w:name w:val="font11"/>
    <w:basedOn w:val="12"/>
    <w:qFormat/>
    <w:uiPriority w:val="0"/>
    <w:rPr>
      <w:rFonts w:hint="default" w:ascii="Times New Roman" w:hAnsi="Times New Roman" w:cs="Times New Roman"/>
      <w:color w:val="000000"/>
      <w:sz w:val="24"/>
      <w:szCs w:val="24"/>
      <w:u w:val="none"/>
    </w:rPr>
  </w:style>
  <w:style w:type="character" w:customStyle="1" w:styleId="18">
    <w:name w:val="批注框文本字符"/>
    <w:basedOn w:val="12"/>
    <w:link w:val="6"/>
    <w:qFormat/>
    <w:uiPriority w:val="0"/>
    <w:rPr>
      <w:rFonts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1474</Words>
  <Characters>1494</Characters>
  <Lines>20</Lines>
  <Paragraphs>5</Paragraphs>
  <TotalTime>9</TotalTime>
  <ScaleCrop>false</ScaleCrop>
  <LinksUpToDate>false</LinksUpToDate>
  <CharactersWithSpaces>2008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2018-10-18T00:50:00Z</dcterms:created>
  <dc:creator>lenovo</dc:creator>
  <cp:lastModifiedBy>1</cp:lastModifiedBy>
  <dcterms:modified xsi:type="dcterms:W3CDTF">2026-07-22T07:08:24Z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04211ACC69734B81A7773273B73BB26B_13</vt:lpwstr>
  </property>
  <property fmtid="{D5CDD505-2E9C-101B-9397-08002B2CF9AE}" pid="4" name="KSOTemplateDocerSaveRecord">
    <vt:lpwstr>eyJoZGlkIjoiNDdlMjVlOWM2ZjhlMjZkNWJmYWQ0NTA3NDhmOGQwY2MiLCJ1c2VySWQiOiIyNDQ3NDI3NDAifQ==</vt:lpwstr>
  </property>
</Properties>
</file>